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0556E">
      <w:pPr>
        <w:pStyle w:val="2"/>
        <w:bidi w:val="0"/>
      </w:pPr>
      <w:r>
        <w:rPr>
          <w:rFonts w:hint="eastAsia"/>
          <w:lang w:val="en-US" w:eastAsia="zh-CN"/>
        </w:rPr>
        <w:t>国能物资南方有限公司询价单</w:t>
      </w:r>
    </w:p>
    <w:p w14:paraId="1CCE9C15">
      <w:pPr>
        <w:pStyle w:val="2"/>
        <w:bidi w:val="0"/>
        <w:rPr>
          <w:rFonts w:hint="eastAsia"/>
        </w:rPr>
      </w:pPr>
      <w:r>
        <w:rPr>
          <w:rFonts w:hint="eastAsia"/>
          <w:lang w:val="en-US" w:eastAsia="zh-CN"/>
        </w:rPr>
        <w:t>发起咨询/异议/投诉</w:t>
      </w:r>
    </w:p>
    <w:p w14:paraId="5760936C">
      <w:pPr>
        <w:pStyle w:val="2"/>
        <w:bidi w:val="0"/>
        <w:rPr>
          <w:rFonts w:hint="eastAsia"/>
        </w:rPr>
      </w:pPr>
      <w:r>
        <w:rPr>
          <w:rFonts w:hint="eastAsia"/>
          <w:lang w:val="en-US" w:eastAsia="zh-CN"/>
        </w:rPr>
        <w:t xml:space="preserve">项目名称： </w:t>
      </w:r>
      <w:bookmarkStart w:id="0" w:name="_GoBack"/>
      <w:r>
        <w:rPr>
          <w:rFonts w:hint="eastAsia"/>
          <w:lang w:val="en-US" w:eastAsia="zh-CN"/>
        </w:rPr>
        <w:t>云南公司国能开远公司2024-2025年度职工交通车运输服务询价项目</w:t>
      </w:r>
    </w:p>
    <w:bookmarkEnd w:id="0"/>
    <w:p w14:paraId="07824C4C">
      <w:pPr>
        <w:pStyle w:val="2"/>
        <w:bidi w:val="0"/>
        <w:rPr>
          <w:rFonts w:hint="eastAsia"/>
        </w:rPr>
      </w:pPr>
      <w:r>
        <w:rPr>
          <w:rFonts w:hint="eastAsia"/>
          <w:lang w:val="en-US" w:eastAsia="zh-CN"/>
        </w:rPr>
        <w:t>采购机构： 国能物资南方有限公司</w:t>
      </w:r>
    </w:p>
    <w:p w14:paraId="5F4E0B64">
      <w:pPr>
        <w:pStyle w:val="2"/>
        <w:bidi w:val="0"/>
        <w:rPr>
          <w:rFonts w:hint="eastAsia"/>
        </w:rPr>
      </w:pPr>
      <w:r>
        <w:rPr>
          <w:rFonts w:hint="eastAsia"/>
          <w:lang w:val="en-US" w:eastAsia="zh-CN"/>
        </w:rPr>
        <w:t>采购编号： NFSB-FWXJ-2024090240</w:t>
      </w:r>
    </w:p>
    <w:p w14:paraId="4CD65E4E">
      <w:pPr>
        <w:pStyle w:val="2"/>
        <w:bidi w:val="0"/>
        <w:rPr>
          <w:rFonts w:hint="eastAsia"/>
        </w:rPr>
      </w:pPr>
      <w:r>
        <w:rPr>
          <w:rFonts w:hint="eastAsia"/>
          <w:lang w:val="en-US" w:eastAsia="zh-CN"/>
        </w:rPr>
        <w:t>采购人： 国能开远发电有限公司</w:t>
      </w:r>
    </w:p>
    <w:p w14:paraId="54A66033">
      <w:pPr>
        <w:pStyle w:val="2"/>
        <w:bidi w:val="0"/>
        <w:rPr>
          <w:rFonts w:hint="eastAsia"/>
        </w:rPr>
      </w:pPr>
      <w:r>
        <w:rPr>
          <w:rFonts w:hint="eastAsia"/>
          <w:lang w:val="en-US" w:eastAsia="zh-CN"/>
        </w:rPr>
        <w:t>报价人资格条件： 报价人资质要求:报价人须满足以下资质证书之一 1. 道路运输经营许可证 -有效。报价人业绩要求:报价人须满足以下业绩 1. 报价人须提供近三年内（2021年1月1日至报价截止日期） 市政公共交通或职工通勤服务 合同 至少 1 个， 报价人须提供符合本采购要求的业绩合同扫描件，必须包含采购范围、合同签订时间、甲乙方盖章页， 报价人须同时提供业绩合同对应的其他证明文件： 结算发票（开票时间2021-01-01至2024-09-20） ，未按上述要求提供的业绩证明文件为无效证明文件。</w:t>
      </w:r>
    </w:p>
    <w:p w14:paraId="27776D97">
      <w:pPr>
        <w:pStyle w:val="2"/>
        <w:bidi w:val="0"/>
        <w:rPr>
          <w:rFonts w:hint="eastAsia"/>
        </w:rPr>
      </w:pPr>
      <w:r>
        <w:rPr>
          <w:rFonts w:hint="eastAsia"/>
          <w:lang w:val="en-US" w:eastAsia="zh-CN"/>
        </w:rPr>
        <w:t>采购方式： 询价采购</w:t>
      </w:r>
    </w:p>
    <w:p w14:paraId="630D9E52">
      <w:pPr>
        <w:pStyle w:val="2"/>
        <w:bidi w:val="0"/>
        <w:rPr>
          <w:rFonts w:hint="eastAsia"/>
        </w:rPr>
      </w:pPr>
      <w:r>
        <w:rPr>
          <w:rFonts w:hint="eastAsia"/>
          <w:lang w:val="en-US" w:eastAsia="zh-CN"/>
        </w:rPr>
        <w:t>询价方式： 公开询价</w:t>
      </w:r>
    </w:p>
    <w:p w14:paraId="435056FD">
      <w:pPr>
        <w:pStyle w:val="2"/>
        <w:bidi w:val="0"/>
        <w:rPr>
          <w:rFonts w:hint="eastAsia"/>
        </w:rPr>
      </w:pPr>
      <w:r>
        <w:rPr>
          <w:rFonts w:hint="eastAsia"/>
          <w:lang w:val="en-US" w:eastAsia="zh-CN"/>
        </w:rPr>
        <w:t>物资分类： 服务-&gt;物业服务;工程-&gt;通用工程施工;服务-&gt;其它;服务-&gt;生产服务;工程-&gt;风电工程;服务-&gt;综合服务;通用设备-&gt;车辆及配件;工程-&gt;水电工程;服务-&gt;技术咨询服务;工程-&gt;光伏工程;服务-&gt;运输服务;</w:t>
      </w:r>
    </w:p>
    <w:p w14:paraId="6D9637EC">
      <w:pPr>
        <w:pStyle w:val="2"/>
        <w:bidi w:val="0"/>
        <w:rPr>
          <w:rFonts w:hint="eastAsia"/>
        </w:rPr>
      </w:pPr>
      <w:r>
        <w:rPr>
          <w:rFonts w:hint="eastAsia"/>
          <w:lang w:val="en-US" w:eastAsia="zh-CN"/>
        </w:rPr>
        <w:t>主要技术要求： 服务范围为国能开远发电有限公司厂部至开远的往返交通车通勤服务。 详见技术部分。</w:t>
      </w:r>
    </w:p>
    <w:p w14:paraId="4AED8D61">
      <w:pPr>
        <w:pStyle w:val="2"/>
        <w:bidi w:val="0"/>
        <w:rPr>
          <w:rFonts w:hint="eastAsia"/>
        </w:rPr>
      </w:pPr>
      <w:r>
        <w:rPr>
          <w:rFonts w:hint="eastAsia"/>
          <w:lang w:val="en-US" w:eastAsia="zh-CN"/>
        </w:rPr>
        <w:t>发布人： 严林</w:t>
      </w:r>
    </w:p>
    <w:p w14:paraId="0C0AFF7A">
      <w:pPr>
        <w:pStyle w:val="2"/>
        <w:bidi w:val="0"/>
        <w:rPr>
          <w:rFonts w:hint="eastAsia"/>
        </w:rPr>
      </w:pPr>
      <w:r>
        <w:rPr>
          <w:rFonts w:hint="eastAsia"/>
          <w:lang w:val="en-US" w:eastAsia="zh-CN"/>
        </w:rPr>
        <w:t>报价方式： 整单</w:t>
      </w:r>
    </w:p>
    <w:p w14:paraId="2A312E85">
      <w:pPr>
        <w:pStyle w:val="2"/>
        <w:bidi w:val="0"/>
        <w:rPr>
          <w:rFonts w:hint="eastAsia"/>
        </w:rPr>
      </w:pPr>
      <w:r>
        <w:rPr>
          <w:rFonts w:hint="eastAsia"/>
          <w:lang w:val="en-US" w:eastAsia="zh-CN"/>
        </w:rPr>
        <w:t>联系电话： 4000104000-17177</w:t>
      </w:r>
    </w:p>
    <w:p w14:paraId="7D3AB7DA">
      <w:pPr>
        <w:pStyle w:val="2"/>
        <w:bidi w:val="0"/>
        <w:rPr>
          <w:rFonts w:hint="eastAsia"/>
        </w:rPr>
      </w:pPr>
      <w:r>
        <w:rPr>
          <w:rFonts w:hint="eastAsia"/>
          <w:lang w:val="en-US" w:eastAsia="zh-CN"/>
        </w:rPr>
        <w:t>发布时间： 2024-09-24 09:11:56</w:t>
      </w:r>
    </w:p>
    <w:p w14:paraId="3FAF80D9">
      <w:pPr>
        <w:pStyle w:val="2"/>
        <w:bidi w:val="0"/>
        <w:rPr>
          <w:rFonts w:hint="eastAsia"/>
        </w:rPr>
      </w:pPr>
      <w:r>
        <w:rPr>
          <w:rFonts w:hint="eastAsia"/>
          <w:lang w:val="en-US" w:eastAsia="zh-CN"/>
        </w:rPr>
        <w:t>服务时间： 2025-10-31 00:00:00</w:t>
      </w:r>
    </w:p>
    <w:p w14:paraId="4FF4A9D0">
      <w:pPr>
        <w:pStyle w:val="2"/>
        <w:bidi w:val="0"/>
        <w:rPr>
          <w:rFonts w:hint="eastAsia"/>
        </w:rPr>
      </w:pPr>
      <w:r>
        <w:rPr>
          <w:rFonts w:hint="eastAsia"/>
          <w:lang w:val="en-US" w:eastAsia="zh-CN"/>
        </w:rPr>
        <w:t>报价截止时间： 2024-09-27 11:00:00</w:t>
      </w:r>
    </w:p>
    <w:p w14:paraId="7BCC95F2">
      <w:pPr>
        <w:pStyle w:val="2"/>
        <w:bidi w:val="0"/>
        <w:rPr>
          <w:rFonts w:hint="eastAsia"/>
        </w:rPr>
      </w:pPr>
      <w:r>
        <w:rPr>
          <w:rFonts w:hint="eastAsia"/>
          <w:lang w:val="en-US" w:eastAsia="zh-CN"/>
        </w:rPr>
        <w:t>支付方式： 电汇</w:t>
      </w:r>
    </w:p>
    <w:p w14:paraId="2A4B57A2">
      <w:pPr>
        <w:pStyle w:val="2"/>
        <w:bidi w:val="0"/>
        <w:rPr>
          <w:rFonts w:hint="eastAsia"/>
        </w:rPr>
      </w:pPr>
      <w:r>
        <w:rPr>
          <w:rFonts w:hint="eastAsia"/>
          <w:lang w:val="en-US" w:eastAsia="zh-CN"/>
        </w:rPr>
        <w:t>服务地点： 国能开远发电有限公司工厂</w:t>
      </w:r>
    </w:p>
    <w:p w14:paraId="1E37A13A">
      <w:pPr>
        <w:pStyle w:val="2"/>
        <w:bidi w:val="0"/>
        <w:rPr>
          <w:rFonts w:hint="eastAsia"/>
        </w:rPr>
      </w:pPr>
      <w:r>
        <w:rPr>
          <w:rFonts w:hint="eastAsia"/>
          <w:lang w:val="en-US" w:eastAsia="zh-CN"/>
        </w:rPr>
        <w:t>异议联系人： 刘树辉</w:t>
      </w:r>
    </w:p>
    <w:p w14:paraId="30ACD2C4">
      <w:pPr>
        <w:pStyle w:val="2"/>
        <w:bidi w:val="0"/>
      </w:pPr>
      <w:r>
        <w:rPr>
          <w:rFonts w:hint="eastAsia"/>
        </w:rPr>
        <w:t>有</w:t>
      </w:r>
    </w:p>
    <w:p w14:paraId="4AB0B6D4">
      <w:pPr>
        <w:pStyle w:val="2"/>
        <w:bidi w:val="0"/>
        <w:rPr>
          <w:rFonts w:hint="eastAsia"/>
        </w:rPr>
      </w:pPr>
      <w:r>
        <w:rPr>
          <w:rFonts w:hint="eastAsia"/>
          <w:lang w:val="en-US" w:eastAsia="zh-CN"/>
        </w:rPr>
        <w:t>异议接收单位： 国能物资南方有限公司</w:t>
      </w:r>
    </w:p>
    <w:p w14:paraId="6351D0E9">
      <w:pPr>
        <w:pStyle w:val="2"/>
        <w:bidi w:val="0"/>
        <w:rPr>
          <w:rFonts w:hint="eastAsia"/>
        </w:rPr>
      </w:pPr>
      <w:r>
        <w:rPr>
          <w:rFonts w:hint="eastAsia"/>
          <w:lang w:val="en-US" w:eastAsia="zh-CN"/>
        </w:rPr>
        <w:t>备注：</w:t>
      </w:r>
    </w:p>
    <w:p w14:paraId="2E8A3248">
      <w:pPr>
        <w:pStyle w:val="2"/>
        <w:bidi w:val="0"/>
        <w:rPr>
          <w:rFonts w:hint="eastAsia"/>
        </w:rPr>
      </w:pPr>
      <w:r>
        <w:rPr>
          <w:rFonts w:hint="eastAsia"/>
          <w:lang w:val="en-US" w:eastAsia="zh-CN"/>
        </w:rPr>
        <w:t>发布平台： 国家能源e购（网址：www.neep.shop），报价人须在发布平台注册、经审核通过并缴纳供应商分类年费后才能参与具体项目报价。</w:t>
      </w:r>
    </w:p>
    <w:p w14:paraId="4A5A2B3E">
      <w:pPr>
        <w:pStyle w:val="2"/>
        <w:bidi w:val="0"/>
      </w:pPr>
      <w:r>
        <w:rPr>
          <w:rFonts w:hint="eastAsia"/>
        </w:rPr>
        <w:t>报价网址:https://www.neep.shop</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020A0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2024-09-24T02:02:08Z</dcterms:created>
  <dc:creator>28039</dc:creator>
  <cp:lastModifiedBy>沫燃 *</cp:lastModifiedBy>
  <dcterms:modified xsi:type="dcterms:W3CDTF">2024-09-24T02:02:20Z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5570AAA1BAA64DBDB3C943F7EA8EC956_12</vt:lpwstr>
  </property>
</Properties>
</file>