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D8D6E">
      <w:pPr>
        <w:pStyle w:val="2"/>
        <w:bidi w:val="0"/>
      </w:pPr>
      <w:r>
        <w:rPr>
          <w:rFonts w:hint="eastAsia"/>
          <w:lang w:val="en-US" w:eastAsia="zh-CN"/>
        </w:rPr>
        <w:t>租赁服务</w:t>
      </w:r>
    </w:p>
    <w:p w14:paraId="185BABEB">
      <w:pPr>
        <w:pStyle w:val="2"/>
        <w:bidi w:val="0"/>
        <w:rPr>
          <w:rFonts w:hint="eastAsia"/>
        </w:rPr>
      </w:pPr>
      <w:r>
        <w:rPr>
          <w:rFonts w:hint="eastAsia"/>
          <w:lang w:val="en-US" w:eastAsia="zh-CN"/>
        </w:rPr>
        <w:t>【招标公告】</w:t>
      </w:r>
      <w:bookmarkStart w:id="0" w:name="_GoBack"/>
      <w:r>
        <w:rPr>
          <w:rFonts w:hint="eastAsia"/>
          <w:lang w:val="en-US" w:eastAsia="zh-CN"/>
        </w:rPr>
        <w:t>中建筑港集团有限公司2024年全国区域运输联采</w:t>
      </w:r>
    </w:p>
    <w:bookmarkEnd w:id="0"/>
    <w:p w14:paraId="1F401849">
      <w:pPr>
        <w:pStyle w:val="2"/>
        <w:bidi w:val="0"/>
        <w:rPr>
          <w:rFonts w:hint="eastAsia"/>
        </w:rPr>
      </w:pPr>
      <w:r>
        <w:rPr>
          <w:rFonts w:hint="eastAsia"/>
          <w:lang w:val="en-US" w:eastAsia="zh-CN"/>
        </w:rPr>
        <w:t>招标编号：cscec202410100000006293</w:t>
      </w:r>
    </w:p>
    <w:p w14:paraId="6BF083F8">
      <w:pPr>
        <w:pStyle w:val="2"/>
        <w:bidi w:val="0"/>
        <w:rPr>
          <w:rFonts w:hint="eastAsia"/>
        </w:rPr>
      </w:pPr>
      <w:r>
        <w:rPr>
          <w:rFonts w:hint="eastAsia"/>
          <w:lang w:val="en-US" w:eastAsia="zh-CN"/>
        </w:rPr>
        <w:t>项目：</w:t>
      </w:r>
    </w:p>
    <w:p w14:paraId="30F7EE32">
      <w:pPr>
        <w:pStyle w:val="2"/>
        <w:bidi w:val="0"/>
        <w:rPr>
          <w:rFonts w:hint="eastAsia"/>
        </w:rPr>
      </w:pPr>
      <w:r>
        <w:rPr>
          <w:rFonts w:hint="eastAsia"/>
          <w:lang w:val="en-US" w:eastAsia="zh-CN"/>
        </w:rPr>
        <w:t>发布时间：2024-10-12 08:52:36</w:t>
      </w:r>
    </w:p>
    <w:p w14:paraId="1F35FC39">
      <w:pPr>
        <w:pStyle w:val="2"/>
        <w:bidi w:val="0"/>
        <w:rPr>
          <w:rFonts w:hint="eastAsia"/>
        </w:rPr>
      </w:pPr>
      <w:r>
        <w:rPr>
          <w:rFonts w:hint="eastAsia"/>
          <w:lang w:val="en-US" w:eastAsia="zh-CN"/>
        </w:rPr>
        <w:t>报名截止：2024-10-17 18:00:00</w:t>
      </w:r>
    </w:p>
    <w:p w14:paraId="2E82DE3D">
      <w:pPr>
        <w:pStyle w:val="2"/>
        <w:bidi w:val="0"/>
        <w:rPr>
          <w:rFonts w:hint="eastAsia"/>
        </w:rPr>
      </w:pPr>
      <w:r>
        <w:rPr>
          <w:rFonts w:hint="eastAsia"/>
          <w:lang w:val="en-US" w:eastAsia="zh-CN"/>
        </w:rPr>
        <w:t>区域：全国</w:t>
      </w:r>
    </w:p>
    <w:p w14:paraId="20DD6537">
      <w:pPr>
        <w:pStyle w:val="2"/>
        <w:bidi w:val="0"/>
        <w:rPr>
          <w:rFonts w:hint="eastAsia"/>
        </w:rPr>
      </w:pPr>
      <w:r>
        <w:rPr>
          <w:rFonts w:hint="eastAsia"/>
          <w:lang w:val="en-US" w:eastAsia="zh-CN"/>
        </w:rPr>
        <w:t>招标品类：设备租赁</w:t>
      </w:r>
    </w:p>
    <w:p w14:paraId="0596631B">
      <w:pPr>
        <w:pStyle w:val="2"/>
        <w:bidi w:val="0"/>
        <w:rPr>
          <w:rFonts w:hint="eastAsia"/>
        </w:rPr>
      </w:pPr>
      <w:r>
        <w:rPr>
          <w:rFonts w:hint="eastAsia"/>
          <w:lang w:val="en-US" w:eastAsia="zh-CN"/>
        </w:rPr>
        <w:t>招标（资格预审）公告</w:t>
      </w:r>
    </w:p>
    <w:p w14:paraId="0BDEF40F">
      <w:pPr>
        <w:pStyle w:val="2"/>
        <w:bidi w:val="0"/>
      </w:pPr>
      <w:r>
        <w:rPr>
          <w:rFonts w:hint="eastAsia"/>
        </w:rPr>
        <w:t>CSCECPE-WZSBCG-ZBGG</w:t>
      </w:r>
    </w:p>
    <w:p w14:paraId="518B7AFD">
      <w:pPr>
        <w:pStyle w:val="2"/>
        <w:bidi w:val="0"/>
      </w:pPr>
      <w:r>
        <w:rPr>
          <w:rFonts w:hint="eastAsia"/>
        </w:rPr>
        <w:t>中建筑港集团有限公司运输联采招标公告</w:t>
      </w:r>
    </w:p>
    <w:p w14:paraId="69B11B8D">
      <w:pPr>
        <w:pStyle w:val="2"/>
        <w:bidi w:val="0"/>
      </w:pPr>
      <w:r>
        <w:rPr>
          <w:rFonts w:hint="eastAsia"/>
        </w:rPr>
        <w:t>招标编号：中建筑港集团有限公司2024年全国区域运输联采</w:t>
      </w:r>
    </w:p>
    <w:p w14:paraId="6E7DD3C0">
      <w:pPr>
        <w:pStyle w:val="2"/>
        <w:bidi w:val="0"/>
      </w:pPr>
      <w:r>
        <w:rPr>
          <w:rFonts w:hint="eastAsia"/>
        </w:rPr>
        <w:t>根据中国建筑股份有限公司物资设备采购管理方针及相关要求，制定本公告。</w:t>
      </w:r>
    </w:p>
    <w:p w14:paraId="77C83915">
      <w:pPr>
        <w:pStyle w:val="2"/>
        <w:bidi w:val="0"/>
      </w:pPr>
      <w:r>
        <w:rPr>
          <w:rFonts w:hint="eastAsia"/>
        </w:rPr>
        <w:t>现向中国建筑采购网络交易平台内符合供应商准入要求的合格供应商进行公开招标。</w:t>
      </w:r>
    </w:p>
    <w:p w14:paraId="0570CFD2">
      <w:pPr>
        <w:pStyle w:val="2"/>
        <w:bidi w:val="0"/>
      </w:pPr>
      <w:r>
        <w:rPr>
          <w:rFonts w:hint="eastAsia"/>
        </w:rPr>
        <w:t>一、标的物基本情况：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0"/>
        <w:gridCol w:w="1066"/>
        <w:gridCol w:w="709"/>
        <w:gridCol w:w="580"/>
        <w:gridCol w:w="2750"/>
      </w:tblGrid>
      <w:tr w14:paraId="593F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182E54">
            <w:pPr>
              <w:pStyle w:val="2"/>
              <w:bidi w:val="0"/>
            </w:pPr>
            <w:r>
              <w:t>设备名称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F78976">
            <w:pPr>
              <w:pStyle w:val="2"/>
              <w:bidi w:val="0"/>
            </w:pPr>
            <w:r>
              <w:t>型号规格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44051">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64B395">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E3E0AB">
            <w:pPr>
              <w:pStyle w:val="2"/>
              <w:bidi w:val="0"/>
            </w:pPr>
            <w:r>
              <w:t>运距</w:t>
            </w:r>
          </w:p>
        </w:tc>
      </w:tr>
      <w:tr w14:paraId="195B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CA1EF">
            <w:pPr>
              <w:pStyle w:val="2"/>
              <w:bidi w:val="0"/>
            </w:pPr>
            <w:r>
              <w:t>运输车辆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830E6D">
            <w:pPr>
              <w:pStyle w:val="2"/>
              <w:bidi w:val="0"/>
            </w:pPr>
            <w:r>
              <w:t>4.2米车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32B5F5">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62448C">
            <w:pPr>
              <w:pStyle w:val="2"/>
              <w:bidi w:val="0"/>
            </w:pPr>
            <w:r>
              <w:t>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D27F4D">
            <w:pPr>
              <w:pStyle w:val="2"/>
              <w:bidi w:val="0"/>
            </w:pPr>
            <w:r>
              <w:t>运距≤60公里</w:t>
            </w:r>
          </w:p>
        </w:tc>
      </w:tr>
      <w:tr w14:paraId="5529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F7A8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78C2B6">
            <w:pPr>
              <w:pStyle w:val="2"/>
              <w:bidi w:val="0"/>
            </w:pPr>
            <w:r>
              <w:t>4.2米车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A370D4">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2FB5F">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F3F96">
            <w:pPr>
              <w:pStyle w:val="2"/>
              <w:bidi w:val="0"/>
            </w:pPr>
            <w:r>
              <w:t>60公里＜运距≤200公里</w:t>
            </w:r>
          </w:p>
        </w:tc>
      </w:tr>
      <w:tr w14:paraId="5762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D4816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4A1F8">
            <w:pPr>
              <w:pStyle w:val="2"/>
              <w:bidi w:val="0"/>
            </w:pPr>
            <w:r>
              <w:t>4.2米车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5E7E24">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E56E56">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F0A7A">
            <w:pPr>
              <w:pStyle w:val="2"/>
              <w:bidi w:val="0"/>
            </w:pPr>
            <w:r>
              <w:t>200公里＜运距≤300公里</w:t>
            </w:r>
          </w:p>
        </w:tc>
      </w:tr>
      <w:tr w14:paraId="3A42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CC312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B64022">
            <w:pPr>
              <w:pStyle w:val="2"/>
              <w:bidi w:val="0"/>
            </w:pPr>
            <w:r>
              <w:t>4.2米车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7FFD0">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C5774D">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060BDE">
            <w:pPr>
              <w:pStyle w:val="2"/>
              <w:bidi w:val="0"/>
            </w:pPr>
            <w:r>
              <w:t>300公里＜运距≤500公里</w:t>
            </w:r>
          </w:p>
        </w:tc>
      </w:tr>
      <w:tr w14:paraId="51F4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3696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DF29C">
            <w:pPr>
              <w:pStyle w:val="2"/>
              <w:bidi w:val="0"/>
            </w:pPr>
            <w:r>
              <w:t>4.2米车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250B7B">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E402F2">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EB4F1F">
            <w:pPr>
              <w:pStyle w:val="2"/>
              <w:bidi w:val="0"/>
            </w:pPr>
            <w:r>
              <w:t>500公里＜运距</w:t>
            </w:r>
          </w:p>
        </w:tc>
      </w:tr>
      <w:tr w14:paraId="3D68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E15E4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B7DC8C">
            <w:pPr>
              <w:pStyle w:val="2"/>
              <w:bidi w:val="0"/>
            </w:pPr>
            <w:r>
              <w:t>6.8米车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A3ACD9">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6415DD">
            <w:pPr>
              <w:pStyle w:val="2"/>
              <w:bidi w:val="0"/>
            </w:pPr>
            <w:r>
              <w:t>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5A89B0">
            <w:pPr>
              <w:pStyle w:val="2"/>
              <w:bidi w:val="0"/>
            </w:pPr>
            <w:r>
              <w:t>运距≤60公里</w:t>
            </w:r>
          </w:p>
        </w:tc>
      </w:tr>
      <w:tr w14:paraId="0150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EDD20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12AF6">
            <w:pPr>
              <w:pStyle w:val="2"/>
              <w:bidi w:val="0"/>
            </w:pPr>
            <w:r>
              <w:t>6.8米车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D8AC6D">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E42553">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54DFC">
            <w:pPr>
              <w:pStyle w:val="2"/>
              <w:bidi w:val="0"/>
            </w:pPr>
            <w:r>
              <w:t>60公里＜运距≤200公里</w:t>
            </w:r>
          </w:p>
        </w:tc>
      </w:tr>
      <w:tr w14:paraId="76131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05F40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E2B45B">
            <w:pPr>
              <w:pStyle w:val="2"/>
              <w:bidi w:val="0"/>
            </w:pPr>
            <w:r>
              <w:t>6.8米车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A7045">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C28963">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ED1A4">
            <w:pPr>
              <w:pStyle w:val="2"/>
              <w:bidi w:val="0"/>
            </w:pPr>
            <w:r>
              <w:t>200公里＜运距≤300公里</w:t>
            </w:r>
          </w:p>
        </w:tc>
      </w:tr>
      <w:tr w14:paraId="7D0C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7C04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A97464">
            <w:pPr>
              <w:pStyle w:val="2"/>
              <w:bidi w:val="0"/>
            </w:pPr>
            <w:r>
              <w:t>6.8米车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10DF08">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E345C1">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21C8AD">
            <w:pPr>
              <w:pStyle w:val="2"/>
              <w:bidi w:val="0"/>
            </w:pPr>
            <w:r>
              <w:t>300公里＜运距≤500公里</w:t>
            </w:r>
          </w:p>
        </w:tc>
      </w:tr>
      <w:tr w14:paraId="11A8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AF387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2CD06B">
            <w:pPr>
              <w:pStyle w:val="2"/>
              <w:bidi w:val="0"/>
            </w:pPr>
            <w:r>
              <w:t>6.8米车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F30D6">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F527D">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0DE881">
            <w:pPr>
              <w:pStyle w:val="2"/>
              <w:bidi w:val="0"/>
            </w:pPr>
            <w:r>
              <w:t>500公里＜运距</w:t>
            </w:r>
          </w:p>
        </w:tc>
      </w:tr>
      <w:tr w14:paraId="4ABA8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2A4DF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F2E90">
            <w:pPr>
              <w:pStyle w:val="2"/>
              <w:bidi w:val="0"/>
            </w:pPr>
            <w:r>
              <w:t>9.6米车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5F9541">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8B369">
            <w:pPr>
              <w:pStyle w:val="2"/>
              <w:bidi w:val="0"/>
            </w:pPr>
            <w:r>
              <w:t>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DE6D34">
            <w:pPr>
              <w:pStyle w:val="2"/>
              <w:bidi w:val="0"/>
            </w:pPr>
            <w:r>
              <w:t>运距≤60公里</w:t>
            </w:r>
          </w:p>
        </w:tc>
      </w:tr>
      <w:tr w14:paraId="592CE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BBBE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99852">
            <w:pPr>
              <w:pStyle w:val="2"/>
              <w:bidi w:val="0"/>
            </w:pPr>
            <w:r>
              <w:t>9.6米车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82BC6">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A235AD">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04FBD">
            <w:pPr>
              <w:pStyle w:val="2"/>
              <w:bidi w:val="0"/>
            </w:pPr>
            <w:r>
              <w:t>60公里＜运距≤200公里</w:t>
            </w:r>
          </w:p>
        </w:tc>
      </w:tr>
      <w:tr w14:paraId="184D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0AE2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08DA2">
            <w:pPr>
              <w:pStyle w:val="2"/>
              <w:bidi w:val="0"/>
            </w:pPr>
            <w:r>
              <w:t>9.6米车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C47BD">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5A505">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E197C1">
            <w:pPr>
              <w:pStyle w:val="2"/>
              <w:bidi w:val="0"/>
            </w:pPr>
            <w:r>
              <w:t>200公里＜运距≤300公里</w:t>
            </w:r>
          </w:p>
        </w:tc>
      </w:tr>
      <w:tr w14:paraId="0C45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3D8FC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5DA3B">
            <w:pPr>
              <w:pStyle w:val="2"/>
              <w:bidi w:val="0"/>
            </w:pPr>
            <w:r>
              <w:t>9.6米车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216A64">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882250">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9DEC99">
            <w:pPr>
              <w:pStyle w:val="2"/>
              <w:bidi w:val="0"/>
            </w:pPr>
            <w:r>
              <w:t>300公里＜运距≤500公里</w:t>
            </w:r>
          </w:p>
        </w:tc>
      </w:tr>
      <w:tr w14:paraId="04D02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264B1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FAB1DB">
            <w:pPr>
              <w:pStyle w:val="2"/>
              <w:bidi w:val="0"/>
            </w:pPr>
            <w:r>
              <w:t>9.6米车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EDB3CB">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A7297">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6B0A9C">
            <w:pPr>
              <w:pStyle w:val="2"/>
              <w:bidi w:val="0"/>
            </w:pPr>
            <w:r>
              <w:t>500公里＜运距</w:t>
            </w:r>
          </w:p>
        </w:tc>
      </w:tr>
      <w:tr w14:paraId="2AC5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0C94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1C3EB5">
            <w:pPr>
              <w:pStyle w:val="2"/>
              <w:bidi w:val="0"/>
            </w:pPr>
            <w:r>
              <w:t>13.5米车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5EAFA6">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3D025B">
            <w:pPr>
              <w:pStyle w:val="2"/>
              <w:bidi w:val="0"/>
            </w:pPr>
            <w:r>
              <w:t>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5B4427">
            <w:pPr>
              <w:pStyle w:val="2"/>
              <w:bidi w:val="0"/>
            </w:pPr>
            <w:r>
              <w:t>运距≤60公里</w:t>
            </w:r>
          </w:p>
        </w:tc>
      </w:tr>
      <w:tr w14:paraId="794E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BCBCC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1FAE3">
            <w:pPr>
              <w:pStyle w:val="2"/>
              <w:bidi w:val="0"/>
            </w:pPr>
            <w:r>
              <w:t>13.5米车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B8AFAC">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CB46FE">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2A50C4">
            <w:pPr>
              <w:pStyle w:val="2"/>
              <w:bidi w:val="0"/>
            </w:pPr>
            <w:r>
              <w:t>60公里＜运距≤200公里</w:t>
            </w:r>
          </w:p>
        </w:tc>
      </w:tr>
      <w:tr w14:paraId="7F0CA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DC21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82E015">
            <w:pPr>
              <w:pStyle w:val="2"/>
              <w:bidi w:val="0"/>
            </w:pPr>
            <w:r>
              <w:t>13.5米车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533224">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D0022">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A8995">
            <w:pPr>
              <w:pStyle w:val="2"/>
              <w:bidi w:val="0"/>
            </w:pPr>
            <w:r>
              <w:t>200公里＜运距≤300公里</w:t>
            </w:r>
          </w:p>
        </w:tc>
      </w:tr>
      <w:tr w14:paraId="0936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E8843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EBFC5">
            <w:pPr>
              <w:pStyle w:val="2"/>
              <w:bidi w:val="0"/>
            </w:pPr>
            <w:r>
              <w:t>13.5米车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1A07DD">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F105C">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C217FD">
            <w:pPr>
              <w:pStyle w:val="2"/>
              <w:bidi w:val="0"/>
            </w:pPr>
            <w:r>
              <w:t>300公里＜运距≤500公里</w:t>
            </w:r>
          </w:p>
        </w:tc>
      </w:tr>
      <w:tr w14:paraId="2CCE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BCA31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4E077">
            <w:pPr>
              <w:pStyle w:val="2"/>
              <w:bidi w:val="0"/>
            </w:pPr>
            <w:r>
              <w:t>13.5米车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FCA18">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AB64F">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126F5C">
            <w:pPr>
              <w:pStyle w:val="2"/>
              <w:bidi w:val="0"/>
            </w:pPr>
            <w:r>
              <w:t>500公里＜运距</w:t>
            </w:r>
          </w:p>
        </w:tc>
      </w:tr>
      <w:tr w14:paraId="1536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BC267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14DEF">
            <w:pPr>
              <w:pStyle w:val="2"/>
              <w:bidi w:val="0"/>
            </w:pPr>
            <w:r>
              <w:t>17.5米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BF680">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49F64B">
            <w:pPr>
              <w:pStyle w:val="2"/>
              <w:bidi w:val="0"/>
            </w:pPr>
            <w:r>
              <w:t>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6775E7">
            <w:pPr>
              <w:pStyle w:val="2"/>
              <w:bidi w:val="0"/>
            </w:pPr>
            <w:r>
              <w:t>运距≤60公里</w:t>
            </w:r>
          </w:p>
        </w:tc>
      </w:tr>
      <w:tr w14:paraId="5679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C4639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2CAD48">
            <w:pPr>
              <w:pStyle w:val="2"/>
              <w:bidi w:val="0"/>
            </w:pPr>
            <w:r>
              <w:t>17.5米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CCF69">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281AF">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DCA02">
            <w:pPr>
              <w:pStyle w:val="2"/>
              <w:bidi w:val="0"/>
            </w:pPr>
            <w:r>
              <w:t>60公里＜运距≤200公里</w:t>
            </w:r>
          </w:p>
        </w:tc>
      </w:tr>
      <w:tr w14:paraId="652E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7E561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447465">
            <w:pPr>
              <w:pStyle w:val="2"/>
              <w:bidi w:val="0"/>
            </w:pPr>
            <w:r>
              <w:t>17.5米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41C743">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77C77">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F4D93">
            <w:pPr>
              <w:pStyle w:val="2"/>
              <w:bidi w:val="0"/>
            </w:pPr>
            <w:r>
              <w:t>200公里＜运距≤300公里</w:t>
            </w:r>
          </w:p>
        </w:tc>
      </w:tr>
      <w:tr w14:paraId="1519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E2C7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D7B860">
            <w:pPr>
              <w:pStyle w:val="2"/>
              <w:bidi w:val="0"/>
            </w:pPr>
            <w:r>
              <w:t>17.5米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37DC1D">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1E3376">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7FBF3D">
            <w:pPr>
              <w:pStyle w:val="2"/>
              <w:bidi w:val="0"/>
            </w:pPr>
            <w:r>
              <w:t>300公里＜运距≤500公里</w:t>
            </w:r>
          </w:p>
        </w:tc>
      </w:tr>
      <w:tr w14:paraId="20C0B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4729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10D274">
            <w:pPr>
              <w:pStyle w:val="2"/>
              <w:bidi w:val="0"/>
            </w:pPr>
            <w:r>
              <w:t>17.5米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94C02">
            <w:pPr>
              <w:pStyle w:val="2"/>
              <w:bidi w:val="0"/>
            </w:pPr>
            <w: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FED65">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E174D">
            <w:pPr>
              <w:pStyle w:val="2"/>
              <w:bidi w:val="0"/>
            </w:pPr>
            <w:r>
              <w:t>500公里＜运距</w:t>
            </w:r>
          </w:p>
        </w:tc>
      </w:tr>
      <w:tr w14:paraId="134F2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F70F79">
            <w:pPr>
              <w:pStyle w:val="2"/>
              <w:bidi w:val="0"/>
            </w:pPr>
            <w:r>
              <w:t>汽车吊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52F58">
            <w:pPr>
              <w:pStyle w:val="2"/>
              <w:bidi w:val="0"/>
            </w:pPr>
            <w:r>
              <w:t>25t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3DEA6A">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E4423E">
            <w:pPr>
              <w:pStyle w:val="2"/>
              <w:bidi w:val="0"/>
            </w:pPr>
            <w:r>
              <w:t>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7695B5">
            <w:pPr>
              <w:pStyle w:val="2"/>
              <w:bidi w:val="0"/>
            </w:pPr>
            <w:r>
              <w:t>/</w:t>
            </w:r>
          </w:p>
        </w:tc>
      </w:tr>
      <w:tr w14:paraId="6E405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F811F7">
            <w:pPr>
              <w:pStyle w:val="2"/>
              <w:bidi w:val="0"/>
            </w:pPr>
            <w:r>
              <w:t>汽车吊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7C04A6">
            <w:pPr>
              <w:pStyle w:val="2"/>
              <w:bidi w:val="0"/>
            </w:pPr>
            <w:r>
              <w:t>50t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6A16AA">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36B396">
            <w:pPr>
              <w:pStyle w:val="2"/>
              <w:bidi w:val="0"/>
            </w:pPr>
            <w:r>
              <w:t>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5CED9F">
            <w:pPr>
              <w:pStyle w:val="2"/>
              <w:bidi w:val="0"/>
            </w:pPr>
            <w:r>
              <w:t>/</w:t>
            </w:r>
          </w:p>
        </w:tc>
      </w:tr>
      <w:tr w14:paraId="47048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1C94CA">
            <w:pPr>
              <w:pStyle w:val="2"/>
              <w:bidi w:val="0"/>
            </w:pPr>
            <w:r>
              <w:t>汽车吊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CA7805">
            <w:pPr>
              <w:pStyle w:val="2"/>
              <w:bidi w:val="0"/>
            </w:pPr>
            <w:r>
              <w:t>80t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8AE1F">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65C2EA">
            <w:pPr>
              <w:pStyle w:val="2"/>
              <w:bidi w:val="0"/>
            </w:pPr>
            <w:r>
              <w:t>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C7CBE7">
            <w:pPr>
              <w:pStyle w:val="2"/>
              <w:bidi w:val="0"/>
            </w:pPr>
            <w:r>
              <w:t>/</w:t>
            </w:r>
          </w:p>
        </w:tc>
      </w:tr>
      <w:tr w14:paraId="4E43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4B3E3">
            <w:pPr>
              <w:pStyle w:val="2"/>
              <w:bidi w:val="0"/>
            </w:pPr>
            <w:r>
              <w:t>装载机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4982A3">
            <w:pPr>
              <w:pStyle w:val="2"/>
              <w:bidi w:val="0"/>
            </w:pPr>
            <w:r>
              <w:t>ZL50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D80B0E">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6F4C1">
            <w:pPr>
              <w:pStyle w:val="2"/>
              <w:bidi w:val="0"/>
            </w:pPr>
            <w:r>
              <w:t>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13B2A">
            <w:pPr>
              <w:pStyle w:val="2"/>
              <w:bidi w:val="0"/>
            </w:pPr>
            <w:r>
              <w:t>/</w:t>
            </w:r>
          </w:p>
        </w:tc>
      </w:tr>
      <w:tr w14:paraId="28E87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DA983B">
            <w:pPr>
              <w:pStyle w:val="2"/>
              <w:bidi w:val="0"/>
            </w:pPr>
            <w:r>
              <w:t>叉车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55FE2D">
            <w:pPr>
              <w:pStyle w:val="2"/>
              <w:bidi w:val="0"/>
            </w:pPr>
            <w:r>
              <w:t>FD30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72148F">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60E76">
            <w:pPr>
              <w:pStyle w:val="2"/>
              <w:bidi w:val="0"/>
            </w:pPr>
            <w:r>
              <w:t>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41C14">
            <w:pPr>
              <w:pStyle w:val="2"/>
              <w:bidi w:val="0"/>
            </w:pPr>
            <w:r>
              <w:t>/</w:t>
            </w:r>
          </w:p>
        </w:tc>
      </w:tr>
      <w:tr w14:paraId="7C3A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E7AF6">
            <w:pPr>
              <w:pStyle w:val="2"/>
              <w:bidi w:val="0"/>
            </w:pPr>
            <w:r>
              <w:t>叉车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013E2">
            <w:pPr>
              <w:pStyle w:val="2"/>
              <w:bidi w:val="0"/>
            </w:pPr>
            <w:r>
              <w:t>FD50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A6791">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3713EF">
            <w:pPr>
              <w:pStyle w:val="2"/>
              <w:bidi w:val="0"/>
            </w:pPr>
            <w:r>
              <w:t>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59C9E">
            <w:pPr>
              <w:pStyle w:val="2"/>
              <w:bidi w:val="0"/>
            </w:pPr>
            <w:r>
              <w:t>/</w:t>
            </w:r>
          </w:p>
        </w:tc>
      </w:tr>
      <w:tr w14:paraId="02BB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E41DB3">
            <w:pPr>
              <w:pStyle w:val="2"/>
              <w:bidi w:val="0"/>
            </w:pPr>
            <w:r>
              <w:t>人工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C129D">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7878C">
            <w:pPr>
              <w:pStyle w:val="2"/>
              <w:bidi w:val="0"/>
            </w:pPr>
            <w:r>
              <w:t>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3D2348">
            <w:pPr>
              <w:pStyle w:val="2"/>
              <w:bidi w:val="0"/>
            </w:pPr>
            <w:r>
              <w:t>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F2E2A">
            <w:pPr>
              <w:pStyle w:val="2"/>
              <w:bidi w:val="0"/>
            </w:pPr>
          </w:p>
        </w:tc>
      </w:tr>
    </w:tbl>
    <w:p w14:paraId="008D4708">
      <w:pPr>
        <w:pStyle w:val="2"/>
        <w:bidi w:val="0"/>
      </w:pPr>
      <w:r>
        <w:rPr>
          <w:rFonts w:hint="eastAsia"/>
        </w:rPr>
        <w:t>1、运输车辆费用计算方式：运距≤60公里一口价为a，60公里＜运距≤200公里单价为b，200公里＜运距≤300公里单价为c，300公里＜运距≤500公里单价为d，500公里＜运距单价为e。</w:t>
      </w:r>
    </w:p>
    <w:p w14:paraId="44F87070">
      <w:pPr>
        <w:pStyle w:val="2"/>
        <w:bidi w:val="0"/>
      </w:pPr>
      <w:r>
        <w:rPr>
          <w:rFonts w:hint="eastAsia"/>
        </w:rPr>
        <w:t>1）以运距为600公里，1台车为例，计算方式为a+（600-60）*e；</w:t>
      </w:r>
    </w:p>
    <w:p w14:paraId="09308A9D">
      <w:pPr>
        <w:pStyle w:val="2"/>
        <w:bidi w:val="0"/>
      </w:pPr>
      <w:r>
        <w:rPr>
          <w:rFonts w:hint="eastAsia"/>
        </w:rPr>
        <w:t>2）以运距为400公里，1台车为例，计算方式为a+（400-60）*d；</w:t>
      </w:r>
    </w:p>
    <w:p w14:paraId="4B517FA2">
      <w:pPr>
        <w:pStyle w:val="2"/>
        <w:bidi w:val="0"/>
      </w:pPr>
      <w:r>
        <w:rPr>
          <w:rFonts w:hint="eastAsia"/>
        </w:rPr>
        <w:t>3）以运距为300公里，1台车为例，计算方式为a+（300-60）*c；</w:t>
      </w:r>
    </w:p>
    <w:p w14:paraId="276AC4C6">
      <w:pPr>
        <w:pStyle w:val="2"/>
        <w:bidi w:val="0"/>
      </w:pPr>
      <w:r>
        <w:rPr>
          <w:rFonts w:hint="eastAsia"/>
        </w:rPr>
        <w:t>4）以运距为190公里，1台车为例，计算方式为a+（190-60）*b。</w:t>
      </w:r>
    </w:p>
    <w:p w14:paraId="2C56C507">
      <w:pPr>
        <w:pStyle w:val="2"/>
        <w:bidi w:val="0"/>
      </w:pPr>
      <w:r>
        <w:rPr>
          <w:rFonts w:hint="eastAsia"/>
        </w:rPr>
        <w:t>2、对于三超货物，在单价的基础上上浮元/公里。</w:t>
      </w:r>
    </w:p>
    <w:p w14:paraId="13BC4E64">
      <w:pPr>
        <w:pStyle w:val="2"/>
        <w:bidi w:val="0"/>
      </w:pPr>
      <w:r>
        <w:rPr>
          <w:rFonts w:hint="eastAsia"/>
        </w:rPr>
        <w:t>3、存放费：元/月·台。</w:t>
      </w:r>
    </w:p>
    <w:p w14:paraId="2E1DC307">
      <w:pPr>
        <w:pStyle w:val="2"/>
        <w:bidi w:val="0"/>
      </w:pPr>
      <w:r>
        <w:rPr>
          <w:rFonts w:hint="eastAsia"/>
        </w:rPr>
        <w:t>其他质量及技术要求：无</w:t>
      </w:r>
    </w:p>
    <w:p w14:paraId="3EC514BE">
      <w:pPr>
        <w:pStyle w:val="2"/>
        <w:bidi w:val="0"/>
      </w:pPr>
      <w:r>
        <w:rPr>
          <w:rFonts w:hint="eastAsia"/>
        </w:rPr>
        <w:t>供应时间：2024.11月-至下次联采完成</w:t>
      </w:r>
    </w:p>
    <w:p w14:paraId="5858BF79">
      <w:pPr>
        <w:pStyle w:val="2"/>
        <w:bidi w:val="0"/>
      </w:pPr>
      <w:r>
        <w:rPr>
          <w:rFonts w:hint="eastAsia"/>
        </w:rPr>
        <w:t>二、投标人资格基本要求：</w:t>
      </w:r>
    </w:p>
    <w:p w14:paraId="376B7BE1">
      <w:pPr>
        <w:pStyle w:val="2"/>
        <w:bidi w:val="0"/>
      </w:pPr>
      <w:r>
        <w:rPr>
          <w:rFonts w:hint="eastAsia"/>
        </w:rPr>
        <w:t>1、注册资本不低于50万元。</w:t>
      </w:r>
    </w:p>
    <w:p w14:paraId="1690CCB6">
      <w:pPr>
        <w:pStyle w:val="2"/>
        <w:bidi w:val="0"/>
      </w:pPr>
      <w:r>
        <w:rPr>
          <w:rFonts w:hint="eastAsia"/>
        </w:rPr>
        <w:t>2、经营相关业务1 年以上。</w:t>
      </w:r>
    </w:p>
    <w:p w14:paraId="1A37E244">
      <w:pPr>
        <w:pStyle w:val="2"/>
        <w:bidi w:val="0"/>
      </w:pPr>
      <w:r>
        <w:rPr>
          <w:rFonts w:hint="eastAsia"/>
        </w:rPr>
        <w:t>3、与中建股份及下属公司没有不良合作记录。</w:t>
      </w:r>
    </w:p>
    <w:p w14:paraId="429B3E80">
      <w:pPr>
        <w:pStyle w:val="2"/>
        <w:bidi w:val="0"/>
      </w:pPr>
      <w:r>
        <w:rPr>
          <w:rFonts w:hint="eastAsia"/>
        </w:rPr>
        <w:t>4、具有一定的经营规模和良好的服务能力，保证有合同数量范围内的供应能力和资金实力。</w:t>
      </w:r>
    </w:p>
    <w:p w14:paraId="421CB779">
      <w:pPr>
        <w:pStyle w:val="2"/>
        <w:bidi w:val="0"/>
      </w:pPr>
      <w:r>
        <w:rPr>
          <w:rFonts w:hint="eastAsia"/>
        </w:rPr>
        <w:t>5、其他（不局限于以上内容可添加）：无</w:t>
      </w:r>
    </w:p>
    <w:p w14:paraId="57285BC2">
      <w:pPr>
        <w:pStyle w:val="2"/>
        <w:bidi w:val="0"/>
      </w:pPr>
      <w:r>
        <w:rPr>
          <w:rFonts w:hint="eastAsia"/>
        </w:rPr>
        <w:t>三、招标流程</w:t>
      </w:r>
    </w:p>
    <w:p w14:paraId="7529B1B6">
      <w:pPr>
        <w:pStyle w:val="2"/>
        <w:bidi w:val="0"/>
      </w:pPr>
      <w:r>
        <w:rPr>
          <w:rFonts w:hint="eastAsia"/>
        </w:rPr>
        <w:t>（一）供应商报名</w:t>
      </w:r>
    </w:p>
    <w:p w14:paraId="669C98EB">
      <w:pPr>
        <w:pStyle w:val="2"/>
        <w:bidi w:val="0"/>
      </w:pPr>
      <w:r>
        <w:rPr>
          <w:rFonts w:hint="eastAsia"/>
        </w:rPr>
        <w:t>1、报名方法：在“云筑网（网址：http://auth.yzw.cn）”进行报名。</w:t>
      </w:r>
    </w:p>
    <w:p w14:paraId="5D21661E">
      <w:pPr>
        <w:pStyle w:val="2"/>
        <w:bidi w:val="0"/>
      </w:pPr>
      <w:r>
        <w:rPr>
          <w:rFonts w:hint="eastAsia"/>
        </w:rPr>
        <w:t>2、报名截止时间：2024年10月17日18时。如有变化,以云筑网招标方登记的最终报名截止时间为准，逾期不再接受投标单位的报名。</w:t>
      </w:r>
    </w:p>
    <w:p w14:paraId="6666A0C7">
      <w:pPr>
        <w:pStyle w:val="2"/>
        <w:bidi w:val="0"/>
      </w:pPr>
      <w:r>
        <w:rPr>
          <w:rFonts w:hint="eastAsia"/>
        </w:rPr>
        <w:t>（二）资格审查</w:t>
      </w:r>
    </w:p>
    <w:p w14:paraId="12189178">
      <w:pPr>
        <w:pStyle w:val="2"/>
        <w:bidi w:val="0"/>
      </w:pPr>
      <w:r>
        <w:rPr>
          <w:rFonts w:hint="eastAsia"/>
        </w:rPr>
        <w:t>1.拟参与投标的企业提供公司相关证件与基本情况，近两年有关标的主要业绩介绍、相关合同、结算复印件等证明材料，并加盖单位公章。以上资料以“云筑网”线上投标报名网页上传原件扫描件或在“云筑网”注册账户的供方资料-资质附件信息中上传的资料为准。</w:t>
      </w:r>
    </w:p>
    <w:p w14:paraId="340357F5">
      <w:pPr>
        <w:pStyle w:val="2"/>
        <w:bidi w:val="0"/>
      </w:pPr>
      <w:r>
        <w:rPr>
          <w:rFonts w:hint="eastAsia"/>
        </w:rPr>
        <w:t>2.其他资格审查所需资料：无</w:t>
      </w:r>
    </w:p>
    <w:p w14:paraId="4924EF6E">
      <w:pPr>
        <w:pStyle w:val="2"/>
        <w:bidi w:val="0"/>
      </w:pPr>
      <w:r>
        <w:rPr>
          <w:rFonts w:hint="eastAsia"/>
        </w:rPr>
        <w:t>3.投标人通过招标人组织的资格入围审查后方可参加投标。</w:t>
      </w:r>
    </w:p>
    <w:p w14:paraId="48958453">
      <w:pPr>
        <w:pStyle w:val="2"/>
        <w:bidi w:val="0"/>
      </w:pPr>
      <w:r>
        <w:rPr>
          <w:rFonts w:hint="eastAsia"/>
        </w:rPr>
        <w:t>（三）获取招标文件</w:t>
      </w:r>
    </w:p>
    <w:p w14:paraId="47E73439">
      <w:pPr>
        <w:pStyle w:val="2"/>
        <w:bidi w:val="0"/>
      </w:pPr>
      <w:r>
        <w:rPr>
          <w:rFonts w:hint="eastAsia"/>
        </w:rPr>
        <w:t>入围投标人在“云筑网（网址：http://auth.yzw.cn）”上下载招标文件。</w:t>
      </w:r>
    </w:p>
    <w:p w14:paraId="0CE2C0DB">
      <w:pPr>
        <w:pStyle w:val="2"/>
        <w:bidi w:val="0"/>
      </w:pPr>
      <w:r>
        <w:rPr>
          <w:rFonts w:hint="eastAsia"/>
        </w:rPr>
        <w:t>（四）投标保证金缴纳</w:t>
      </w:r>
    </w:p>
    <w:p w14:paraId="3544D6BA">
      <w:pPr>
        <w:pStyle w:val="2"/>
        <w:bidi w:val="0"/>
      </w:pPr>
      <w:r>
        <w:rPr>
          <w:rFonts w:hint="eastAsia"/>
        </w:rPr>
        <w:t>投标人通过资审后，需缴纳投标保证金1万元，否则视为弃标，具体详见招标文件。</w:t>
      </w:r>
    </w:p>
    <w:p w14:paraId="654C7530">
      <w:pPr>
        <w:pStyle w:val="2"/>
        <w:bidi w:val="0"/>
      </w:pPr>
      <w:r>
        <w:rPr>
          <w:rFonts w:hint="eastAsia"/>
        </w:rPr>
        <w:t>（五）投标</w:t>
      </w:r>
    </w:p>
    <w:p w14:paraId="5C8A9A2E">
      <w:pPr>
        <w:pStyle w:val="2"/>
        <w:bidi w:val="0"/>
      </w:pPr>
      <w:r>
        <w:rPr>
          <w:rFonts w:hint="eastAsia"/>
        </w:rPr>
        <w:t>本次投标采用线上线下结合方式，入围投标人根据招标文件中的事项、条款、格式等要求，按时完成投标工作。具体按招标文件约定执行。</w:t>
      </w:r>
    </w:p>
    <w:p w14:paraId="6CE8B316">
      <w:pPr>
        <w:pStyle w:val="2"/>
        <w:bidi w:val="0"/>
      </w:pPr>
      <w:r>
        <w:rPr>
          <w:rFonts w:hint="eastAsia"/>
        </w:rPr>
        <w:t>有下列情形之一的，除否决其投标、不退还投标保证金外，禁止三个月及以上时间参与我公司的投标活动。情节严重的，建议将其列入不合格名录：</w:t>
      </w:r>
    </w:p>
    <w:p w14:paraId="24B43376">
      <w:pPr>
        <w:pStyle w:val="2"/>
        <w:bidi w:val="0"/>
      </w:pPr>
      <w:r>
        <w:rPr>
          <w:rFonts w:hint="eastAsia"/>
        </w:rPr>
        <w:t>1、在开标后，投标人撤回投标文件或退出投标活动的；</w:t>
      </w:r>
    </w:p>
    <w:p w14:paraId="3A60AB0F">
      <w:pPr>
        <w:pStyle w:val="2"/>
        <w:bidi w:val="0"/>
      </w:pPr>
      <w:r>
        <w:rPr>
          <w:rFonts w:hint="eastAsia"/>
        </w:rPr>
        <w:t>2、中标人候选人放弃中标的</w:t>
      </w:r>
    </w:p>
    <w:p w14:paraId="41ADE45F">
      <w:pPr>
        <w:pStyle w:val="2"/>
        <w:bidi w:val="0"/>
      </w:pPr>
      <w:r>
        <w:rPr>
          <w:rFonts w:hint="eastAsia"/>
        </w:rPr>
        <w:t>（六）开标评标原则</w:t>
      </w:r>
    </w:p>
    <w:p w14:paraId="0CA457FC">
      <w:pPr>
        <w:pStyle w:val="2"/>
        <w:bidi w:val="0"/>
      </w:pPr>
      <w:r>
        <w:rPr>
          <w:rFonts w:hint="eastAsia"/>
        </w:rPr>
        <w:t>1、开标方式：线上开标，现场议标。</w:t>
      </w:r>
    </w:p>
    <w:p w14:paraId="54DCD7F1">
      <w:pPr>
        <w:pStyle w:val="2"/>
        <w:bidi w:val="0"/>
      </w:pPr>
      <w:r>
        <w:rPr>
          <w:rFonts w:hint="eastAsia"/>
        </w:rPr>
        <w:t>2.评标方式：招标人根据投标、询标等情况综合评定，择优确定中标人。</w:t>
      </w:r>
    </w:p>
    <w:p w14:paraId="62F97C1F">
      <w:pPr>
        <w:pStyle w:val="2"/>
        <w:bidi w:val="0"/>
      </w:pPr>
      <w:r>
        <w:rPr>
          <w:rFonts w:hint="eastAsia"/>
        </w:rPr>
        <w:t>3.具体执行招标文件约定。</w:t>
      </w:r>
    </w:p>
    <w:p w14:paraId="6FCB7BE1">
      <w:pPr>
        <w:pStyle w:val="2"/>
        <w:bidi w:val="0"/>
      </w:pPr>
      <w:r>
        <w:rPr>
          <w:rFonts w:hint="eastAsia"/>
        </w:rPr>
        <w:t>（七）中标通知书发放</w:t>
      </w:r>
    </w:p>
    <w:p w14:paraId="5F2AA801">
      <w:pPr>
        <w:pStyle w:val="2"/>
        <w:bidi w:val="0"/>
      </w:pPr>
      <w:r>
        <w:rPr>
          <w:rFonts w:hint="eastAsia"/>
        </w:rPr>
        <w:t>通过采购平台发放中标通知。如拟选中标人不能履行承诺，招标方有权更改中标人，并没收投标保证金，按投标人的排名顺序依次递补，作为候选中标人。</w:t>
      </w:r>
    </w:p>
    <w:p w14:paraId="2ABFEC58">
      <w:pPr>
        <w:pStyle w:val="2"/>
        <w:bidi w:val="0"/>
      </w:pPr>
      <w:r>
        <w:rPr>
          <w:rFonts w:hint="eastAsia"/>
        </w:rPr>
        <w:t>（八）签订合同</w:t>
      </w:r>
    </w:p>
    <w:p w14:paraId="49667030">
      <w:pPr>
        <w:pStyle w:val="2"/>
        <w:bidi w:val="0"/>
      </w:pPr>
      <w:r>
        <w:rPr>
          <w:rFonts w:hint="eastAsia"/>
        </w:rPr>
        <w:t>1、中标人根据投标人相关要求签订合同。</w:t>
      </w:r>
    </w:p>
    <w:p w14:paraId="4A27708B">
      <w:pPr>
        <w:pStyle w:val="2"/>
        <w:bidi w:val="0"/>
      </w:pPr>
      <w:r>
        <w:rPr>
          <w:rFonts w:hint="eastAsia"/>
        </w:rPr>
        <w:t>2、合同对采购双方均具有法律效力，合同签订后，任何一方改变合同款项或不履行合同者，均应承担法律责任。</w:t>
      </w:r>
    </w:p>
    <w:p w14:paraId="67A3A11C">
      <w:pPr>
        <w:pStyle w:val="2"/>
        <w:bidi w:val="0"/>
      </w:pPr>
      <w:r>
        <w:rPr>
          <w:rFonts w:hint="eastAsia"/>
        </w:rPr>
        <w:t>四、联系方式：</w:t>
      </w:r>
    </w:p>
    <w:p w14:paraId="1E1E099D">
      <w:pPr>
        <w:pStyle w:val="2"/>
        <w:bidi w:val="0"/>
      </w:pPr>
      <w:r>
        <w:rPr>
          <w:rFonts w:hint="eastAsia"/>
        </w:rPr>
        <w:t>1、中建筑港集团有限公司装备工程公司</w:t>
      </w:r>
    </w:p>
    <w:p w14:paraId="1D492569">
      <w:pPr>
        <w:pStyle w:val="2"/>
        <w:bidi w:val="0"/>
      </w:pPr>
      <w:r>
        <w:rPr>
          <w:rFonts w:hint="eastAsia"/>
        </w:rPr>
        <w:t>联系人：李吉波联系电话：0532-58260671</w:t>
      </w:r>
    </w:p>
    <w:p w14:paraId="714C4019">
      <w:pPr>
        <w:pStyle w:val="2"/>
        <w:bidi w:val="0"/>
      </w:pPr>
      <w:r>
        <w:rPr>
          <w:rFonts w:hint="eastAsia"/>
        </w:rPr>
        <w:t>2、中建筑港集团有限公司</w:t>
      </w:r>
    </w:p>
    <w:p w14:paraId="11773F41">
      <w:pPr>
        <w:pStyle w:val="2"/>
        <w:bidi w:val="0"/>
      </w:pPr>
      <w:r>
        <w:rPr>
          <w:rFonts w:hint="eastAsia"/>
        </w:rPr>
        <w:t>联系人：李云波 联系电话：0532-58810320</w:t>
      </w:r>
    </w:p>
    <w:p w14:paraId="273EB278">
      <w:pPr>
        <w:pStyle w:val="2"/>
        <w:bidi w:val="0"/>
      </w:pPr>
      <w:r>
        <w:rPr>
          <w:rFonts w:hint="eastAsia"/>
        </w:rPr>
        <w:t>五、招议标投诉反馈渠道：</w:t>
      </w:r>
    </w:p>
    <w:p w14:paraId="66590C05">
      <w:pPr>
        <w:pStyle w:val="2"/>
        <w:bidi w:val="0"/>
      </w:pPr>
      <w:r>
        <w:rPr>
          <w:rFonts w:hint="eastAsia"/>
        </w:rPr>
        <w:t>电话：0532-58810519 邮箱：caigouzx2024@163.com</w:t>
      </w:r>
    </w:p>
    <w:p w14:paraId="6E2AA734">
      <w:pPr>
        <w:pStyle w:val="2"/>
        <w:bidi w:val="0"/>
      </w:pPr>
    </w:p>
    <w:p w14:paraId="4255B6B9">
      <w:pPr>
        <w:pStyle w:val="2"/>
        <w:bidi w:val="0"/>
      </w:pPr>
      <w:r>
        <w:rPr>
          <w:rFonts w:hint="eastAsia"/>
        </w:rPr>
        <w:t>中建筑港集团有限公司</w:t>
      </w:r>
    </w:p>
    <w:p w14:paraId="2BE8CD63">
      <w:pPr>
        <w:pStyle w:val="2"/>
        <w:bidi w:val="0"/>
      </w:pPr>
      <w:r>
        <w:rPr>
          <w:rFonts w:hint="eastAsia"/>
        </w:rPr>
        <w:t>2024年10月10日</w:t>
      </w:r>
    </w:p>
    <w:p w14:paraId="432F096B">
      <w:pPr>
        <w:pStyle w:val="2"/>
        <w:bidi w:val="0"/>
      </w:pPr>
    </w:p>
    <w:p w14:paraId="45DE74B8">
      <w:pPr>
        <w:pStyle w:val="2"/>
        <w:bidi w:val="0"/>
        <w:rPr>
          <w:rFonts w:hint="eastAsia"/>
        </w:rPr>
      </w:pPr>
      <w:r>
        <w:rPr>
          <w:rFonts w:hint="eastAsia"/>
          <w:lang w:val="en-US" w:eastAsia="zh-CN"/>
        </w:rPr>
        <w:t>请查看报价网址：https://xy.yzw.cn/sj/bid-detail?tenderId=&amp;source=3&amp;tenderCode=cscec202410100000006293&amp;tenantId=cscec</w:t>
      </w:r>
    </w:p>
    <w:p w14:paraId="5434805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1D65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2024-10-12T06:39:29Z</dcterms:created>
  <dc:creator>28039</dc:creator>
  <cp:lastModifiedBy>沫燃 *</cp:lastModifiedBy>
  <dcterms:modified xsi:type="dcterms:W3CDTF">2024-10-12T06:39:41Z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E5A29EC221BA4A67839DDDE6FA9C67C1_12</vt:lpwstr>
  </property>
</Properties>
</file>