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08A6" w14:textId="77777777" w:rsidR="00F87E07" w:rsidRPr="005F696A" w:rsidRDefault="00F87E07" w:rsidP="00F87E07">
      <w:pPr>
        <w:pStyle w:val="1Char"/>
        <w:numPr>
          <w:ilvl w:val="0"/>
          <w:numId w:val="4"/>
        </w:numPr>
        <w:overflowPunct w:val="0"/>
        <w:spacing w:after="468"/>
        <w:rPr>
          <w:rFonts w:ascii="仿宋_GB2312" w:eastAsia="仿宋_GB2312" w:hAnsi="Times New Roman"/>
        </w:rPr>
      </w:pPr>
      <w:bookmarkStart w:id="0" w:name="_Toc128129810"/>
      <w:r w:rsidRPr="005F696A">
        <w:rPr>
          <w:rFonts w:ascii="仿宋_GB2312" w:eastAsia="仿宋_GB2312" w:hAnsi="Times New Roman" w:hint="eastAsia"/>
        </w:rPr>
        <w:t>竞争性谈判采购公告</w:t>
      </w:r>
      <w:bookmarkEnd w:id="0"/>
    </w:p>
    <w:p w14:paraId="50307BC8" w14:textId="77777777" w:rsidR="00F87E07" w:rsidRPr="005F696A" w:rsidRDefault="00F87E07" w:rsidP="00F87E07">
      <w:pPr>
        <w:pStyle w:val="af4"/>
        <w:overflowPunct w:val="0"/>
        <w:spacing w:beforeLines="50" w:before="156" w:after="156"/>
        <w:rPr>
          <w:rFonts w:ascii="仿宋_GB2312" w:eastAsia="仿宋_GB2312" w:hAnsi="Times New Roman" w:cs="Times New Roman"/>
          <w:b/>
          <w:sz w:val="24"/>
          <w:szCs w:val="24"/>
        </w:rPr>
      </w:pPr>
      <w:proofErr w:type="gramStart"/>
      <w:r>
        <w:rPr>
          <w:rFonts w:ascii="仿宋_GB2312" w:eastAsia="仿宋_GB2312" w:hAnsi="Times New Roman" w:cs="Times New Roman" w:hint="eastAsia"/>
          <w:b/>
          <w:sz w:val="24"/>
          <w:szCs w:val="24"/>
        </w:rPr>
        <w:t>中核华盛</w:t>
      </w:r>
      <w:proofErr w:type="gramEnd"/>
      <w:r>
        <w:rPr>
          <w:rFonts w:ascii="仿宋_GB2312" w:eastAsia="仿宋_GB2312" w:hAnsi="Times New Roman" w:cs="Times New Roman" w:hint="eastAsia"/>
          <w:b/>
          <w:sz w:val="24"/>
          <w:szCs w:val="24"/>
        </w:rPr>
        <w:t>矿产有限公司2024—2025年连云港市矿砂运输和代理报关服务项目</w:t>
      </w:r>
    </w:p>
    <w:p w14:paraId="6F097953" w14:textId="77777777" w:rsidR="00F87E07" w:rsidRPr="005F696A" w:rsidRDefault="00F87E07" w:rsidP="00F87E07">
      <w:pPr>
        <w:pStyle w:val="af4"/>
        <w:overflowPunct w:val="0"/>
        <w:spacing w:beforeLines="50" w:before="156" w:after="156"/>
        <w:rPr>
          <w:rFonts w:ascii="仿宋_GB2312" w:eastAsia="仿宋_GB2312" w:hAnsi="Times New Roman" w:cs="Times New Roman"/>
        </w:rPr>
      </w:pPr>
      <w:r w:rsidRPr="005F696A">
        <w:rPr>
          <w:rFonts w:ascii="仿宋_GB2312" w:eastAsia="仿宋_GB2312" w:hAnsi="Times New Roman" w:cs="Times New Roman" w:hint="eastAsia"/>
          <w:b/>
          <w:sz w:val="24"/>
          <w:szCs w:val="24"/>
        </w:rPr>
        <w:t>竞争性谈判采购公告</w:t>
      </w:r>
    </w:p>
    <w:p w14:paraId="598064E7" w14:textId="77777777" w:rsidR="00F87E07" w:rsidRPr="005F696A" w:rsidRDefault="00F87E07" w:rsidP="00F87E07">
      <w:pPr>
        <w:widowControl/>
        <w:wordWrap w:val="0"/>
        <w:overflowPunct w:val="0"/>
        <w:spacing w:line="360" w:lineRule="auto"/>
        <w:jc w:val="center"/>
        <w:rPr>
          <w:rFonts w:ascii="仿宋_GB2312" w:eastAsia="仿宋_GB2312" w:hAnsi="Times New Roman" w:cs="Times New Roman"/>
          <w:b/>
          <w:szCs w:val="30"/>
        </w:rPr>
      </w:pPr>
      <w:r w:rsidRPr="005F696A">
        <w:rPr>
          <w:rFonts w:ascii="仿宋_GB2312" w:eastAsia="仿宋_GB2312" w:hAnsi="Times New Roman" w:cs="Times New Roman" w:hint="eastAsia"/>
          <w:b/>
          <w:szCs w:val="30"/>
        </w:rPr>
        <w:t>项目编号：</w:t>
      </w:r>
      <w:r>
        <w:rPr>
          <w:rFonts w:ascii="仿宋_GB2312" w:eastAsia="仿宋_GB2312" w:hAnsi="Times New Roman" w:cs="Times New Roman" w:hint="eastAsia"/>
          <w:b/>
          <w:szCs w:val="30"/>
        </w:rPr>
        <w:t>4Y00-FW-GKJT-24-1072</w:t>
      </w:r>
    </w:p>
    <w:p w14:paraId="2DABE695" w14:textId="77777777" w:rsidR="00F87E07" w:rsidRPr="005F696A" w:rsidRDefault="00F87E07" w:rsidP="00F87E07">
      <w:pPr>
        <w:widowControl/>
        <w:wordWrap w:val="0"/>
        <w:overflowPunct w:val="0"/>
        <w:spacing w:line="360" w:lineRule="auto"/>
        <w:jc w:val="center"/>
        <w:rPr>
          <w:rFonts w:ascii="仿宋_GB2312" w:eastAsia="仿宋_GB2312" w:hAnsi="Times New Roman" w:cs="Times New Roman"/>
          <w:b/>
          <w:szCs w:val="30"/>
        </w:rPr>
      </w:pPr>
      <w:r w:rsidRPr="005F696A">
        <w:rPr>
          <w:rFonts w:ascii="仿宋_GB2312" w:eastAsia="仿宋_GB2312" w:hAnsi="Times New Roman" w:cs="Times New Roman" w:hint="eastAsia"/>
          <w:b/>
          <w:szCs w:val="30"/>
        </w:rPr>
        <w:t>内部编号：</w:t>
      </w:r>
      <w:r>
        <w:rPr>
          <w:rFonts w:ascii="仿宋_GB2312" w:eastAsia="仿宋_GB2312" w:hAnsi="Times New Roman" w:cs="Times New Roman" w:hint="eastAsia"/>
          <w:b/>
          <w:szCs w:val="30"/>
        </w:rPr>
        <w:t>HSY-DL-FW-GK-JT-2024-0553</w:t>
      </w:r>
    </w:p>
    <w:p w14:paraId="36B9B4DA" w14:textId="77777777" w:rsidR="00F87E07" w:rsidRPr="005F696A" w:rsidRDefault="00F87E07" w:rsidP="00F87E07">
      <w:pPr>
        <w:pStyle w:val="af5"/>
        <w:wordWrap/>
        <w:spacing w:beforeLines="50" w:before="156" w:line="400" w:lineRule="exact"/>
        <w:rPr>
          <w:rFonts w:ascii="仿宋_GB2312" w:eastAsia="仿宋_GB2312" w:hAnsi="Times New Roman"/>
        </w:rPr>
      </w:pPr>
      <w:proofErr w:type="gramStart"/>
      <w:r>
        <w:rPr>
          <w:rFonts w:ascii="仿宋_GB2312" w:eastAsia="仿宋_GB2312" w:hAnsi="Times New Roman" w:hint="eastAsia"/>
          <w:u w:val="single"/>
        </w:rPr>
        <w:t>中核华盛</w:t>
      </w:r>
      <w:proofErr w:type="gramEnd"/>
      <w:r>
        <w:rPr>
          <w:rFonts w:ascii="仿宋_GB2312" w:eastAsia="仿宋_GB2312" w:hAnsi="Times New Roman" w:hint="eastAsia"/>
          <w:u w:val="single"/>
        </w:rPr>
        <w:t>矿产有限公司2024—2025年连云港市矿砂运输和代理报关服务项目</w:t>
      </w:r>
      <w:r w:rsidRPr="005F696A">
        <w:rPr>
          <w:rFonts w:ascii="仿宋_GB2312" w:eastAsia="仿宋_GB2312" w:hAnsi="Times New Roman" w:hint="eastAsia"/>
        </w:rPr>
        <w:t>已具备采购条件，现公开邀请供应商参加竞争性谈判采购活动。</w:t>
      </w:r>
    </w:p>
    <w:p w14:paraId="0D5BD70E" w14:textId="77777777" w:rsidR="00F87E07" w:rsidRPr="005F696A" w:rsidRDefault="00F87E07" w:rsidP="00F87E07">
      <w:pPr>
        <w:pStyle w:val="1"/>
        <w:numPr>
          <w:ilvl w:val="0"/>
          <w:numId w:val="5"/>
        </w:numPr>
        <w:overflowPunct w:val="0"/>
        <w:spacing w:beforeLines="50" w:before="156" w:afterLines="0" w:line="400" w:lineRule="exact"/>
        <w:rPr>
          <w:rFonts w:ascii="仿宋_GB2312" w:eastAsia="仿宋_GB2312" w:hAnsi="Times New Roman"/>
          <w:b/>
        </w:rPr>
      </w:pPr>
      <w:bookmarkStart w:id="1" w:name="_Toc128129811"/>
      <w:r w:rsidRPr="005F696A">
        <w:rPr>
          <w:rFonts w:ascii="仿宋_GB2312" w:eastAsia="仿宋_GB2312" w:hAnsi="Times New Roman" w:hint="eastAsia"/>
        </w:rPr>
        <w:t>采购项目简介</w:t>
      </w:r>
      <w:bookmarkEnd w:id="1"/>
    </w:p>
    <w:p w14:paraId="1755EEFB"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采购项目名称：</w:t>
      </w:r>
      <w:proofErr w:type="gramStart"/>
      <w:r>
        <w:rPr>
          <w:rFonts w:ascii="仿宋_GB2312" w:eastAsia="仿宋_GB2312" w:hAnsi="Times New Roman" w:hint="eastAsia"/>
        </w:rPr>
        <w:t>中核华盛</w:t>
      </w:r>
      <w:proofErr w:type="gramEnd"/>
      <w:r>
        <w:rPr>
          <w:rFonts w:ascii="仿宋_GB2312" w:eastAsia="仿宋_GB2312" w:hAnsi="Times New Roman" w:hint="eastAsia"/>
        </w:rPr>
        <w:t>矿产有限公司2024—2025年连云港市矿砂运输和代理报关服务项目</w:t>
      </w:r>
    </w:p>
    <w:p w14:paraId="56BDE42E"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采购单位：</w:t>
      </w:r>
      <w:proofErr w:type="gramStart"/>
      <w:r w:rsidRPr="005F696A">
        <w:rPr>
          <w:rFonts w:ascii="仿宋_GB2312" w:eastAsia="仿宋_GB2312" w:hAnsi="Times New Roman" w:hint="eastAsia"/>
        </w:rPr>
        <w:t>中核华盛</w:t>
      </w:r>
      <w:proofErr w:type="gramEnd"/>
      <w:r w:rsidRPr="005F696A">
        <w:rPr>
          <w:rFonts w:ascii="仿宋_GB2312" w:eastAsia="仿宋_GB2312" w:hAnsi="Times New Roman" w:hint="eastAsia"/>
        </w:rPr>
        <w:t>矿产有限公司</w:t>
      </w:r>
    </w:p>
    <w:p w14:paraId="4DE7A01D"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采购实施机构：中核第四研究设计工程有限公司</w:t>
      </w:r>
    </w:p>
    <w:p w14:paraId="49F6457C"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采购项目资金落实情况：资金已落实</w:t>
      </w:r>
    </w:p>
    <w:p w14:paraId="07D494CB"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采购项目概况：</w:t>
      </w:r>
      <w:r w:rsidRPr="005F696A">
        <w:rPr>
          <w:rFonts w:ascii="仿宋_GB2312" w:eastAsia="仿宋_GB2312" w:hAnsi="仿宋_GB2312" w:cs="仿宋_GB2312" w:hint="eastAsia"/>
        </w:rPr>
        <w:t>详见采购文件第五章“采购需求”</w:t>
      </w:r>
      <w:r w:rsidRPr="005F696A">
        <w:rPr>
          <w:rFonts w:ascii="仿宋_GB2312" w:eastAsia="仿宋_GB2312" w:hAnsi="Times New Roman"/>
        </w:rPr>
        <w:t>。</w:t>
      </w:r>
    </w:p>
    <w:p w14:paraId="015CF50F"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采购方式：竞争性谈判采购</w:t>
      </w:r>
    </w:p>
    <w:p w14:paraId="6631F499"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成交供应商数量及份额：一家成交供应商，成交份额100%。</w:t>
      </w:r>
    </w:p>
    <w:p w14:paraId="25817B9C" w14:textId="77777777" w:rsidR="00F87E07" w:rsidRPr="005F696A" w:rsidRDefault="00F87E07" w:rsidP="00F87E07">
      <w:pPr>
        <w:pStyle w:val="1"/>
        <w:numPr>
          <w:ilvl w:val="0"/>
          <w:numId w:val="5"/>
        </w:numPr>
        <w:overflowPunct w:val="0"/>
        <w:spacing w:beforeLines="50" w:before="156" w:afterLines="0" w:line="400" w:lineRule="exact"/>
        <w:rPr>
          <w:rFonts w:ascii="仿宋_GB2312" w:eastAsia="仿宋_GB2312" w:hAnsi="Times New Roman"/>
        </w:rPr>
      </w:pPr>
      <w:bookmarkStart w:id="2" w:name="_Toc128129812"/>
      <w:r w:rsidRPr="005F696A">
        <w:rPr>
          <w:rFonts w:ascii="仿宋_GB2312" w:eastAsia="仿宋_GB2312" w:hAnsi="Times New Roman" w:hint="eastAsia"/>
        </w:rPr>
        <w:t>采购范围及相关要求</w:t>
      </w:r>
      <w:bookmarkEnd w:id="2"/>
    </w:p>
    <w:p w14:paraId="736FCF6F"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采购内容</w:t>
      </w:r>
      <w:bookmarkStart w:id="3" w:name="_Hlk105059142"/>
      <w:r w:rsidRPr="005F696A">
        <w:rPr>
          <w:rFonts w:ascii="仿宋_GB2312" w:eastAsia="仿宋_GB2312" w:hAnsi="Times New Roman" w:hint="eastAsia"/>
        </w:rPr>
        <w:t>：</w:t>
      </w:r>
    </w:p>
    <w:bookmarkEnd w:id="3"/>
    <w:p w14:paraId="2375C545"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仿宋_GB2312" w:cs="仿宋_GB2312" w:hint="eastAsia"/>
          <w:color w:val="333333"/>
          <w:shd w:val="clear" w:color="auto" w:fill="FFFFFF"/>
        </w:rPr>
        <w:t>承办海运进出口货物、过境货物的代理报关业务；</w:t>
      </w:r>
      <w:r w:rsidRPr="005F696A">
        <w:rPr>
          <w:rFonts w:ascii="仿宋_GB2312" w:eastAsia="仿宋_GB2312" w:hAnsi="仿宋_GB2312" w:cs="仿宋_GB2312" w:hint="eastAsia"/>
          <w:color w:val="000000"/>
        </w:rPr>
        <w:t>及时组织办理矿砂运输事项。矿砂运输包括连云港码头至采购方指定工厂以及从连云港市到衡阳市、赣州市、厦门市、湛江市、海口市等地的长途运输工作（具体运输起止地点以采购方后续通知为准）。安排符合《中华人民共和国道路交通运输法》规定的承运车辆，并保证其证件齐全、车况良好、车辆清洁、并配有防火等保证安全的必要措施，确保司机具有从业资格。如果汽车运输途中发生车辆事故，第一时间通知采购方，并及时安排车辆按时运达货物</w:t>
      </w:r>
      <w:r w:rsidRPr="005F696A">
        <w:rPr>
          <w:rFonts w:ascii="仿宋_GB2312" w:eastAsia="仿宋_GB2312" w:hAnsi="Times New Roman"/>
        </w:rPr>
        <w:t>。</w:t>
      </w:r>
    </w:p>
    <w:p w14:paraId="781DA9ED"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服务期限：</w:t>
      </w:r>
      <w:r w:rsidRPr="005F696A">
        <w:rPr>
          <w:rFonts w:ascii="仿宋_GB2312" w:eastAsia="仿宋_GB2312" w:hAnsi="仿宋_GB2312" w:cs="仿宋_GB2312" w:hint="eastAsia"/>
        </w:rPr>
        <w:t>自合同签订之日起一年</w:t>
      </w:r>
      <w:r w:rsidRPr="005F696A">
        <w:rPr>
          <w:rFonts w:ascii="仿宋_GB2312" w:eastAsia="仿宋_GB2312" w:hAnsi="Times New Roman" w:hint="eastAsia"/>
        </w:rPr>
        <w:t>。</w:t>
      </w:r>
    </w:p>
    <w:p w14:paraId="250CDC57"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服务地点：</w:t>
      </w:r>
      <w:r w:rsidRPr="005F696A">
        <w:rPr>
          <w:rFonts w:ascii="仿宋_GB2312" w:eastAsia="仿宋_GB2312" w:hAnsi="仿宋_GB2312" w:cs="仿宋_GB2312" w:hint="eastAsia"/>
        </w:rPr>
        <w:t>连云港</w:t>
      </w:r>
      <w:r w:rsidRPr="005F696A">
        <w:rPr>
          <w:rFonts w:ascii="仿宋_GB2312" w:eastAsia="仿宋_GB2312" w:hAnsi="Times New Roman" w:hint="eastAsia"/>
        </w:rPr>
        <w:t>。</w:t>
      </w:r>
    </w:p>
    <w:p w14:paraId="796DB72A"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lastRenderedPageBreak/>
        <w:t>质量要求：</w:t>
      </w:r>
      <w:r w:rsidRPr="005F696A">
        <w:rPr>
          <w:rFonts w:ascii="仿宋_GB2312" w:eastAsia="仿宋_GB2312" w:hAnsi="仿宋_GB2312" w:cs="仿宋_GB2312" w:hint="eastAsia"/>
        </w:rPr>
        <w:t>满足采购文件要求</w:t>
      </w:r>
      <w:r w:rsidRPr="005F696A">
        <w:rPr>
          <w:rFonts w:ascii="仿宋_GB2312" w:eastAsia="仿宋_GB2312" w:hAnsi="Times New Roman" w:hint="eastAsia"/>
        </w:rPr>
        <w:t>。</w:t>
      </w:r>
    </w:p>
    <w:p w14:paraId="0118C3FE"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4" w:name="_Toc128129813"/>
      <w:r w:rsidRPr="005F696A">
        <w:rPr>
          <w:rFonts w:ascii="仿宋_GB2312" w:eastAsia="仿宋_GB2312" w:hAnsi="Times New Roman" w:hint="eastAsia"/>
        </w:rPr>
        <w:t>供应商资格要求</w:t>
      </w:r>
      <w:bookmarkEnd w:id="4"/>
    </w:p>
    <w:p w14:paraId="2E2392F5"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供应商应依法设立且具备承担本采购项目的资质条件、能力和信誉：</w:t>
      </w:r>
    </w:p>
    <w:p w14:paraId="25C996E0"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（1）营业执照：</w:t>
      </w:r>
      <w:r w:rsidRPr="00014A21">
        <w:rPr>
          <w:rFonts w:ascii="仿宋_GB2312" w:eastAsia="仿宋_GB2312" w:hAnsi="仿宋_GB2312" w:cs="仿宋_GB2312" w:hint="eastAsia"/>
        </w:rPr>
        <w:t>供应商应为具有独立订立合同和履行合同能力的中华人民共和国境内注册的企业法人或其他组织，其营业执照或其他经营许可证书在有效期内</w:t>
      </w:r>
      <w:r w:rsidRPr="005F696A">
        <w:rPr>
          <w:rFonts w:ascii="仿宋_GB2312" w:eastAsia="仿宋_GB2312" w:hAnsi="仿宋_GB2312" w:cs="仿宋_GB2312" w:hint="eastAsia"/>
        </w:rPr>
        <w:t>；</w:t>
      </w:r>
    </w:p>
    <w:p w14:paraId="41ADD47F"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（2）资质要求：供应商须</w:t>
      </w:r>
      <w:r w:rsidRPr="005F696A">
        <w:rPr>
          <w:rFonts w:ascii="仿宋_GB2312" w:eastAsia="仿宋_GB2312" w:hAnsi="仿宋_GB2312" w:cs="仿宋_GB2312" w:hint="eastAsia"/>
        </w:rPr>
        <w:t>具有</w:t>
      </w:r>
      <w:r w:rsidRPr="005F696A">
        <w:rPr>
          <w:rFonts w:ascii="仿宋_GB2312" w:eastAsia="仿宋_GB2312" w:hAnsi="Times New Roman" w:hint="eastAsia"/>
        </w:rPr>
        <w:t>海关注册登记证明资料，同时具有</w:t>
      </w:r>
      <w:r w:rsidRPr="005F696A">
        <w:rPr>
          <w:rFonts w:ascii="仿宋_GB2312" w:eastAsia="仿宋_GB2312" w:hAnsi="仿宋_GB2312" w:cs="仿宋_GB2312" w:hint="eastAsia"/>
        </w:rPr>
        <w:t>道路运输许可证或与第三方签订的运输委托协议</w:t>
      </w:r>
      <w:r w:rsidRPr="005F696A">
        <w:rPr>
          <w:rFonts w:ascii="仿宋_GB2312" w:eastAsia="仿宋_GB2312" w:hAnsi="Times New Roman" w:hint="eastAsia"/>
        </w:rPr>
        <w:t>；</w:t>
      </w:r>
    </w:p>
    <w:p w14:paraId="44BDE869" w14:textId="77777777" w:rsidR="00F87E07" w:rsidRPr="005F696A" w:rsidRDefault="00F87E07" w:rsidP="00F87E07">
      <w:pPr>
        <w:pStyle w:val="af5"/>
        <w:spacing w:beforeLines="50" w:before="156" w:line="400" w:lineRule="exact"/>
        <w:rPr>
          <w:rFonts w:ascii="仿宋_GB2312" w:eastAsia="宋体" w:hAnsi="Times New Roman"/>
        </w:rPr>
      </w:pPr>
      <w:r w:rsidRPr="005F696A">
        <w:rPr>
          <w:rFonts w:ascii="仿宋_GB2312" w:eastAsia="仿宋_GB2312" w:hAnsi="Times New Roman" w:hint="eastAsia"/>
        </w:rPr>
        <w:t>（3）</w:t>
      </w:r>
      <w:r w:rsidRPr="005F696A">
        <w:rPr>
          <w:rFonts w:ascii="仿宋_GB2312" w:eastAsia="仿宋_GB2312" w:hAnsi="仿宋_GB2312" w:cs="仿宋_GB2312" w:hint="eastAsia"/>
        </w:rPr>
        <w:t>供应商近3年（2021年1月1日－至今）至少</w:t>
      </w:r>
      <w:r w:rsidRPr="005F696A">
        <w:rPr>
          <w:rFonts w:ascii="仿宋_GB2312" w:eastAsia="仿宋_GB2312" w:hAnsi="仿宋_GB2312" w:cs="仿宋_GB2312" w:hint="eastAsia"/>
          <w:bCs/>
        </w:rPr>
        <w:t>具有1项类似代理报关和矿砂运输服务有关的项目业绩</w:t>
      </w:r>
      <w:r w:rsidRPr="005F696A">
        <w:rPr>
          <w:rFonts w:ascii="仿宋_GB2312" w:eastAsia="仿宋_GB2312" w:hAnsi="仿宋_GB2312" w:cs="仿宋_GB2312" w:hint="eastAsia"/>
        </w:rPr>
        <w:t>（能提供业绩合同复印件）；</w:t>
      </w:r>
    </w:p>
    <w:p w14:paraId="4489E540"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（4）</w:t>
      </w:r>
      <w:r w:rsidRPr="005F696A">
        <w:rPr>
          <w:rFonts w:ascii="仿宋_GB2312" w:eastAsia="仿宋_GB2312" w:hAnsi="仿宋_GB2312" w:cs="仿宋_GB2312" w:hint="eastAsia"/>
        </w:rPr>
        <w:t>信誉要求：近3年具有良好的企业信誉，无失信记录（提供信用中国企业信息查询结果截图或企业信用报告，并加盖公章；如无法提供上述资料的可提供承诺书）</w:t>
      </w:r>
      <w:r w:rsidRPr="005F696A">
        <w:rPr>
          <w:rFonts w:ascii="仿宋_GB2312" w:eastAsia="仿宋_GB2312" w:hAnsi="Times New Roman" w:hint="eastAsia"/>
        </w:rPr>
        <w:t>；</w:t>
      </w:r>
    </w:p>
    <w:p w14:paraId="792CB1AC"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（5）其他要求：供应商在中国核工业集团电子采购平台的报名、下载文件、报价等环节实施过程中，如出现</w:t>
      </w:r>
      <w:r w:rsidRPr="00014A21">
        <w:rPr>
          <w:rFonts w:ascii="仿宋_GB2312" w:eastAsia="仿宋_GB2312" w:hAnsi="Times New Roman" w:hint="eastAsia"/>
        </w:rPr>
        <w:t>IP地址、硬件特征码、Mac地址</w:t>
      </w:r>
      <w:r w:rsidRPr="005F696A">
        <w:rPr>
          <w:rFonts w:ascii="仿宋_GB2312" w:eastAsia="仿宋_GB2312" w:hAnsi="Times New Roman" w:hint="eastAsia"/>
        </w:rPr>
        <w:t>一致等异常情况时，采购单位将视情况决定对</w:t>
      </w:r>
      <w:r w:rsidRPr="00014A21">
        <w:rPr>
          <w:rFonts w:ascii="仿宋_GB2312" w:eastAsia="仿宋_GB2312" w:hAnsi="Times New Roman" w:hint="eastAsia"/>
        </w:rPr>
        <w:t>IP地址、硬件特征码、Mac地址</w:t>
      </w:r>
      <w:r w:rsidRPr="005F696A">
        <w:rPr>
          <w:rFonts w:ascii="仿宋_GB2312" w:eastAsia="仿宋_GB2312" w:hAnsi="Times New Roman" w:hint="eastAsia"/>
        </w:rPr>
        <w:t>出现异常的供应商进行调查或直接采取处理措施。采购单位如进行调查的，供应商有义务配合调查并按要求做出回应，如供应商未按采购单位要求及时回应的，则采购单位有权根据已知资料和情况做出相关处理决定。</w:t>
      </w:r>
    </w:p>
    <w:p w14:paraId="42A90321"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供应商不得存在下列情形之一：</w:t>
      </w:r>
    </w:p>
    <w:p w14:paraId="68E9D557" w14:textId="77777777" w:rsidR="00F87E07" w:rsidRPr="005F696A" w:rsidRDefault="00F87E07" w:rsidP="00F87E07">
      <w:pPr>
        <w:pStyle w:val="A"/>
        <w:numPr>
          <w:ilvl w:val="0"/>
          <w:numId w:val="6"/>
        </w:numPr>
        <w:wordWrap/>
        <w:snapToGrid w:val="0"/>
        <w:spacing w:beforeLines="50" w:before="156" w:line="240" w:lineRule="auto"/>
        <w:ind w:left="0" w:firstLineChars="200" w:firstLine="420"/>
        <w:rPr>
          <w:rFonts w:ascii="仿宋_GB2312" w:eastAsia="仿宋_GB2312" w:hAnsi="Times New Roman"/>
        </w:rPr>
      </w:pPr>
      <w:r w:rsidRPr="005F696A">
        <w:rPr>
          <w:rFonts w:ascii="仿宋_GB2312" w:eastAsia="仿宋_GB2312" w:hAnsi="Times New Roman" w:hint="eastAsia"/>
        </w:rPr>
        <w:t>处于被责令停产停业、暂扣或者吊销执照、暂扣或者吊销许可证、吊销资质证书状态；</w:t>
      </w:r>
    </w:p>
    <w:p w14:paraId="6DAA47F7" w14:textId="77777777" w:rsidR="00F87E07" w:rsidRPr="005F696A" w:rsidRDefault="00F87E07" w:rsidP="00F87E07">
      <w:pPr>
        <w:pStyle w:val="A"/>
        <w:numPr>
          <w:ilvl w:val="0"/>
          <w:numId w:val="6"/>
        </w:numPr>
        <w:wordWrap/>
        <w:snapToGrid w:val="0"/>
        <w:spacing w:beforeLines="50" w:before="156" w:line="240" w:lineRule="auto"/>
        <w:ind w:left="0" w:firstLineChars="200" w:firstLine="420"/>
        <w:rPr>
          <w:rFonts w:ascii="仿宋_GB2312" w:eastAsia="仿宋_GB2312" w:hAnsi="Times New Roman"/>
        </w:rPr>
      </w:pPr>
      <w:r w:rsidRPr="005F696A">
        <w:rPr>
          <w:rFonts w:ascii="仿宋_GB2312" w:eastAsia="仿宋_GB2312" w:hAnsi="Times New Roman" w:hint="eastAsia"/>
        </w:rPr>
        <w:t>进入清算程序，或被宣告破产，或其他丧失履约能力的情形；</w:t>
      </w:r>
    </w:p>
    <w:p w14:paraId="3897B502" w14:textId="77777777" w:rsidR="00F87E07" w:rsidRPr="005F696A" w:rsidRDefault="00F87E07" w:rsidP="00F87E07">
      <w:pPr>
        <w:pStyle w:val="A"/>
        <w:numPr>
          <w:ilvl w:val="0"/>
          <w:numId w:val="6"/>
        </w:numPr>
        <w:wordWrap/>
        <w:snapToGrid w:val="0"/>
        <w:spacing w:beforeLines="50" w:before="156" w:line="240" w:lineRule="auto"/>
        <w:ind w:left="0" w:firstLineChars="200" w:firstLine="420"/>
        <w:rPr>
          <w:rFonts w:ascii="仿宋_GB2312" w:eastAsia="仿宋_GB2312" w:hAnsi="Times New Roman"/>
        </w:rPr>
      </w:pPr>
      <w:r w:rsidRPr="005F696A">
        <w:rPr>
          <w:rFonts w:ascii="仿宋_GB2312" w:eastAsia="仿宋_GB2312" w:hAnsi="Times New Roman" w:hint="eastAsia"/>
        </w:rPr>
        <w:t>其他：</w:t>
      </w:r>
    </w:p>
    <w:p w14:paraId="2F07E552"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本次采购</w:t>
      </w:r>
      <w:r w:rsidRPr="005F696A">
        <w:rPr>
          <w:rFonts w:ascii="仿宋_GB2312" w:eastAsia="仿宋_GB2312" w:hAnsi="Times New Roman" w:hint="eastAsia"/>
          <w:u w:val="single"/>
        </w:rPr>
        <w:t>不接受</w:t>
      </w:r>
      <w:r w:rsidRPr="005F696A">
        <w:rPr>
          <w:rFonts w:ascii="仿宋_GB2312" w:eastAsia="仿宋_GB2312" w:hAnsi="Times New Roman" w:hint="eastAsia"/>
        </w:rPr>
        <w:t>联合体应答。联合体应答的，应满足下列要求：</w:t>
      </w:r>
      <w:r w:rsidRPr="005F696A">
        <w:rPr>
          <w:rFonts w:ascii="仿宋_GB2312" w:eastAsia="仿宋_GB2312" w:hAnsi="Times New Roman" w:hint="eastAsia"/>
          <w:u w:val="single"/>
        </w:rPr>
        <w:t>/</w:t>
      </w:r>
      <w:r w:rsidRPr="005F696A">
        <w:rPr>
          <w:rFonts w:ascii="仿宋_GB2312" w:eastAsia="仿宋_GB2312" w:hAnsi="Times New Roman" w:hint="eastAsia"/>
        </w:rPr>
        <w:t>。</w:t>
      </w:r>
    </w:p>
    <w:p w14:paraId="5CF53B3A"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5" w:name="_Toc128129814"/>
      <w:r w:rsidRPr="005F696A">
        <w:rPr>
          <w:rFonts w:ascii="仿宋_GB2312" w:eastAsia="仿宋_GB2312" w:hAnsi="Times New Roman" w:hint="eastAsia"/>
        </w:rPr>
        <w:t>竞争性谈判采购文件的获取</w:t>
      </w:r>
      <w:bookmarkEnd w:id="5"/>
    </w:p>
    <w:p w14:paraId="46EE0200"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采购文件售价</w:t>
      </w:r>
    </w:p>
    <w:p w14:paraId="33CFA35A"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每套采购文件售价人民币</w:t>
      </w:r>
      <w:r w:rsidRPr="005F696A">
        <w:rPr>
          <w:rFonts w:ascii="仿宋_GB2312" w:eastAsia="仿宋_GB2312" w:hAnsi="Times New Roman" w:hint="eastAsia"/>
          <w:b/>
          <w:bCs/>
          <w:u w:val="single"/>
        </w:rPr>
        <w:t>200</w:t>
      </w:r>
      <w:r w:rsidRPr="005F696A">
        <w:rPr>
          <w:rFonts w:ascii="仿宋_GB2312" w:eastAsia="仿宋_GB2312" w:hAnsi="Times New Roman" w:hint="eastAsia"/>
        </w:rPr>
        <w:t>元整，售后款项不予退还。</w:t>
      </w:r>
    </w:p>
    <w:p w14:paraId="3FBA7602"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收款银行名称：</w:t>
      </w:r>
      <w:r w:rsidRPr="005F696A">
        <w:rPr>
          <w:rFonts w:ascii="仿宋_GB2312" w:eastAsia="仿宋_GB2312" w:hAnsi="Times New Roman" w:hint="eastAsia"/>
          <w:u w:val="single"/>
        </w:rPr>
        <w:t>建行石家庄市裕华支行</w:t>
      </w:r>
    </w:p>
    <w:p w14:paraId="6F4DFB0C"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开户单位：</w:t>
      </w:r>
      <w:r w:rsidRPr="005F696A">
        <w:rPr>
          <w:rFonts w:ascii="仿宋_GB2312" w:eastAsia="仿宋_GB2312" w:hAnsi="Times New Roman" w:hint="eastAsia"/>
          <w:u w:val="single"/>
        </w:rPr>
        <w:t>中核第四研究设计工程有限公司</w:t>
      </w:r>
    </w:p>
    <w:p w14:paraId="1DA4F0C6"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收款账号：</w:t>
      </w:r>
      <w:r w:rsidRPr="005F696A">
        <w:rPr>
          <w:rFonts w:ascii="仿宋_GB2312" w:eastAsia="仿宋_GB2312" w:hAnsi="Times New Roman" w:hint="eastAsia"/>
          <w:u w:val="single"/>
        </w:rPr>
        <w:t>13001615208050007213</w:t>
      </w:r>
    </w:p>
    <w:p w14:paraId="5BB5A7AE" w14:textId="77777777" w:rsidR="00F87E07" w:rsidRPr="005F696A" w:rsidRDefault="00F87E07" w:rsidP="00F87E07">
      <w:pPr>
        <w:pStyle w:val="af5"/>
        <w:wordWrap/>
        <w:spacing w:beforeLines="50" w:before="156" w:line="400" w:lineRule="exact"/>
        <w:rPr>
          <w:rFonts w:ascii="仿宋_GB2312" w:eastAsia="仿宋_GB2312" w:hAnsi="Times New Roman"/>
          <w:b/>
        </w:rPr>
      </w:pPr>
      <w:r w:rsidRPr="005F696A">
        <w:rPr>
          <w:rFonts w:ascii="仿宋_GB2312" w:eastAsia="仿宋_GB2312" w:hAnsi="Times New Roman" w:hint="eastAsia"/>
        </w:rPr>
        <w:lastRenderedPageBreak/>
        <w:t>应答供应商须在汇款单上注明：“（项目名称缩写）标书费”。</w:t>
      </w:r>
    </w:p>
    <w:p w14:paraId="62EEB08D" w14:textId="77777777" w:rsidR="00F87E07" w:rsidRPr="005F696A" w:rsidRDefault="00F87E07" w:rsidP="00F87E07">
      <w:pPr>
        <w:pStyle w:val="2"/>
        <w:wordWrap/>
        <w:overflowPunct w:val="0"/>
        <w:spacing w:before="156" w:afterLines="0" w:line="400" w:lineRule="exact"/>
        <w:ind w:firstLine="210"/>
        <w:rPr>
          <w:rFonts w:ascii="仿宋_GB2312" w:eastAsia="仿宋_GB2312" w:hAnsi="Times New Roman"/>
        </w:rPr>
      </w:pPr>
      <w:r w:rsidRPr="005F696A">
        <w:rPr>
          <w:rFonts w:ascii="仿宋_GB2312" w:eastAsia="仿宋_GB2312" w:hAnsi="Times New Roman" w:hint="eastAsia"/>
        </w:rPr>
        <w:t xml:space="preserve">发售时间 </w:t>
      </w:r>
    </w:p>
    <w:p w14:paraId="79F7F21A"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北京时间：</w:t>
      </w:r>
      <w:r w:rsidRPr="005F696A">
        <w:rPr>
          <w:rFonts w:ascii="仿宋_GB2312" w:eastAsia="仿宋_GB2312" w:hAnsi="Times New Roman" w:hint="eastAsia"/>
          <w:u w:val="single"/>
        </w:rPr>
        <w:t>2024</w:t>
      </w:r>
      <w:r w:rsidRPr="005F696A">
        <w:rPr>
          <w:rFonts w:ascii="仿宋_GB2312" w:eastAsia="仿宋_GB2312" w:hAnsi="Times New Roman" w:hint="eastAsia"/>
        </w:rPr>
        <w:t>年</w:t>
      </w:r>
      <w:r>
        <w:rPr>
          <w:rFonts w:ascii="仿宋_GB2312" w:eastAsia="仿宋_GB2312" w:hAnsi="Times New Roman" w:hint="eastAsia"/>
          <w:u w:val="single"/>
        </w:rPr>
        <w:t>11</w:t>
      </w:r>
      <w:r w:rsidRPr="005F696A">
        <w:rPr>
          <w:rFonts w:ascii="仿宋_GB2312" w:eastAsia="仿宋_GB2312" w:hAnsi="Times New Roman" w:hint="eastAsia"/>
        </w:rPr>
        <w:t>月</w:t>
      </w:r>
      <w:r>
        <w:rPr>
          <w:rFonts w:ascii="仿宋_GB2312" w:eastAsia="仿宋_GB2312" w:hAnsi="Times New Roman" w:hint="eastAsia"/>
          <w:u w:val="single"/>
        </w:rPr>
        <w:t>13</w:t>
      </w:r>
      <w:r w:rsidRPr="005F696A">
        <w:rPr>
          <w:rFonts w:ascii="仿宋_GB2312" w:eastAsia="仿宋_GB2312" w:hAnsi="Times New Roman" w:hint="eastAsia"/>
        </w:rPr>
        <w:t>日</w:t>
      </w:r>
      <w:r>
        <w:rPr>
          <w:rFonts w:ascii="仿宋_GB2312" w:eastAsia="仿宋_GB2312" w:hAnsi="Times New Roman" w:hint="eastAsia"/>
          <w:u w:val="single"/>
        </w:rPr>
        <w:t>14</w:t>
      </w:r>
      <w:r w:rsidRPr="005F696A">
        <w:rPr>
          <w:rFonts w:ascii="仿宋_GB2312" w:eastAsia="仿宋_GB2312" w:hAnsi="Times New Roman" w:hint="eastAsia"/>
        </w:rPr>
        <w:t>：</w:t>
      </w:r>
      <w:r>
        <w:rPr>
          <w:rFonts w:ascii="仿宋_GB2312" w:eastAsia="仿宋_GB2312" w:hAnsi="Times New Roman" w:hint="eastAsia"/>
          <w:u w:val="single"/>
        </w:rPr>
        <w:t>0</w:t>
      </w:r>
      <w:r w:rsidRPr="005F696A">
        <w:rPr>
          <w:rFonts w:ascii="仿宋_GB2312" w:eastAsia="仿宋_GB2312" w:hAnsi="Times New Roman" w:hint="eastAsia"/>
          <w:u w:val="single"/>
        </w:rPr>
        <w:t>0</w:t>
      </w:r>
      <w:r w:rsidRPr="005F696A">
        <w:rPr>
          <w:rFonts w:ascii="仿宋_GB2312" w:eastAsia="仿宋_GB2312" w:hAnsi="Times New Roman" w:hint="eastAsia"/>
        </w:rPr>
        <w:t>—</w:t>
      </w:r>
      <w:r w:rsidRPr="005F696A">
        <w:rPr>
          <w:rFonts w:ascii="仿宋_GB2312" w:eastAsia="仿宋_GB2312" w:hAnsi="Times New Roman" w:hint="eastAsia"/>
          <w:u w:val="single"/>
        </w:rPr>
        <w:t>2024</w:t>
      </w:r>
      <w:r w:rsidRPr="005F696A">
        <w:rPr>
          <w:rFonts w:ascii="仿宋_GB2312" w:eastAsia="仿宋_GB2312" w:hAnsi="Times New Roman" w:hint="eastAsia"/>
        </w:rPr>
        <w:t>年</w:t>
      </w:r>
      <w:r>
        <w:rPr>
          <w:rFonts w:ascii="仿宋_GB2312" w:eastAsia="仿宋_GB2312" w:hAnsi="Times New Roman" w:hint="eastAsia"/>
          <w:u w:val="single"/>
        </w:rPr>
        <w:t>11</w:t>
      </w:r>
      <w:r w:rsidRPr="005F696A">
        <w:rPr>
          <w:rFonts w:ascii="仿宋_GB2312" w:eastAsia="仿宋_GB2312" w:hAnsi="Times New Roman" w:hint="eastAsia"/>
        </w:rPr>
        <w:t>月</w:t>
      </w:r>
      <w:r>
        <w:rPr>
          <w:rFonts w:ascii="仿宋_GB2312" w:eastAsia="仿宋_GB2312" w:hAnsi="Times New Roman" w:hint="eastAsia"/>
          <w:u w:val="single"/>
        </w:rPr>
        <w:t>16</w:t>
      </w:r>
      <w:r w:rsidRPr="005F696A">
        <w:rPr>
          <w:rFonts w:ascii="仿宋_GB2312" w:eastAsia="仿宋_GB2312" w:hAnsi="Times New Roman" w:hint="eastAsia"/>
        </w:rPr>
        <w:t>日</w:t>
      </w:r>
      <w:r>
        <w:rPr>
          <w:rFonts w:ascii="仿宋_GB2312" w:eastAsia="仿宋_GB2312" w:hAnsi="Times New Roman" w:hint="eastAsia"/>
          <w:u w:val="single"/>
        </w:rPr>
        <w:t>18</w:t>
      </w:r>
      <w:r w:rsidRPr="005F696A">
        <w:rPr>
          <w:rFonts w:ascii="仿宋_GB2312" w:eastAsia="仿宋_GB2312" w:hAnsi="Times New Roman" w:hint="eastAsia"/>
        </w:rPr>
        <w:t>：</w:t>
      </w:r>
      <w:r w:rsidRPr="005F696A">
        <w:rPr>
          <w:rFonts w:ascii="仿宋_GB2312" w:eastAsia="仿宋_GB2312" w:hAnsi="Times New Roman" w:hint="eastAsia"/>
          <w:u w:val="single"/>
        </w:rPr>
        <w:t>00</w:t>
      </w:r>
    </w:p>
    <w:p w14:paraId="380FCA54" w14:textId="77777777" w:rsidR="00F87E07" w:rsidRPr="005F696A" w:rsidRDefault="00F87E07" w:rsidP="00F87E07">
      <w:pPr>
        <w:pStyle w:val="2"/>
        <w:wordWrap/>
        <w:overflowPunct w:val="0"/>
        <w:spacing w:before="156" w:afterLines="0" w:line="400" w:lineRule="exact"/>
        <w:ind w:firstLine="210"/>
        <w:rPr>
          <w:rFonts w:ascii="仿宋_GB2312" w:eastAsia="仿宋_GB2312" w:hAnsi="Times New Roman"/>
        </w:rPr>
      </w:pPr>
      <w:r w:rsidRPr="005F696A">
        <w:rPr>
          <w:rFonts w:ascii="仿宋_GB2312" w:eastAsia="仿宋_GB2312" w:hAnsi="Times New Roman" w:hint="eastAsia"/>
        </w:rPr>
        <w:t>采购文件发售方式</w:t>
      </w:r>
    </w:p>
    <w:p w14:paraId="50D1CE28"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电子版采购文件将在中国核工业集团电子采购平台（https://www.cnncecp.com）进行发布。供应商已注册为中国核工业集团电子采购平台会员的，可直接登录报名；其他有意向的供应商请于采购文件发售截止时间前完成在中国核工业集团电子采购平台（https://www.cnncecp.com）在线注册与报名本项目。</w:t>
      </w:r>
      <w:r w:rsidRPr="005F696A">
        <w:rPr>
          <w:rFonts w:ascii="仿宋_GB2312" w:eastAsia="仿宋_GB2312" w:hAnsi="Times New Roman" w:hint="eastAsia"/>
          <w:b/>
        </w:rPr>
        <w:t>依次点击→系统功能菜单→项目管理→我要报名处，查找到本项目，申请获取采购文件。</w:t>
      </w:r>
      <w:r w:rsidRPr="005F696A">
        <w:rPr>
          <w:rFonts w:ascii="仿宋_GB2312" w:eastAsia="仿宋_GB2312" w:hAnsi="Times New Roman" w:hint="eastAsia"/>
        </w:rPr>
        <w:t>报名时需同时在线提交</w:t>
      </w:r>
      <w:proofErr w:type="gramStart"/>
      <w:r w:rsidRPr="005F696A">
        <w:rPr>
          <w:rFonts w:ascii="仿宋_GB2312" w:eastAsia="仿宋_GB2312" w:hAnsi="Times New Roman" w:hint="eastAsia"/>
          <w:b/>
        </w:rPr>
        <w:t>标书款</w:t>
      </w:r>
      <w:proofErr w:type="gramEnd"/>
      <w:r w:rsidRPr="005F696A">
        <w:rPr>
          <w:rFonts w:ascii="仿宋_GB2312" w:eastAsia="仿宋_GB2312" w:hAnsi="Times New Roman" w:hint="eastAsia"/>
          <w:b/>
        </w:rPr>
        <w:t>汇款凭证（如为个人汇款请提供授权委托书，格式详见附件二）、应答确认通知（格式详见附件一）</w:t>
      </w:r>
      <w:r w:rsidRPr="005F696A">
        <w:rPr>
          <w:rFonts w:ascii="仿宋_GB2312" w:eastAsia="仿宋_GB2312" w:hAnsi="Times New Roman" w:hint="eastAsia"/>
        </w:rPr>
        <w:t>，</w:t>
      </w:r>
      <w:r w:rsidRPr="005F696A">
        <w:rPr>
          <w:rFonts w:ascii="仿宋_GB2312" w:eastAsia="仿宋_GB2312" w:hAnsi="Times New Roman" w:hint="eastAsia"/>
          <w:b/>
        </w:rPr>
        <w:t>以上几个文件需填写完整并签字盖章后，连续扫描为一个PDF文件后上传</w:t>
      </w:r>
      <w:r w:rsidRPr="005F696A">
        <w:rPr>
          <w:rFonts w:ascii="仿宋_GB2312" w:eastAsia="仿宋_GB2312" w:hAnsi="Times New Roman" w:hint="eastAsia"/>
        </w:rPr>
        <w:t>，报名文件经采购单位/采购实施机构（如有）审核后方可下载采购文件。中国核工业集团电子采购平台将在发售期结束后自动关闭报名入口，未能按时完成报名、购买采购文件相关工作的供应商不得参与项目应答。</w:t>
      </w:r>
      <w:r w:rsidRPr="005F696A">
        <w:rPr>
          <w:rFonts w:ascii="仿宋_GB2312" w:eastAsia="仿宋_GB2312" w:hAnsi="Times New Roman" w:hint="eastAsia"/>
          <w:b/>
        </w:rPr>
        <w:t>上述报名资料格式附件下载路径：网站首页-非招标信息-采购公告公示-更多（搜索本项目，页面下方下载附件）。</w:t>
      </w:r>
    </w:p>
    <w:p w14:paraId="1BDEC5FA"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因供应</w:t>
      </w:r>
      <w:proofErr w:type="gramStart"/>
      <w:r w:rsidRPr="005F696A">
        <w:rPr>
          <w:rFonts w:ascii="仿宋_GB2312" w:eastAsia="仿宋_GB2312" w:hAnsi="Times New Roman" w:hint="eastAsia"/>
        </w:rPr>
        <w:t>商未能</w:t>
      </w:r>
      <w:proofErr w:type="gramEnd"/>
      <w:r w:rsidRPr="005F696A">
        <w:rPr>
          <w:rFonts w:ascii="仿宋_GB2312" w:eastAsia="仿宋_GB2312" w:hAnsi="Times New Roman" w:hint="eastAsia"/>
        </w:rPr>
        <w:t>按上述要求包括但不限于上</w:t>
      </w:r>
      <w:proofErr w:type="gramStart"/>
      <w:r w:rsidRPr="005F696A">
        <w:rPr>
          <w:rFonts w:ascii="仿宋_GB2312" w:eastAsia="仿宋_GB2312" w:hAnsi="Times New Roman" w:hint="eastAsia"/>
        </w:rPr>
        <w:t>传错误</w:t>
      </w:r>
      <w:proofErr w:type="gramEnd"/>
      <w:r w:rsidRPr="005F696A">
        <w:rPr>
          <w:rFonts w:ascii="仿宋_GB2312" w:eastAsia="仿宋_GB2312" w:hAnsi="Times New Roman" w:hint="eastAsia"/>
        </w:rPr>
        <w:t>的缴费凭证、提交的报名文件不符合要求，造成无法报名、报名错误等情况的，供应商须自行承担责任。</w:t>
      </w:r>
    </w:p>
    <w:p w14:paraId="4C5DBB72" w14:textId="77777777" w:rsidR="00F87E07" w:rsidRPr="005F696A" w:rsidRDefault="00F87E07" w:rsidP="00F87E07">
      <w:pPr>
        <w:pStyle w:val="2"/>
        <w:wordWrap/>
        <w:overflowPunct w:val="0"/>
        <w:spacing w:before="156" w:afterLines="0" w:line="400" w:lineRule="exact"/>
        <w:ind w:firstLine="210"/>
        <w:rPr>
          <w:rFonts w:ascii="仿宋_GB2312" w:eastAsia="仿宋_GB2312" w:hAnsi="Times New Roman"/>
        </w:rPr>
      </w:pPr>
      <w:r w:rsidRPr="005F696A">
        <w:rPr>
          <w:rFonts w:ascii="仿宋_GB2312" w:eastAsia="仿宋_GB2312" w:hAnsi="Times New Roman" w:hint="eastAsia"/>
        </w:rPr>
        <w:t>其他事项说明</w:t>
      </w:r>
    </w:p>
    <w:p w14:paraId="42ECE406"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未购买本项目采购文件的，其应答将被拒绝，有文件证明下列情形的除外：</w:t>
      </w:r>
    </w:p>
    <w:p w14:paraId="14F48B54" w14:textId="77777777" w:rsidR="00F87E07" w:rsidRPr="005F696A" w:rsidRDefault="00F87E07" w:rsidP="00F87E07">
      <w:pPr>
        <w:pStyle w:val="A"/>
        <w:numPr>
          <w:ilvl w:val="0"/>
          <w:numId w:val="7"/>
        </w:numPr>
        <w:wordWrap/>
        <w:snapToGrid w:val="0"/>
        <w:spacing w:beforeLines="50" w:before="156" w:line="240" w:lineRule="auto"/>
        <w:ind w:left="0" w:firstLineChars="200" w:firstLine="420"/>
        <w:rPr>
          <w:rFonts w:ascii="仿宋_GB2312" w:eastAsia="仿宋_GB2312" w:hAnsi="Times New Roman"/>
        </w:rPr>
      </w:pPr>
      <w:r w:rsidRPr="005F696A">
        <w:rPr>
          <w:rFonts w:ascii="仿宋_GB2312" w:eastAsia="仿宋_GB2312" w:hAnsi="Times New Roman" w:hint="eastAsia"/>
        </w:rPr>
        <w:t>作为应答供应商的办事处或分公司代为购买采购文件的；</w:t>
      </w:r>
    </w:p>
    <w:p w14:paraId="0491E47E" w14:textId="77777777" w:rsidR="00F87E07" w:rsidRPr="005F696A" w:rsidRDefault="00F87E07" w:rsidP="00F87E07">
      <w:pPr>
        <w:pStyle w:val="A"/>
        <w:numPr>
          <w:ilvl w:val="0"/>
          <w:numId w:val="7"/>
        </w:numPr>
        <w:wordWrap/>
        <w:snapToGrid w:val="0"/>
        <w:spacing w:beforeLines="50" w:before="156" w:line="240" w:lineRule="auto"/>
        <w:ind w:left="0" w:firstLineChars="200" w:firstLine="420"/>
        <w:rPr>
          <w:rFonts w:ascii="仿宋_GB2312" w:eastAsia="仿宋_GB2312" w:hAnsi="Times New Roman"/>
        </w:rPr>
      </w:pPr>
      <w:r w:rsidRPr="005F696A">
        <w:rPr>
          <w:rFonts w:ascii="仿宋_GB2312" w:eastAsia="仿宋_GB2312" w:hAnsi="Times New Roman" w:hint="eastAsia"/>
        </w:rPr>
        <w:t>购买采购文件的厂家在应答截止前因兼并、重组上市等原因导致公司名称变化的。</w:t>
      </w:r>
    </w:p>
    <w:p w14:paraId="6BF77A7B"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6" w:name="_Toc128129815"/>
      <w:r w:rsidRPr="005F696A">
        <w:rPr>
          <w:rFonts w:ascii="仿宋_GB2312" w:eastAsia="仿宋_GB2312" w:hAnsi="Times New Roman" w:hint="eastAsia"/>
        </w:rPr>
        <w:t>应答文件的递交</w:t>
      </w:r>
      <w:bookmarkEnd w:id="6"/>
    </w:p>
    <w:p w14:paraId="1022B02E"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递交应答文件方式：中国核工业集团电子采购平台网络递交电子版应答文件（同时须在平台上进行报价，如有多轮报价须多次提交报价文件）及线下递交纸质版应答文件。</w:t>
      </w:r>
    </w:p>
    <w:p w14:paraId="1DCD92FB"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递交应答文件地点：</w:t>
      </w:r>
      <w:r w:rsidRPr="005F696A">
        <w:rPr>
          <w:rFonts w:ascii="仿宋_GB2312" w:eastAsia="仿宋_GB2312" w:hAnsi="Times New Roman" w:hint="eastAsia"/>
          <w:b/>
          <w:u w:val="single"/>
        </w:rPr>
        <w:t>河北省石家庄市裕华区</w:t>
      </w:r>
      <w:proofErr w:type="gramStart"/>
      <w:r w:rsidRPr="005F696A">
        <w:rPr>
          <w:rFonts w:ascii="仿宋_GB2312" w:eastAsia="仿宋_GB2312" w:hAnsi="Times New Roman" w:hint="eastAsia"/>
          <w:b/>
          <w:u w:val="single"/>
        </w:rPr>
        <w:t>体育南</w:t>
      </w:r>
      <w:proofErr w:type="gramEnd"/>
      <w:r w:rsidRPr="005F696A">
        <w:rPr>
          <w:rFonts w:ascii="仿宋_GB2312" w:eastAsia="仿宋_GB2312" w:hAnsi="Times New Roman" w:hint="eastAsia"/>
          <w:b/>
          <w:u w:val="single"/>
        </w:rPr>
        <w:t>大街261号中核第四研究设计工程有限公司，</w:t>
      </w:r>
      <w:r>
        <w:rPr>
          <w:rFonts w:ascii="仿宋_GB2312" w:eastAsia="仿宋_GB2312" w:hAnsi="Times New Roman" w:hint="eastAsia"/>
          <w:b/>
          <w:u w:val="single"/>
        </w:rPr>
        <w:t>刘先生</w:t>
      </w:r>
      <w:r w:rsidRPr="005F696A">
        <w:rPr>
          <w:rFonts w:ascii="仿宋_GB2312" w:eastAsia="仿宋_GB2312" w:hAnsi="Times New Roman" w:hint="eastAsia"/>
          <w:b/>
          <w:u w:val="single"/>
        </w:rPr>
        <w:t>收。</w:t>
      </w:r>
    </w:p>
    <w:p w14:paraId="728C587C" w14:textId="77777777" w:rsidR="00F87E07" w:rsidRPr="00014A21"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递交应答文件截止时间（应答截止时间）：</w:t>
      </w:r>
      <w:r w:rsidRPr="005F696A">
        <w:rPr>
          <w:rFonts w:ascii="仿宋_GB2312" w:eastAsia="仿宋_GB2312" w:hAnsi="Times New Roman" w:hint="eastAsia"/>
          <w:u w:val="single"/>
        </w:rPr>
        <w:t>2024</w:t>
      </w:r>
      <w:r w:rsidRPr="005F696A">
        <w:rPr>
          <w:rFonts w:ascii="仿宋_GB2312" w:eastAsia="仿宋_GB2312" w:hAnsi="Times New Roman" w:hint="eastAsia"/>
        </w:rPr>
        <w:t>年</w:t>
      </w:r>
      <w:r>
        <w:rPr>
          <w:rFonts w:ascii="仿宋_GB2312" w:eastAsia="仿宋_GB2312" w:hAnsi="Times New Roman" w:hint="eastAsia"/>
          <w:u w:val="single"/>
        </w:rPr>
        <w:t>11</w:t>
      </w:r>
      <w:r w:rsidRPr="005F696A">
        <w:rPr>
          <w:rFonts w:ascii="仿宋_GB2312" w:eastAsia="仿宋_GB2312" w:hAnsi="Times New Roman" w:hint="eastAsia"/>
        </w:rPr>
        <w:t>月</w:t>
      </w:r>
      <w:r>
        <w:rPr>
          <w:rFonts w:ascii="仿宋_GB2312" w:eastAsia="仿宋_GB2312" w:hAnsi="Times New Roman" w:hint="eastAsia"/>
          <w:u w:val="single"/>
        </w:rPr>
        <w:t>19</w:t>
      </w:r>
      <w:r w:rsidRPr="005F696A">
        <w:rPr>
          <w:rFonts w:ascii="仿宋_GB2312" w:eastAsia="仿宋_GB2312" w:hAnsi="Times New Roman" w:hint="eastAsia"/>
        </w:rPr>
        <w:t>日</w:t>
      </w:r>
      <w:r>
        <w:rPr>
          <w:rFonts w:ascii="仿宋_GB2312" w:eastAsia="仿宋_GB2312" w:hAnsi="Times New Roman" w:hint="eastAsia"/>
          <w:u w:val="single"/>
        </w:rPr>
        <w:t>9</w:t>
      </w:r>
      <w:r w:rsidRPr="005F696A">
        <w:rPr>
          <w:rFonts w:ascii="仿宋_GB2312" w:eastAsia="仿宋_GB2312" w:hAnsi="Times New Roman" w:hint="eastAsia"/>
        </w:rPr>
        <w:t>：</w:t>
      </w:r>
      <w:r w:rsidRPr="005F696A">
        <w:rPr>
          <w:rFonts w:ascii="仿宋_GB2312" w:eastAsia="仿宋_GB2312" w:hAnsi="Times New Roman" w:hint="eastAsia"/>
          <w:u w:val="single"/>
        </w:rPr>
        <w:t>00</w:t>
      </w:r>
    </w:p>
    <w:p w14:paraId="0D2B7AD2" w14:textId="77777777" w:rsidR="00F87E07" w:rsidRPr="005F696A" w:rsidRDefault="00F87E07" w:rsidP="00F87E07">
      <w:pPr>
        <w:pStyle w:val="af5"/>
        <w:wordWrap/>
        <w:spacing w:beforeLines="50" w:before="156" w:line="400" w:lineRule="exact"/>
        <w:ind w:firstLine="422"/>
        <w:rPr>
          <w:rFonts w:ascii="仿宋_GB2312" w:eastAsia="仿宋_GB2312" w:hAnsi="Times New Roman"/>
          <w:b/>
        </w:rPr>
      </w:pPr>
      <w:r w:rsidRPr="005F696A">
        <w:rPr>
          <w:rFonts w:ascii="仿宋_GB2312" w:eastAsia="仿宋_GB2312" w:hAnsi="Times New Roman" w:hint="eastAsia"/>
          <w:b/>
        </w:rPr>
        <w:lastRenderedPageBreak/>
        <w:t>应答文件应按采购文件规定时间、地点递交；未在中国核工业集团电子采购平台报价并上传电子应答文件的，以及纸质应答文件逾期送达的、未送达指定地点的或者不按照采购文件要求密封的应答文件，采购单位均将予以拒收。</w:t>
      </w:r>
    </w:p>
    <w:p w14:paraId="581381CF"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7" w:name="_Toc128129816"/>
      <w:r w:rsidRPr="005F696A">
        <w:rPr>
          <w:rFonts w:ascii="仿宋_GB2312" w:eastAsia="仿宋_GB2312" w:hAnsi="Times New Roman" w:hint="eastAsia"/>
        </w:rPr>
        <w:t>应答文件开启时间和地点</w:t>
      </w:r>
      <w:bookmarkEnd w:id="7"/>
    </w:p>
    <w:p w14:paraId="7F67D2E3" w14:textId="77777777" w:rsidR="00F87E07" w:rsidRPr="005F696A" w:rsidRDefault="00F87E07" w:rsidP="00F87E07">
      <w:pPr>
        <w:spacing w:line="440" w:lineRule="exact"/>
        <w:ind w:firstLineChars="200" w:firstLine="420"/>
        <w:rPr>
          <w:rFonts w:ascii="仿宋_GB2312" w:eastAsia="仿宋_GB2312" w:hAnsi="仿宋" w:hint="eastAsia"/>
          <w:b/>
        </w:rPr>
      </w:pPr>
      <w:r w:rsidRPr="005F696A">
        <w:rPr>
          <w:rFonts w:ascii="仿宋_GB2312" w:eastAsia="仿宋_GB2312" w:hAnsi="Times New Roman" w:hint="eastAsia"/>
        </w:rPr>
        <w:t>采购单位在本项目提交应答文件截止时间</w:t>
      </w:r>
      <w:r w:rsidRPr="005F696A">
        <w:rPr>
          <w:rFonts w:ascii="仿宋_GB2312" w:eastAsia="仿宋_GB2312" w:hAnsi="Times New Roman" w:hint="eastAsia"/>
          <w:u w:val="single"/>
        </w:rPr>
        <w:t xml:space="preserve"> </w:t>
      </w:r>
      <w:r w:rsidRPr="005F696A">
        <w:rPr>
          <w:rFonts w:ascii="仿宋_GB2312" w:eastAsia="仿宋_GB2312" w:hAnsi="Times New Roman" w:hint="eastAsia"/>
          <w:b/>
          <w:u w:val="single"/>
        </w:rPr>
        <w:t>不公开</w:t>
      </w:r>
      <w:r w:rsidRPr="005F696A">
        <w:rPr>
          <w:rFonts w:ascii="仿宋_GB2312" w:eastAsia="仿宋_GB2312" w:hAnsi="Times New Roman" w:hint="eastAsia"/>
          <w:u w:val="single"/>
        </w:rPr>
        <w:t xml:space="preserve"> </w:t>
      </w:r>
      <w:r w:rsidRPr="005F696A">
        <w:rPr>
          <w:rFonts w:ascii="仿宋_GB2312" w:eastAsia="仿宋_GB2312" w:hAnsi="Times New Roman" w:hint="eastAsia"/>
        </w:rPr>
        <w:t>开启应答文件，</w:t>
      </w:r>
      <w:r w:rsidRPr="005F696A">
        <w:rPr>
          <w:rFonts w:ascii="仿宋_GB2312" w:eastAsia="仿宋_GB2312" w:hAnsi="Times New Roman" w:hint="eastAsia"/>
          <w:szCs w:val="24"/>
        </w:rPr>
        <w:t>分别开启各应答供应商的文件。</w:t>
      </w:r>
      <w:r w:rsidRPr="005F696A">
        <w:rPr>
          <w:rFonts w:ascii="仿宋_GB2312" w:eastAsia="仿宋_GB2312" w:hAnsi="仿宋" w:hint="eastAsia"/>
          <w:b/>
          <w:bCs/>
        </w:rPr>
        <w:t>开启形式为：</w:t>
      </w:r>
      <w:proofErr w:type="gramStart"/>
      <w:r w:rsidRPr="005F696A">
        <w:rPr>
          <w:rFonts w:ascii="仿宋_GB2312" w:eastAsia="仿宋_GB2312" w:hAnsi="仿宋" w:hint="eastAsia"/>
          <w:b/>
          <w:bCs/>
        </w:rPr>
        <w:t>腾讯视频</w:t>
      </w:r>
      <w:proofErr w:type="gramEnd"/>
      <w:r w:rsidRPr="005F696A">
        <w:rPr>
          <w:rFonts w:ascii="仿宋_GB2312" w:eastAsia="仿宋_GB2312" w:hAnsi="仿宋" w:hint="eastAsia"/>
          <w:b/>
          <w:bCs/>
        </w:rPr>
        <w:t>会议</w:t>
      </w:r>
      <w:r w:rsidRPr="005F696A">
        <w:rPr>
          <w:rFonts w:ascii="仿宋_GB2312" w:eastAsia="仿宋_GB2312" w:hAnsi="仿宋" w:hint="eastAsia"/>
        </w:rPr>
        <w:t>。</w:t>
      </w:r>
      <w:r w:rsidRPr="005F696A">
        <w:rPr>
          <w:rFonts w:ascii="仿宋_GB2312" w:eastAsia="仿宋_GB2312" w:hAnsi="仿宋" w:hint="eastAsia"/>
          <w:b/>
        </w:rPr>
        <w:t>递交响应文件的供应商应委派代表携带身份证件准时参加谈判活动。进入会议</w:t>
      </w:r>
      <w:proofErr w:type="gramStart"/>
      <w:r w:rsidRPr="005F696A">
        <w:rPr>
          <w:rFonts w:ascii="仿宋_GB2312" w:eastAsia="仿宋_GB2312" w:hAnsi="仿宋" w:hint="eastAsia"/>
          <w:b/>
        </w:rPr>
        <w:t>昵称请改为</w:t>
      </w:r>
      <w:proofErr w:type="gramEnd"/>
      <w:r w:rsidRPr="005F696A">
        <w:rPr>
          <w:rFonts w:ascii="仿宋_GB2312" w:eastAsia="仿宋_GB2312" w:hAnsi="仿宋" w:hint="eastAsia"/>
          <w:b/>
        </w:rPr>
        <w:t>：公司名称+授权代表姓名。</w:t>
      </w:r>
    </w:p>
    <w:p w14:paraId="4D1255DC" w14:textId="77777777" w:rsidR="00F87E07" w:rsidRPr="005F696A" w:rsidRDefault="00F87E07" w:rsidP="00F87E07">
      <w:pPr>
        <w:pStyle w:val="af5"/>
        <w:wordWrap/>
        <w:spacing w:beforeLines="50" w:before="156" w:line="400" w:lineRule="exact"/>
        <w:ind w:firstLine="422"/>
        <w:rPr>
          <w:rFonts w:ascii="仿宋_GB2312" w:eastAsia="仿宋_GB2312" w:hAnsi="Times New Roman"/>
        </w:rPr>
      </w:pPr>
      <w:r w:rsidRPr="005F696A">
        <w:rPr>
          <w:rFonts w:ascii="仿宋_GB2312" w:eastAsia="仿宋_GB2312" w:hAnsi="仿宋" w:hint="eastAsia"/>
          <w:b/>
        </w:rPr>
        <w:t>开启时间：同应答文件递交截止时间。</w:t>
      </w:r>
    </w:p>
    <w:p w14:paraId="5374BB74"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8" w:name="_Toc128129817"/>
      <w:r w:rsidRPr="005F696A">
        <w:rPr>
          <w:rFonts w:ascii="仿宋_GB2312" w:eastAsia="仿宋_GB2312" w:hAnsi="Times New Roman" w:hint="eastAsia"/>
        </w:rPr>
        <w:t>发布公告的媒介</w:t>
      </w:r>
      <w:bookmarkEnd w:id="8"/>
    </w:p>
    <w:p w14:paraId="40482583"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本次竞争性谈判采购公告在中国核工业集团电子采购平台（https://www.cnncecp.com）上发布。</w:t>
      </w:r>
    </w:p>
    <w:p w14:paraId="2AD3DA4C"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9" w:name="_Toc128129818"/>
      <w:r w:rsidRPr="005F696A">
        <w:rPr>
          <w:rFonts w:ascii="仿宋_GB2312" w:eastAsia="仿宋_GB2312" w:hAnsi="Times New Roman" w:hint="eastAsia"/>
        </w:rPr>
        <w:t>联系方式</w:t>
      </w:r>
      <w:bookmarkEnd w:id="9"/>
    </w:p>
    <w:p w14:paraId="1C6A68EF"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采购单位：</w:t>
      </w:r>
      <w:proofErr w:type="gramStart"/>
      <w:r w:rsidRPr="005F696A">
        <w:rPr>
          <w:rFonts w:ascii="仿宋_GB2312" w:eastAsia="仿宋_GB2312" w:hAnsi="Times New Roman" w:hint="eastAsia"/>
        </w:rPr>
        <w:t>中核华盛</w:t>
      </w:r>
      <w:proofErr w:type="gramEnd"/>
      <w:r w:rsidRPr="005F696A">
        <w:rPr>
          <w:rFonts w:ascii="仿宋_GB2312" w:eastAsia="仿宋_GB2312" w:hAnsi="Times New Roman" w:hint="eastAsia"/>
        </w:rPr>
        <w:t>矿产有限公司</w:t>
      </w:r>
    </w:p>
    <w:p w14:paraId="39484BB4"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地址：</w:t>
      </w:r>
      <w:r w:rsidRPr="005F696A">
        <w:rPr>
          <w:rFonts w:ascii="仿宋_GB2312" w:eastAsia="仿宋_GB2312" w:hAnsi="仿宋_GB2312" w:cs="仿宋_GB2312" w:hint="eastAsia"/>
        </w:rPr>
        <w:t>北京市朝阳区和平街东土城路12号院怡和阳光大厦B座4层</w:t>
      </w:r>
    </w:p>
    <w:p w14:paraId="258CF8AE" w14:textId="77777777" w:rsidR="00F87E07" w:rsidRPr="005F696A" w:rsidRDefault="00F87E07" w:rsidP="00F87E07">
      <w:pPr>
        <w:pStyle w:val="af5"/>
        <w:spacing w:beforeLines="50" w:before="156" w:line="400" w:lineRule="exact"/>
        <w:rPr>
          <w:rFonts w:ascii="仿宋_GB2312" w:eastAsia="仿宋_GB2312" w:hAnsi="仿宋_GB2312" w:cs="仿宋_GB2312" w:hint="eastAsia"/>
        </w:rPr>
      </w:pPr>
      <w:r w:rsidRPr="005F696A">
        <w:rPr>
          <w:rFonts w:ascii="仿宋_GB2312" w:eastAsia="仿宋_GB2312" w:hAnsi="仿宋_GB2312" w:cs="仿宋_GB2312" w:hint="eastAsia"/>
        </w:rPr>
        <w:t>联系人：黄海</w:t>
      </w:r>
      <w:proofErr w:type="gramStart"/>
      <w:r w:rsidRPr="005F696A">
        <w:rPr>
          <w:rFonts w:ascii="仿宋_GB2312" w:eastAsia="仿宋_GB2312" w:hAnsi="仿宋_GB2312" w:cs="仿宋_GB2312" w:hint="eastAsia"/>
        </w:rPr>
        <w:t>硕</w:t>
      </w:r>
      <w:proofErr w:type="gramEnd"/>
    </w:p>
    <w:p w14:paraId="2C2CFF35" w14:textId="77777777" w:rsidR="00F87E07" w:rsidRPr="005F696A" w:rsidRDefault="00F87E07" w:rsidP="00F87E07">
      <w:pPr>
        <w:pStyle w:val="af5"/>
        <w:spacing w:beforeLines="50" w:before="156" w:line="400" w:lineRule="exact"/>
        <w:rPr>
          <w:rFonts w:ascii="仿宋_GB2312" w:eastAsia="仿宋_GB2312" w:hAnsi="仿宋_GB2312" w:cs="仿宋_GB2312" w:hint="eastAsia"/>
        </w:rPr>
      </w:pPr>
      <w:r w:rsidRPr="005F696A">
        <w:rPr>
          <w:rFonts w:ascii="仿宋_GB2312" w:eastAsia="仿宋_GB2312" w:hAnsi="仿宋_GB2312" w:cs="仿宋_GB2312" w:hint="eastAsia"/>
        </w:rPr>
        <w:t>电话：19930523627</w:t>
      </w:r>
    </w:p>
    <w:p w14:paraId="55475F7B"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仿宋_GB2312" w:cs="仿宋_GB2312" w:hint="eastAsia"/>
        </w:rPr>
        <w:t>电子邮件：huanghsh@cnhcrm.com</w:t>
      </w:r>
    </w:p>
    <w:p w14:paraId="2E26D99C"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采购实施机构：中核第四研究设计工程有限公司</w:t>
      </w:r>
    </w:p>
    <w:p w14:paraId="23770D0A"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地址：河北石家庄市</w:t>
      </w:r>
      <w:proofErr w:type="gramStart"/>
      <w:r w:rsidRPr="005F696A">
        <w:rPr>
          <w:rFonts w:ascii="仿宋_GB2312" w:eastAsia="仿宋_GB2312" w:hAnsi="Times New Roman" w:hint="eastAsia"/>
        </w:rPr>
        <w:t>体育南</w:t>
      </w:r>
      <w:proofErr w:type="gramEnd"/>
      <w:r w:rsidRPr="005F696A">
        <w:rPr>
          <w:rFonts w:ascii="仿宋_GB2312" w:eastAsia="仿宋_GB2312" w:hAnsi="Times New Roman" w:hint="eastAsia"/>
        </w:rPr>
        <w:t>大街261号</w:t>
      </w:r>
    </w:p>
    <w:p w14:paraId="293C0A88"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联系人：</w:t>
      </w:r>
      <w:r>
        <w:rPr>
          <w:rFonts w:ascii="仿宋_GB2312" w:eastAsia="仿宋_GB2312" w:hAnsi="Times New Roman" w:hint="eastAsia"/>
        </w:rPr>
        <w:t>刘先生</w:t>
      </w:r>
    </w:p>
    <w:p w14:paraId="7F6CCB55"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t>电话：</w:t>
      </w:r>
      <w:r>
        <w:rPr>
          <w:rFonts w:ascii="仿宋_GB2312" w:eastAsia="仿宋_GB2312" w:hAnsi="Times New Roman" w:hint="eastAsia"/>
        </w:rPr>
        <w:t>19358280424</w:t>
      </w:r>
    </w:p>
    <w:p w14:paraId="0BC18A79" w14:textId="77777777" w:rsidR="00F87E07" w:rsidRPr="005F696A" w:rsidRDefault="00F87E07" w:rsidP="00F87E07">
      <w:pPr>
        <w:pStyle w:val="af5"/>
        <w:wordWrap/>
        <w:spacing w:beforeLines="50" w:before="156" w:line="400" w:lineRule="exact"/>
        <w:rPr>
          <w:rFonts w:ascii="仿宋_GB2312" w:eastAsia="仿宋_GB2312" w:hAnsi="Times New Roman"/>
        </w:rPr>
      </w:pPr>
      <w:r w:rsidRPr="005F696A">
        <w:rPr>
          <w:rFonts w:ascii="仿宋_GB2312" w:eastAsia="仿宋_GB2312" w:hAnsi="Times New Roman" w:hint="eastAsia"/>
        </w:rPr>
        <w:t>电子邮件：hsyzbb@163.com</w:t>
      </w:r>
    </w:p>
    <w:p w14:paraId="1AE9EA8C"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10" w:name="_Toc128129819"/>
      <w:r w:rsidRPr="005F696A">
        <w:rPr>
          <w:rFonts w:ascii="仿宋_GB2312" w:eastAsia="仿宋_GB2312" w:hAnsi="Times New Roman" w:hint="eastAsia"/>
        </w:rPr>
        <w:t>其他说明</w:t>
      </w:r>
      <w:bookmarkEnd w:id="10"/>
    </w:p>
    <w:p w14:paraId="1AD7C53E"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供应商须遵守采购单位的保密规定（见保密承诺函）。</w:t>
      </w:r>
    </w:p>
    <w:p w14:paraId="62B6A0D5" w14:textId="77777777" w:rsidR="00F87E07" w:rsidRPr="005F696A" w:rsidRDefault="00F87E07" w:rsidP="00F87E07">
      <w:pPr>
        <w:pStyle w:val="2"/>
        <w:wordWrap/>
        <w:overflowPunct w:val="0"/>
        <w:spacing w:before="156" w:afterLines="0" w:line="400" w:lineRule="exact"/>
        <w:ind w:firstLineChars="200" w:firstLine="420"/>
        <w:rPr>
          <w:rFonts w:ascii="仿宋_GB2312" w:eastAsia="仿宋_GB2312" w:hAnsi="Times New Roman"/>
        </w:rPr>
      </w:pPr>
      <w:r w:rsidRPr="005F696A">
        <w:rPr>
          <w:rFonts w:ascii="仿宋_GB2312" w:eastAsia="仿宋_GB2312" w:hAnsi="Times New Roman" w:hint="eastAsia"/>
        </w:rPr>
        <w:t>对于其它公司利用本公司发布的公告信息进行诈骗的行为，本公司将不承担任何责任，并保留追究相关责任人权利。</w:t>
      </w:r>
    </w:p>
    <w:p w14:paraId="1344E5E5" w14:textId="77777777" w:rsidR="00F87E07" w:rsidRPr="005F696A" w:rsidRDefault="00F87E07" w:rsidP="00F87E07">
      <w:pPr>
        <w:pStyle w:val="1"/>
        <w:overflowPunct w:val="0"/>
        <w:spacing w:beforeLines="50" w:before="156" w:afterLines="0" w:line="400" w:lineRule="exact"/>
        <w:rPr>
          <w:rFonts w:ascii="仿宋_GB2312" w:eastAsia="仿宋_GB2312" w:hAnsi="Times New Roman"/>
        </w:rPr>
      </w:pPr>
      <w:bookmarkStart w:id="11" w:name="_Toc128129820"/>
      <w:r w:rsidRPr="005F696A">
        <w:rPr>
          <w:rFonts w:ascii="仿宋_GB2312" w:eastAsia="仿宋_GB2312" w:hAnsi="Times New Roman" w:hint="eastAsia"/>
        </w:rPr>
        <w:t>其他需要补充的内容</w:t>
      </w:r>
      <w:bookmarkEnd w:id="11"/>
    </w:p>
    <w:p w14:paraId="553445DA" w14:textId="77777777" w:rsidR="00F87E07" w:rsidRPr="005F696A" w:rsidRDefault="00F87E07" w:rsidP="00F87E07">
      <w:pPr>
        <w:pStyle w:val="af5"/>
        <w:spacing w:beforeLines="50" w:before="156" w:line="400" w:lineRule="exact"/>
        <w:rPr>
          <w:rFonts w:ascii="仿宋_GB2312" w:eastAsia="仿宋_GB2312" w:hAnsi="Times New Roman"/>
        </w:rPr>
      </w:pPr>
      <w:r w:rsidRPr="005F696A">
        <w:rPr>
          <w:rFonts w:ascii="仿宋_GB2312" w:eastAsia="仿宋_GB2312" w:hAnsi="Times New Roman" w:hint="eastAsia"/>
        </w:rPr>
        <w:lastRenderedPageBreak/>
        <w:t>本项目采购单位为</w:t>
      </w:r>
      <w:proofErr w:type="gramStart"/>
      <w:r w:rsidRPr="005F696A">
        <w:rPr>
          <w:rFonts w:ascii="仿宋_GB2312" w:eastAsia="仿宋_GB2312" w:hAnsi="Times New Roman" w:hint="eastAsia"/>
          <w:u w:val="single"/>
        </w:rPr>
        <w:t>中核华盛</w:t>
      </w:r>
      <w:proofErr w:type="gramEnd"/>
      <w:r w:rsidRPr="005F696A">
        <w:rPr>
          <w:rFonts w:ascii="仿宋_GB2312" w:eastAsia="仿宋_GB2312" w:hAnsi="Times New Roman" w:hint="eastAsia"/>
          <w:u w:val="single"/>
        </w:rPr>
        <w:t>矿产有限公司</w:t>
      </w:r>
      <w:r w:rsidRPr="005F696A">
        <w:rPr>
          <w:rFonts w:ascii="仿宋_GB2312" w:eastAsia="仿宋_GB2312" w:hAnsi="Times New Roman" w:hint="eastAsia"/>
        </w:rPr>
        <w:t>，采购实施单位为中核第四研究设计工程有限公司，成交供应商将与</w:t>
      </w:r>
      <w:proofErr w:type="gramStart"/>
      <w:r w:rsidRPr="005F696A">
        <w:rPr>
          <w:rFonts w:ascii="仿宋_GB2312" w:eastAsia="仿宋_GB2312" w:hAnsi="Times New Roman" w:hint="eastAsia"/>
          <w:u w:val="single"/>
        </w:rPr>
        <w:t>中核华盛</w:t>
      </w:r>
      <w:proofErr w:type="gramEnd"/>
      <w:r w:rsidRPr="005F696A">
        <w:rPr>
          <w:rFonts w:ascii="仿宋_GB2312" w:eastAsia="仿宋_GB2312" w:hAnsi="Times New Roman" w:hint="eastAsia"/>
          <w:u w:val="single"/>
        </w:rPr>
        <w:t>矿产有限公司</w:t>
      </w:r>
      <w:r w:rsidRPr="005F696A">
        <w:rPr>
          <w:rFonts w:ascii="仿宋_GB2312" w:eastAsia="仿宋_GB2312" w:hAnsi="Times New Roman" w:hint="eastAsia"/>
        </w:rPr>
        <w:t>（采购单位）签订本次采购项目合同。合同责任主体为成交供应商及</w:t>
      </w:r>
      <w:proofErr w:type="gramStart"/>
      <w:r w:rsidRPr="005F696A">
        <w:rPr>
          <w:rFonts w:ascii="仿宋_GB2312" w:eastAsia="仿宋_GB2312" w:hAnsi="Times New Roman" w:hint="eastAsia"/>
          <w:u w:val="single"/>
        </w:rPr>
        <w:t>中核华盛</w:t>
      </w:r>
      <w:proofErr w:type="gramEnd"/>
      <w:r w:rsidRPr="005F696A">
        <w:rPr>
          <w:rFonts w:ascii="仿宋_GB2312" w:eastAsia="仿宋_GB2312" w:hAnsi="Times New Roman" w:hint="eastAsia"/>
          <w:u w:val="single"/>
        </w:rPr>
        <w:t>矿产有限公司</w:t>
      </w:r>
      <w:r w:rsidRPr="005F696A">
        <w:rPr>
          <w:rFonts w:ascii="仿宋_GB2312" w:eastAsia="仿宋_GB2312" w:hAnsi="Times New Roman" w:hint="eastAsia"/>
        </w:rPr>
        <w:t>（采购单位）。</w:t>
      </w:r>
    </w:p>
    <w:p w14:paraId="516896DC" w14:textId="77777777" w:rsidR="00F87E07" w:rsidRPr="005F696A" w:rsidRDefault="00F87E07" w:rsidP="00F87E07">
      <w:pPr>
        <w:pStyle w:val="12"/>
        <w:spacing w:before="156" w:after="156" w:line="400" w:lineRule="exact"/>
        <w:rPr>
          <w:rFonts w:ascii="仿宋_GB2312" w:eastAsia="仿宋_GB2312" w:hAnsi="Times New Roman"/>
        </w:rPr>
      </w:pPr>
      <w:r w:rsidRPr="005F696A">
        <w:rPr>
          <w:rFonts w:ascii="仿宋_GB2312" w:eastAsia="仿宋_GB2312" w:hAnsi="Times New Roman" w:hint="eastAsia"/>
        </w:rPr>
        <w:t>采购单位：</w:t>
      </w:r>
      <w:proofErr w:type="gramStart"/>
      <w:r w:rsidRPr="005F696A">
        <w:rPr>
          <w:rFonts w:ascii="仿宋_GB2312" w:eastAsia="仿宋_GB2312" w:hAnsi="Times New Roman" w:hint="eastAsia"/>
        </w:rPr>
        <w:t>中核华盛</w:t>
      </w:r>
      <w:proofErr w:type="gramEnd"/>
      <w:r w:rsidRPr="005F696A">
        <w:rPr>
          <w:rFonts w:ascii="仿宋_GB2312" w:eastAsia="仿宋_GB2312" w:hAnsi="Times New Roman" w:hint="eastAsia"/>
        </w:rPr>
        <w:t>矿产有限公司</w:t>
      </w:r>
    </w:p>
    <w:p w14:paraId="34704785" w14:textId="77777777" w:rsidR="00F87E07" w:rsidRPr="005F696A" w:rsidRDefault="00F87E07" w:rsidP="00F87E07">
      <w:pPr>
        <w:pStyle w:val="12"/>
        <w:wordWrap/>
        <w:spacing w:before="156" w:afterLines="0" w:line="400" w:lineRule="exact"/>
        <w:rPr>
          <w:rFonts w:ascii="仿宋_GB2312" w:eastAsia="仿宋_GB2312" w:hAnsi="Times New Roman"/>
        </w:rPr>
      </w:pPr>
      <w:r w:rsidRPr="005F696A">
        <w:rPr>
          <w:rFonts w:ascii="仿宋_GB2312" w:eastAsia="仿宋_GB2312" w:hAnsi="Times New Roman" w:hint="eastAsia"/>
        </w:rPr>
        <w:t>采购实施机构：中核第四研究设计工程有限公司</w:t>
      </w:r>
    </w:p>
    <w:p w14:paraId="52748BBD" w14:textId="77777777" w:rsidR="00F87E07" w:rsidRPr="005F696A" w:rsidRDefault="00F87E07" w:rsidP="00F87E07">
      <w:pPr>
        <w:pStyle w:val="12"/>
        <w:wordWrap/>
        <w:spacing w:before="156" w:afterLines="0" w:line="400" w:lineRule="exact"/>
        <w:rPr>
          <w:rFonts w:ascii="仿宋_GB2312" w:eastAsia="仿宋_GB2312" w:hAnsi="Times New Roman"/>
        </w:rPr>
      </w:pPr>
      <w:r w:rsidRPr="005F696A">
        <w:rPr>
          <w:rFonts w:ascii="仿宋_GB2312" w:eastAsia="仿宋_GB2312" w:hAnsi="Times New Roman" w:hint="eastAsia"/>
          <w:u w:val="single"/>
        </w:rPr>
        <w:t>2024</w:t>
      </w:r>
      <w:r w:rsidRPr="005F696A">
        <w:rPr>
          <w:rFonts w:ascii="仿宋_GB2312" w:eastAsia="仿宋_GB2312" w:hAnsi="Times New Roman" w:hint="eastAsia"/>
        </w:rPr>
        <w:t>年</w:t>
      </w:r>
      <w:r>
        <w:rPr>
          <w:rFonts w:ascii="仿宋_GB2312" w:eastAsia="仿宋_GB2312" w:hAnsi="Times New Roman" w:hint="eastAsia"/>
          <w:u w:val="single"/>
        </w:rPr>
        <w:t>11</w:t>
      </w:r>
      <w:r w:rsidRPr="005F696A">
        <w:rPr>
          <w:rFonts w:ascii="仿宋_GB2312" w:eastAsia="仿宋_GB2312" w:hAnsi="Times New Roman" w:hint="eastAsia"/>
        </w:rPr>
        <w:t>月</w:t>
      </w:r>
      <w:r>
        <w:rPr>
          <w:rFonts w:ascii="仿宋_GB2312" w:eastAsia="仿宋_GB2312" w:hAnsi="Times New Roman" w:hint="eastAsia"/>
          <w:u w:val="single"/>
        </w:rPr>
        <w:t>13</w:t>
      </w:r>
      <w:r w:rsidRPr="005F696A">
        <w:rPr>
          <w:rFonts w:ascii="仿宋_GB2312" w:eastAsia="仿宋_GB2312" w:hAnsi="Times New Roman" w:hint="eastAsia"/>
        </w:rPr>
        <w:t>日</w:t>
      </w:r>
      <w:r w:rsidRPr="005F696A">
        <w:rPr>
          <w:rFonts w:ascii="仿宋_GB2312" w:eastAsia="仿宋_GB2312" w:hAnsi="Times New Roman" w:hint="eastAsia"/>
        </w:rPr>
        <w:br w:type="page"/>
      </w:r>
    </w:p>
    <w:p w14:paraId="5C21A401" w14:textId="77777777" w:rsidR="00F87E07" w:rsidRPr="005F696A" w:rsidRDefault="00F87E07" w:rsidP="00F87E07">
      <w:pPr>
        <w:spacing w:line="440" w:lineRule="exact"/>
        <w:ind w:right="697"/>
        <w:outlineLvl w:val="1"/>
        <w:rPr>
          <w:rFonts w:ascii="仿宋_GB2312" w:eastAsia="仿宋_GB2312" w:hAnsi="Times New Roman" w:cs="Times New Roman"/>
          <w:b/>
        </w:rPr>
      </w:pPr>
      <w:bookmarkStart w:id="12" w:name="_Toc55569702"/>
      <w:bookmarkStart w:id="13" w:name="_Toc55569272"/>
      <w:bookmarkStart w:id="14" w:name="bookmark19"/>
      <w:bookmarkStart w:id="15" w:name="_Toc55568962"/>
      <w:bookmarkStart w:id="16" w:name="bookmark18"/>
      <w:bookmarkStart w:id="17" w:name="_Toc128129821"/>
      <w:bookmarkStart w:id="18" w:name="_Toc105436850"/>
      <w:r w:rsidRPr="005F696A">
        <w:rPr>
          <w:rFonts w:ascii="仿宋_GB2312" w:eastAsia="仿宋_GB2312" w:hAnsi="Times New Roman" w:cs="Times New Roman" w:hint="eastAsia"/>
          <w:b/>
        </w:rPr>
        <w:lastRenderedPageBreak/>
        <w:t>附件一  确认通知</w:t>
      </w:r>
      <w:bookmarkEnd w:id="12"/>
      <w:bookmarkEnd w:id="13"/>
      <w:bookmarkEnd w:id="14"/>
      <w:bookmarkEnd w:id="15"/>
      <w:bookmarkEnd w:id="16"/>
      <w:bookmarkEnd w:id="17"/>
      <w:bookmarkEnd w:id="18"/>
    </w:p>
    <w:p w14:paraId="119DAC1C" w14:textId="77777777" w:rsidR="00F87E07" w:rsidRPr="005F696A" w:rsidRDefault="00F87E07" w:rsidP="00F87E07">
      <w:pPr>
        <w:pStyle w:val="32"/>
        <w:spacing w:beforeLines="100" w:before="312" w:afterLines="50" w:after="156" w:line="360" w:lineRule="auto"/>
        <w:jc w:val="center"/>
        <w:rPr>
          <w:rFonts w:ascii="仿宋_GB2312" w:eastAsia="仿宋_GB2312" w:hAnsi="Times New Roman" w:cs="Times New Roman"/>
          <w:b/>
          <w:sz w:val="32"/>
          <w:szCs w:val="32"/>
        </w:rPr>
      </w:pPr>
      <w:bookmarkStart w:id="19" w:name="_Toc55568963"/>
      <w:bookmarkStart w:id="20" w:name="bookmark20"/>
      <w:bookmarkStart w:id="21" w:name="bookmark21"/>
      <w:bookmarkStart w:id="22" w:name="_Toc55569273"/>
      <w:bookmarkStart w:id="23" w:name="_Toc55569703"/>
      <w:r w:rsidRPr="005F696A">
        <w:rPr>
          <w:rFonts w:ascii="仿宋_GB2312" w:eastAsia="仿宋_GB2312" w:hAnsi="Times New Roman" w:cs="Times New Roman" w:hint="eastAsia"/>
          <w:b/>
          <w:sz w:val="32"/>
          <w:szCs w:val="32"/>
        </w:rPr>
        <w:t>确认通知</w:t>
      </w:r>
      <w:bookmarkEnd w:id="19"/>
      <w:bookmarkEnd w:id="20"/>
      <w:bookmarkEnd w:id="21"/>
      <w:bookmarkEnd w:id="22"/>
      <w:bookmarkEnd w:id="23"/>
    </w:p>
    <w:p w14:paraId="68E0574E" w14:textId="77777777" w:rsidR="00F87E07" w:rsidRPr="005F696A" w:rsidRDefault="00F87E07" w:rsidP="00F87E07">
      <w:pPr>
        <w:spacing w:line="360" w:lineRule="auto"/>
        <w:ind w:firstLineChars="150" w:firstLine="315"/>
        <w:rPr>
          <w:rFonts w:ascii="仿宋_GB2312" w:eastAsia="仿宋_GB2312" w:hAnsi="Times New Roman" w:cs="Times New Roman"/>
        </w:rPr>
      </w:pPr>
      <w:r w:rsidRPr="005F696A">
        <w:rPr>
          <w:rFonts w:ascii="仿宋_GB2312" w:eastAsia="仿宋_GB2312" w:hAnsi="Times New Roman" w:cs="Times New Roman" w:hint="eastAsia"/>
        </w:rPr>
        <w:t>项目名称：</w:t>
      </w:r>
      <w:proofErr w:type="gramStart"/>
      <w:r>
        <w:rPr>
          <w:rFonts w:ascii="仿宋_GB2312" w:eastAsia="仿宋_GB2312" w:hAnsi="Times New Roman" w:cs="Times New Roman" w:hint="eastAsia"/>
        </w:rPr>
        <w:t>中核华盛</w:t>
      </w:r>
      <w:proofErr w:type="gramEnd"/>
      <w:r>
        <w:rPr>
          <w:rFonts w:ascii="仿宋_GB2312" w:eastAsia="仿宋_GB2312" w:hAnsi="Times New Roman" w:cs="Times New Roman" w:hint="eastAsia"/>
        </w:rPr>
        <w:t>矿产有限公司2024—2025年连云港市矿砂运输和代理报关服务项目</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1930"/>
        <w:gridCol w:w="418"/>
        <w:gridCol w:w="420"/>
        <w:gridCol w:w="754"/>
        <w:gridCol w:w="297"/>
        <w:gridCol w:w="701"/>
        <w:gridCol w:w="1038"/>
        <w:gridCol w:w="13"/>
        <w:gridCol w:w="1392"/>
      </w:tblGrid>
      <w:tr w:rsidR="00F87E07" w:rsidRPr="005F696A" w14:paraId="2B8797DD" w14:textId="77777777" w:rsidTr="00D4089F">
        <w:trPr>
          <w:trHeight w:val="536"/>
          <w:jc w:val="center"/>
        </w:trPr>
        <w:tc>
          <w:tcPr>
            <w:tcW w:w="1965" w:type="dxa"/>
            <w:vAlign w:val="center"/>
          </w:tcPr>
          <w:p w14:paraId="018240D4"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szCs w:val="21"/>
              </w:rPr>
              <w:t>供应商</w:t>
            </w:r>
            <w:r w:rsidRPr="005F696A">
              <w:rPr>
                <w:rFonts w:ascii="仿宋_GB2312" w:eastAsia="仿宋_GB2312" w:hAnsi="仿宋" w:hint="eastAsia"/>
              </w:rPr>
              <w:t>全称</w:t>
            </w:r>
          </w:p>
        </w:tc>
        <w:tc>
          <w:tcPr>
            <w:tcW w:w="6963" w:type="dxa"/>
            <w:gridSpan w:val="9"/>
            <w:vAlign w:val="center"/>
          </w:tcPr>
          <w:p w14:paraId="7CFDB14B"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1CEFEC8D" w14:textId="77777777" w:rsidTr="00D4089F">
        <w:trPr>
          <w:trHeight w:val="543"/>
          <w:jc w:val="center"/>
        </w:trPr>
        <w:tc>
          <w:tcPr>
            <w:tcW w:w="1965" w:type="dxa"/>
            <w:vAlign w:val="center"/>
          </w:tcPr>
          <w:p w14:paraId="0BD9C3D8"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邮寄地址</w:t>
            </w:r>
          </w:p>
        </w:tc>
        <w:tc>
          <w:tcPr>
            <w:tcW w:w="4520" w:type="dxa"/>
            <w:gridSpan w:val="6"/>
            <w:vAlign w:val="center"/>
          </w:tcPr>
          <w:p w14:paraId="3C3ADEAE" w14:textId="77777777" w:rsidR="00F87E07" w:rsidRPr="005F696A" w:rsidRDefault="00F87E07" w:rsidP="00D4089F">
            <w:pPr>
              <w:spacing w:line="320" w:lineRule="exact"/>
              <w:jc w:val="center"/>
              <w:rPr>
                <w:rFonts w:ascii="仿宋_GB2312" w:eastAsia="仿宋_GB2312" w:hAnsi="仿宋" w:hint="eastAsia"/>
              </w:rPr>
            </w:pPr>
          </w:p>
        </w:tc>
        <w:tc>
          <w:tcPr>
            <w:tcW w:w="1038" w:type="dxa"/>
            <w:vAlign w:val="center"/>
          </w:tcPr>
          <w:p w14:paraId="397D8F4E"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邮编</w:t>
            </w:r>
          </w:p>
        </w:tc>
        <w:tc>
          <w:tcPr>
            <w:tcW w:w="1405" w:type="dxa"/>
            <w:gridSpan w:val="2"/>
            <w:vAlign w:val="center"/>
          </w:tcPr>
          <w:p w14:paraId="20EF71DD"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4F1FEA41" w14:textId="77777777" w:rsidTr="00D4089F">
        <w:trPr>
          <w:trHeight w:val="538"/>
          <w:jc w:val="center"/>
        </w:trPr>
        <w:tc>
          <w:tcPr>
            <w:tcW w:w="1965" w:type="dxa"/>
            <w:vAlign w:val="center"/>
          </w:tcPr>
          <w:p w14:paraId="3B5298B7"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联系人</w:t>
            </w:r>
          </w:p>
        </w:tc>
        <w:tc>
          <w:tcPr>
            <w:tcW w:w="1930" w:type="dxa"/>
            <w:vAlign w:val="center"/>
          </w:tcPr>
          <w:p w14:paraId="6AB986DC" w14:textId="77777777" w:rsidR="00F87E07" w:rsidRPr="005F696A" w:rsidRDefault="00F87E07" w:rsidP="00D4089F">
            <w:pPr>
              <w:spacing w:line="320" w:lineRule="exact"/>
              <w:jc w:val="center"/>
              <w:rPr>
                <w:rFonts w:ascii="仿宋_GB2312" w:eastAsia="仿宋_GB2312" w:hAnsi="仿宋" w:hint="eastAsia"/>
              </w:rPr>
            </w:pPr>
          </w:p>
        </w:tc>
        <w:tc>
          <w:tcPr>
            <w:tcW w:w="838" w:type="dxa"/>
            <w:gridSpan w:val="2"/>
            <w:vAlign w:val="center"/>
          </w:tcPr>
          <w:p w14:paraId="6A7792B7"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电话</w:t>
            </w:r>
          </w:p>
        </w:tc>
        <w:tc>
          <w:tcPr>
            <w:tcW w:w="1752" w:type="dxa"/>
            <w:gridSpan w:val="3"/>
            <w:vAlign w:val="center"/>
          </w:tcPr>
          <w:p w14:paraId="08446CCC" w14:textId="77777777" w:rsidR="00F87E07" w:rsidRPr="005F696A" w:rsidRDefault="00F87E07" w:rsidP="00D4089F">
            <w:pPr>
              <w:spacing w:line="320" w:lineRule="exact"/>
              <w:jc w:val="center"/>
              <w:rPr>
                <w:rFonts w:ascii="仿宋_GB2312" w:eastAsia="仿宋_GB2312" w:hAnsi="仿宋" w:hint="eastAsia"/>
              </w:rPr>
            </w:pPr>
          </w:p>
        </w:tc>
        <w:tc>
          <w:tcPr>
            <w:tcW w:w="1038" w:type="dxa"/>
            <w:vAlign w:val="center"/>
          </w:tcPr>
          <w:p w14:paraId="440E7A51"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传真</w:t>
            </w:r>
          </w:p>
        </w:tc>
        <w:tc>
          <w:tcPr>
            <w:tcW w:w="1405" w:type="dxa"/>
            <w:gridSpan w:val="2"/>
            <w:vAlign w:val="center"/>
          </w:tcPr>
          <w:p w14:paraId="7A7755B5"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4128BAF3" w14:textId="77777777" w:rsidTr="00D4089F">
        <w:trPr>
          <w:trHeight w:val="486"/>
          <w:jc w:val="center"/>
        </w:trPr>
        <w:tc>
          <w:tcPr>
            <w:tcW w:w="1965" w:type="dxa"/>
            <w:vAlign w:val="center"/>
          </w:tcPr>
          <w:p w14:paraId="166A8FDD" w14:textId="77777777" w:rsidR="00F87E07" w:rsidRPr="005F696A" w:rsidRDefault="00F87E07" w:rsidP="00D4089F">
            <w:pPr>
              <w:spacing w:line="400" w:lineRule="exact"/>
              <w:jc w:val="center"/>
              <w:rPr>
                <w:rFonts w:ascii="仿宋_GB2312" w:eastAsia="仿宋_GB2312" w:hAnsi="仿宋" w:hint="eastAsia"/>
                <w:szCs w:val="21"/>
              </w:rPr>
            </w:pPr>
            <w:r w:rsidRPr="005F696A">
              <w:rPr>
                <w:rFonts w:ascii="仿宋_GB2312" w:eastAsia="仿宋_GB2312" w:hAnsi="仿宋" w:hint="eastAsia"/>
                <w:szCs w:val="21"/>
              </w:rPr>
              <w:t>是否应答</w:t>
            </w:r>
          </w:p>
        </w:tc>
        <w:tc>
          <w:tcPr>
            <w:tcW w:w="6963" w:type="dxa"/>
            <w:gridSpan w:val="9"/>
            <w:vAlign w:val="center"/>
          </w:tcPr>
          <w:p w14:paraId="111DD95F"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7473C15E" w14:textId="77777777" w:rsidTr="00D4089F">
        <w:trPr>
          <w:trHeight w:val="677"/>
          <w:jc w:val="center"/>
        </w:trPr>
        <w:tc>
          <w:tcPr>
            <w:tcW w:w="1965" w:type="dxa"/>
            <w:vAlign w:val="center"/>
          </w:tcPr>
          <w:p w14:paraId="5298C0E9" w14:textId="77777777" w:rsidR="00F87E07" w:rsidRPr="005F696A" w:rsidRDefault="00F87E07" w:rsidP="00D4089F">
            <w:pPr>
              <w:spacing w:line="400" w:lineRule="exact"/>
              <w:jc w:val="center"/>
              <w:rPr>
                <w:rFonts w:ascii="仿宋_GB2312" w:eastAsia="仿宋_GB2312" w:hAnsi="仿宋" w:hint="eastAsia"/>
                <w:szCs w:val="21"/>
              </w:rPr>
            </w:pPr>
            <w:r w:rsidRPr="005F696A">
              <w:rPr>
                <w:rFonts w:ascii="仿宋_GB2312" w:eastAsia="仿宋_GB2312" w:hAnsi="仿宋" w:hint="eastAsia"/>
                <w:szCs w:val="21"/>
              </w:rPr>
              <w:t>是否已经认真阅读了本公告</w:t>
            </w:r>
          </w:p>
        </w:tc>
        <w:tc>
          <w:tcPr>
            <w:tcW w:w="6963" w:type="dxa"/>
            <w:gridSpan w:val="9"/>
            <w:vAlign w:val="center"/>
          </w:tcPr>
          <w:p w14:paraId="492D932B"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7F2F8C05" w14:textId="77777777" w:rsidTr="00D4089F">
        <w:trPr>
          <w:trHeight w:val="446"/>
          <w:jc w:val="center"/>
        </w:trPr>
        <w:tc>
          <w:tcPr>
            <w:tcW w:w="1965" w:type="dxa"/>
            <w:vAlign w:val="center"/>
          </w:tcPr>
          <w:p w14:paraId="17CE30CE"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成交服务费需开具发票种类</w:t>
            </w:r>
          </w:p>
        </w:tc>
        <w:tc>
          <w:tcPr>
            <w:tcW w:w="1930" w:type="dxa"/>
            <w:vAlign w:val="center"/>
          </w:tcPr>
          <w:p w14:paraId="5C3319D6"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增值税专用发票</w:t>
            </w:r>
          </w:p>
        </w:tc>
        <w:tc>
          <w:tcPr>
            <w:tcW w:w="1889" w:type="dxa"/>
            <w:gridSpan w:val="4"/>
            <w:vAlign w:val="center"/>
          </w:tcPr>
          <w:p w14:paraId="2F732021" w14:textId="77777777" w:rsidR="00F87E07" w:rsidRPr="005F696A" w:rsidRDefault="00F87E07" w:rsidP="00D4089F">
            <w:pPr>
              <w:spacing w:line="320" w:lineRule="exact"/>
              <w:jc w:val="center"/>
              <w:rPr>
                <w:rFonts w:ascii="仿宋_GB2312" w:eastAsia="仿宋_GB2312" w:hAnsi="仿宋" w:hint="eastAsia"/>
              </w:rPr>
            </w:pPr>
          </w:p>
        </w:tc>
        <w:tc>
          <w:tcPr>
            <w:tcW w:w="1752" w:type="dxa"/>
            <w:gridSpan w:val="3"/>
            <w:vAlign w:val="center"/>
          </w:tcPr>
          <w:p w14:paraId="6EA44F5A"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普通发票</w:t>
            </w:r>
          </w:p>
        </w:tc>
        <w:tc>
          <w:tcPr>
            <w:tcW w:w="1392" w:type="dxa"/>
            <w:vAlign w:val="center"/>
          </w:tcPr>
          <w:p w14:paraId="308526D5"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3DA317C6" w14:textId="77777777" w:rsidTr="00D4089F">
        <w:trPr>
          <w:trHeight w:val="437"/>
          <w:jc w:val="center"/>
        </w:trPr>
        <w:tc>
          <w:tcPr>
            <w:tcW w:w="1965" w:type="dxa"/>
            <w:vMerge w:val="restart"/>
            <w:vAlign w:val="center"/>
          </w:tcPr>
          <w:p w14:paraId="5E1BA96E"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供应商基本账户信息</w:t>
            </w:r>
          </w:p>
        </w:tc>
        <w:tc>
          <w:tcPr>
            <w:tcW w:w="3522" w:type="dxa"/>
            <w:gridSpan w:val="4"/>
            <w:vAlign w:val="center"/>
          </w:tcPr>
          <w:p w14:paraId="663FC67D" w14:textId="77777777" w:rsidR="00F87E07" w:rsidRPr="005F696A" w:rsidRDefault="00F87E07" w:rsidP="00D4089F">
            <w:pPr>
              <w:spacing w:line="320" w:lineRule="exact"/>
              <w:rPr>
                <w:rFonts w:ascii="仿宋_GB2312" w:eastAsia="仿宋_GB2312" w:hAnsi="仿宋" w:hint="eastAsia"/>
              </w:rPr>
            </w:pPr>
            <w:r w:rsidRPr="005F696A">
              <w:rPr>
                <w:rFonts w:ascii="仿宋_GB2312" w:eastAsia="仿宋_GB2312" w:hAnsi="仿宋" w:hint="eastAsia"/>
              </w:rPr>
              <w:t>税务登记号或统一社会信用代码</w:t>
            </w:r>
          </w:p>
        </w:tc>
        <w:tc>
          <w:tcPr>
            <w:tcW w:w="3441" w:type="dxa"/>
            <w:gridSpan w:val="5"/>
            <w:vAlign w:val="center"/>
          </w:tcPr>
          <w:p w14:paraId="37AE87F8"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58F8EE5C" w14:textId="77777777" w:rsidTr="00D4089F">
        <w:trPr>
          <w:trHeight w:val="493"/>
          <w:jc w:val="center"/>
        </w:trPr>
        <w:tc>
          <w:tcPr>
            <w:tcW w:w="1965" w:type="dxa"/>
            <w:vMerge/>
            <w:vAlign w:val="center"/>
          </w:tcPr>
          <w:p w14:paraId="34D3E93D" w14:textId="77777777" w:rsidR="00F87E07" w:rsidRPr="005F696A" w:rsidRDefault="00F87E07" w:rsidP="00D4089F">
            <w:pPr>
              <w:spacing w:line="320" w:lineRule="exact"/>
              <w:jc w:val="center"/>
              <w:rPr>
                <w:rFonts w:ascii="仿宋_GB2312" w:eastAsia="仿宋_GB2312" w:hAnsi="仿宋" w:hint="eastAsia"/>
              </w:rPr>
            </w:pPr>
          </w:p>
        </w:tc>
        <w:tc>
          <w:tcPr>
            <w:tcW w:w="2348" w:type="dxa"/>
            <w:gridSpan w:val="2"/>
            <w:vAlign w:val="center"/>
          </w:tcPr>
          <w:p w14:paraId="40A788A0"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联行号</w:t>
            </w:r>
          </w:p>
        </w:tc>
        <w:tc>
          <w:tcPr>
            <w:tcW w:w="4615" w:type="dxa"/>
            <w:gridSpan w:val="7"/>
            <w:vAlign w:val="center"/>
          </w:tcPr>
          <w:p w14:paraId="76313631"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26660D15" w14:textId="77777777" w:rsidTr="00D4089F">
        <w:trPr>
          <w:trHeight w:val="493"/>
          <w:jc w:val="center"/>
        </w:trPr>
        <w:tc>
          <w:tcPr>
            <w:tcW w:w="1965" w:type="dxa"/>
            <w:vMerge/>
            <w:vAlign w:val="center"/>
          </w:tcPr>
          <w:p w14:paraId="60DD234D" w14:textId="77777777" w:rsidR="00F87E07" w:rsidRPr="005F696A" w:rsidRDefault="00F87E07" w:rsidP="00D4089F">
            <w:pPr>
              <w:spacing w:line="320" w:lineRule="exact"/>
              <w:jc w:val="center"/>
              <w:rPr>
                <w:rFonts w:ascii="仿宋_GB2312" w:eastAsia="仿宋_GB2312" w:hAnsi="仿宋" w:hint="eastAsia"/>
              </w:rPr>
            </w:pPr>
          </w:p>
        </w:tc>
        <w:tc>
          <w:tcPr>
            <w:tcW w:w="2348" w:type="dxa"/>
            <w:gridSpan w:val="2"/>
            <w:vAlign w:val="center"/>
          </w:tcPr>
          <w:p w14:paraId="1EA01FAF"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开户银行名称</w:t>
            </w:r>
          </w:p>
        </w:tc>
        <w:tc>
          <w:tcPr>
            <w:tcW w:w="4615" w:type="dxa"/>
            <w:gridSpan w:val="7"/>
            <w:vAlign w:val="center"/>
          </w:tcPr>
          <w:p w14:paraId="7FEC46D3"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342C1114" w14:textId="77777777" w:rsidTr="00D4089F">
        <w:trPr>
          <w:trHeight w:val="493"/>
          <w:jc w:val="center"/>
        </w:trPr>
        <w:tc>
          <w:tcPr>
            <w:tcW w:w="1965" w:type="dxa"/>
            <w:vMerge/>
            <w:vAlign w:val="center"/>
          </w:tcPr>
          <w:p w14:paraId="34109EFE" w14:textId="77777777" w:rsidR="00F87E07" w:rsidRPr="005F696A" w:rsidRDefault="00F87E07" w:rsidP="00D4089F">
            <w:pPr>
              <w:spacing w:line="320" w:lineRule="exact"/>
              <w:jc w:val="center"/>
              <w:rPr>
                <w:rFonts w:ascii="仿宋_GB2312" w:eastAsia="仿宋_GB2312" w:hAnsi="仿宋" w:hint="eastAsia"/>
              </w:rPr>
            </w:pPr>
          </w:p>
        </w:tc>
        <w:tc>
          <w:tcPr>
            <w:tcW w:w="2348" w:type="dxa"/>
            <w:gridSpan w:val="2"/>
            <w:vAlign w:val="center"/>
          </w:tcPr>
          <w:p w14:paraId="7CB0513C"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开户银行账号</w:t>
            </w:r>
          </w:p>
        </w:tc>
        <w:tc>
          <w:tcPr>
            <w:tcW w:w="4615" w:type="dxa"/>
            <w:gridSpan w:val="7"/>
            <w:vAlign w:val="center"/>
          </w:tcPr>
          <w:p w14:paraId="13295845"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120B84EB" w14:textId="77777777" w:rsidTr="00D4089F">
        <w:trPr>
          <w:trHeight w:val="489"/>
          <w:jc w:val="center"/>
        </w:trPr>
        <w:tc>
          <w:tcPr>
            <w:tcW w:w="1965" w:type="dxa"/>
            <w:vMerge/>
            <w:vAlign w:val="center"/>
          </w:tcPr>
          <w:p w14:paraId="19980715" w14:textId="77777777" w:rsidR="00F87E07" w:rsidRPr="005F696A" w:rsidRDefault="00F87E07" w:rsidP="00D4089F">
            <w:pPr>
              <w:spacing w:line="320" w:lineRule="exact"/>
              <w:jc w:val="center"/>
              <w:rPr>
                <w:rFonts w:ascii="仿宋_GB2312" w:eastAsia="仿宋_GB2312" w:hAnsi="仿宋" w:hint="eastAsia"/>
              </w:rPr>
            </w:pPr>
          </w:p>
        </w:tc>
        <w:tc>
          <w:tcPr>
            <w:tcW w:w="2348" w:type="dxa"/>
            <w:gridSpan w:val="2"/>
            <w:vAlign w:val="center"/>
          </w:tcPr>
          <w:p w14:paraId="785469CC"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单位地址</w:t>
            </w:r>
          </w:p>
        </w:tc>
        <w:tc>
          <w:tcPr>
            <w:tcW w:w="4615" w:type="dxa"/>
            <w:gridSpan w:val="7"/>
            <w:vAlign w:val="center"/>
          </w:tcPr>
          <w:p w14:paraId="596BA7A7"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1AD8795D" w14:textId="77777777" w:rsidTr="00D4089F">
        <w:trPr>
          <w:trHeight w:val="489"/>
          <w:jc w:val="center"/>
        </w:trPr>
        <w:tc>
          <w:tcPr>
            <w:tcW w:w="1965" w:type="dxa"/>
            <w:vMerge/>
            <w:vAlign w:val="center"/>
          </w:tcPr>
          <w:p w14:paraId="5EF6D747" w14:textId="77777777" w:rsidR="00F87E07" w:rsidRPr="005F696A" w:rsidRDefault="00F87E07" w:rsidP="00D4089F">
            <w:pPr>
              <w:spacing w:line="320" w:lineRule="exact"/>
              <w:jc w:val="center"/>
              <w:rPr>
                <w:rFonts w:ascii="仿宋_GB2312" w:eastAsia="仿宋_GB2312" w:hAnsi="仿宋" w:hint="eastAsia"/>
              </w:rPr>
            </w:pPr>
          </w:p>
        </w:tc>
        <w:tc>
          <w:tcPr>
            <w:tcW w:w="2348" w:type="dxa"/>
            <w:gridSpan w:val="2"/>
            <w:vAlign w:val="center"/>
          </w:tcPr>
          <w:p w14:paraId="3EADA991"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单位电话</w:t>
            </w:r>
          </w:p>
        </w:tc>
        <w:tc>
          <w:tcPr>
            <w:tcW w:w="4615" w:type="dxa"/>
            <w:gridSpan w:val="7"/>
            <w:vAlign w:val="center"/>
          </w:tcPr>
          <w:p w14:paraId="274EF34C" w14:textId="77777777" w:rsidR="00F87E07" w:rsidRPr="005F696A" w:rsidRDefault="00F87E07" w:rsidP="00D4089F">
            <w:pPr>
              <w:spacing w:line="320" w:lineRule="exact"/>
              <w:jc w:val="center"/>
              <w:rPr>
                <w:rFonts w:ascii="仿宋_GB2312" w:eastAsia="仿宋_GB2312" w:hAnsi="仿宋" w:hint="eastAsia"/>
              </w:rPr>
            </w:pPr>
          </w:p>
        </w:tc>
      </w:tr>
      <w:tr w:rsidR="00F87E07" w:rsidRPr="005F696A" w14:paraId="2A8C4BEA" w14:textId="77777777" w:rsidTr="00D4089F">
        <w:trPr>
          <w:trHeight w:val="483"/>
          <w:jc w:val="center"/>
        </w:trPr>
        <w:tc>
          <w:tcPr>
            <w:tcW w:w="1965" w:type="dxa"/>
            <w:vAlign w:val="center"/>
          </w:tcPr>
          <w:p w14:paraId="7DB49496" w14:textId="77777777" w:rsidR="00F87E07" w:rsidRPr="005F696A" w:rsidRDefault="00F87E07" w:rsidP="00D4089F">
            <w:pPr>
              <w:spacing w:line="320" w:lineRule="exact"/>
              <w:jc w:val="center"/>
              <w:rPr>
                <w:rFonts w:ascii="仿宋_GB2312" w:eastAsia="仿宋_GB2312" w:hAnsi="仿宋" w:hint="eastAsia"/>
              </w:rPr>
            </w:pPr>
            <w:r w:rsidRPr="005F696A">
              <w:rPr>
                <w:rFonts w:ascii="仿宋_GB2312" w:eastAsia="仿宋_GB2312" w:hAnsi="仿宋" w:hint="eastAsia"/>
              </w:rPr>
              <w:t>其他说明</w:t>
            </w:r>
          </w:p>
        </w:tc>
        <w:tc>
          <w:tcPr>
            <w:tcW w:w="6963" w:type="dxa"/>
            <w:gridSpan w:val="9"/>
            <w:vAlign w:val="center"/>
          </w:tcPr>
          <w:p w14:paraId="13B53A5A" w14:textId="77777777" w:rsidR="00F87E07" w:rsidRPr="005F696A" w:rsidRDefault="00F87E07" w:rsidP="00D4089F">
            <w:pPr>
              <w:spacing w:line="320" w:lineRule="exact"/>
              <w:jc w:val="center"/>
              <w:rPr>
                <w:rFonts w:ascii="仿宋_GB2312" w:eastAsia="仿宋_GB2312" w:hAnsi="仿宋" w:hint="eastAsia"/>
              </w:rPr>
            </w:pPr>
          </w:p>
        </w:tc>
      </w:tr>
    </w:tbl>
    <w:p w14:paraId="634912D8" w14:textId="77777777" w:rsidR="00F87E07" w:rsidRPr="005F696A" w:rsidRDefault="00F87E07" w:rsidP="00F87E07">
      <w:pPr>
        <w:spacing w:line="360" w:lineRule="exact"/>
        <w:rPr>
          <w:rFonts w:ascii="仿宋_GB2312" w:eastAsia="仿宋_GB2312" w:hAnsi="Times New Roman" w:cs="Times New Roman"/>
          <w:szCs w:val="21"/>
        </w:rPr>
      </w:pPr>
      <w:r w:rsidRPr="005F696A">
        <w:rPr>
          <w:rFonts w:ascii="仿宋_GB2312" w:eastAsia="仿宋_GB2312" w:hAnsi="Times New Roman" w:cs="Times New Roman" w:hint="eastAsia"/>
          <w:szCs w:val="21"/>
        </w:rPr>
        <w:t>注：1、请在“是否应答”和“是否已经认真阅读了本公告”两项中填入“是”或“否”。</w:t>
      </w:r>
    </w:p>
    <w:p w14:paraId="0564C336" w14:textId="77777777" w:rsidR="00F87E07" w:rsidRPr="005F696A" w:rsidRDefault="00F87E07" w:rsidP="00F87E07">
      <w:pPr>
        <w:spacing w:line="360" w:lineRule="exact"/>
        <w:ind w:firstLineChars="202" w:firstLine="424"/>
        <w:rPr>
          <w:rFonts w:ascii="仿宋_GB2312" w:eastAsia="仿宋_GB2312" w:hAnsi="Times New Roman" w:cs="Times New Roman"/>
          <w:szCs w:val="21"/>
        </w:rPr>
      </w:pPr>
      <w:r w:rsidRPr="005F696A">
        <w:rPr>
          <w:rFonts w:ascii="仿宋_GB2312" w:eastAsia="仿宋_GB2312" w:hAnsi="Times New Roman" w:cs="Times New Roman" w:hint="eastAsia"/>
          <w:szCs w:val="21"/>
        </w:rPr>
        <w:t>2、根据供应商自身需求，请在增值税专用发票或普通发票右边空格中打 “√”。</w:t>
      </w:r>
    </w:p>
    <w:p w14:paraId="05A1A0D3" w14:textId="77777777" w:rsidR="00F87E07" w:rsidRPr="005F696A" w:rsidRDefault="00F87E07" w:rsidP="00F87E07">
      <w:pPr>
        <w:spacing w:line="360" w:lineRule="exact"/>
        <w:ind w:firstLineChars="202" w:firstLine="426"/>
        <w:rPr>
          <w:rFonts w:ascii="仿宋_GB2312" w:eastAsia="仿宋_GB2312" w:hAnsi="Times New Roman" w:cs="Times New Roman"/>
          <w:b/>
          <w:szCs w:val="21"/>
        </w:rPr>
      </w:pPr>
      <w:r w:rsidRPr="005F696A">
        <w:rPr>
          <w:rFonts w:ascii="仿宋_GB2312" w:eastAsia="仿宋_GB2312" w:hAnsi="Times New Roman" w:cs="Times New Roman" w:hint="eastAsia"/>
          <w:b/>
          <w:szCs w:val="21"/>
        </w:rPr>
        <w:t>3、标书费及成交服务费发票信息、退还保证金信息均按“供应商基本账户信息”开具和退还。如有特殊需求，请在“其他说明”处备注。</w:t>
      </w:r>
    </w:p>
    <w:p w14:paraId="24A36697" w14:textId="77777777" w:rsidR="00F87E07" w:rsidRPr="005F696A" w:rsidRDefault="00F87E07" w:rsidP="00F87E07">
      <w:pPr>
        <w:spacing w:line="360" w:lineRule="exact"/>
        <w:ind w:firstLineChars="202" w:firstLine="424"/>
        <w:rPr>
          <w:rFonts w:ascii="仿宋_GB2312" w:eastAsia="仿宋_GB2312" w:hAnsi="Times New Roman" w:cs="Times New Roman"/>
          <w:szCs w:val="21"/>
        </w:rPr>
      </w:pPr>
      <w:r w:rsidRPr="005F696A">
        <w:rPr>
          <w:rFonts w:ascii="仿宋_GB2312" w:eastAsia="仿宋_GB2312" w:hAnsi="Times New Roman" w:cs="Times New Roman" w:hint="eastAsia"/>
          <w:szCs w:val="21"/>
        </w:rPr>
        <w:t>4、为保证与本次采购相关的所有资料能够及时、完整的发放到各供应商手中，请各供应商务必将本回执要求的内容填写完整。</w:t>
      </w:r>
    </w:p>
    <w:p w14:paraId="2BA38194" w14:textId="77777777" w:rsidR="00F87E07" w:rsidRPr="005F696A" w:rsidRDefault="00F87E07" w:rsidP="00F87E07">
      <w:pPr>
        <w:spacing w:line="360" w:lineRule="auto"/>
        <w:jc w:val="center"/>
        <w:rPr>
          <w:rFonts w:ascii="仿宋_GB2312" w:eastAsia="仿宋_GB2312" w:hAnsi="Times New Roman" w:cs="Times New Roman"/>
        </w:rPr>
      </w:pPr>
    </w:p>
    <w:p w14:paraId="3AAED29F" w14:textId="77777777" w:rsidR="00F87E07" w:rsidRPr="005F696A" w:rsidRDefault="00F87E07" w:rsidP="00F87E07">
      <w:pPr>
        <w:spacing w:line="360" w:lineRule="auto"/>
        <w:jc w:val="center"/>
        <w:rPr>
          <w:rFonts w:ascii="仿宋_GB2312" w:eastAsia="仿宋_GB2312" w:hAnsi="Times New Roman" w:cs="Times New Roman"/>
        </w:rPr>
      </w:pPr>
      <w:r w:rsidRPr="005F696A">
        <w:rPr>
          <w:rFonts w:ascii="仿宋_GB2312" w:eastAsia="仿宋_GB2312" w:hAnsi="Times New Roman" w:cs="Times New Roman" w:hint="eastAsia"/>
        </w:rPr>
        <w:t xml:space="preserve">                      供应商单位盖章：</w:t>
      </w:r>
    </w:p>
    <w:p w14:paraId="5FD2FF04" w14:textId="77777777" w:rsidR="00F87E07" w:rsidRPr="005F696A" w:rsidRDefault="00F87E07" w:rsidP="00F87E07">
      <w:pPr>
        <w:spacing w:line="360" w:lineRule="auto"/>
        <w:jc w:val="center"/>
        <w:rPr>
          <w:rFonts w:ascii="仿宋_GB2312" w:eastAsia="仿宋_GB2312" w:hAnsi="Times New Roman" w:cs="Times New Roman"/>
        </w:rPr>
      </w:pPr>
      <w:r w:rsidRPr="005F696A">
        <w:rPr>
          <w:rFonts w:ascii="仿宋_GB2312" w:eastAsia="仿宋_GB2312" w:hAnsi="Times New Roman" w:cs="Times New Roman" w:hint="eastAsia"/>
        </w:rPr>
        <w:t xml:space="preserve">              法定代表人或委托人签字或盖章： </w:t>
      </w:r>
    </w:p>
    <w:p w14:paraId="3C8E33D0" w14:textId="77777777" w:rsidR="00F87E07" w:rsidRPr="005F696A" w:rsidRDefault="00F87E07" w:rsidP="00F87E07">
      <w:pPr>
        <w:tabs>
          <w:tab w:val="left" w:leader="underscore" w:pos="4114"/>
        </w:tabs>
        <w:spacing w:line="360" w:lineRule="auto"/>
        <w:ind w:firstLineChars="3050" w:firstLine="7320"/>
        <w:rPr>
          <w:rFonts w:ascii="仿宋_GB2312" w:eastAsia="仿宋_GB2312" w:hAnsi="Times New Roman" w:cs="Times New Roman"/>
          <w:sz w:val="24"/>
        </w:rPr>
      </w:pPr>
    </w:p>
    <w:p w14:paraId="366699F7" w14:textId="77777777" w:rsidR="00F87E07" w:rsidRPr="005F696A" w:rsidRDefault="00F87E07" w:rsidP="00F87E07">
      <w:pPr>
        <w:tabs>
          <w:tab w:val="left" w:leader="underscore" w:pos="4114"/>
        </w:tabs>
        <w:spacing w:line="360" w:lineRule="auto"/>
        <w:jc w:val="right"/>
        <w:rPr>
          <w:rFonts w:ascii="仿宋_GB2312" w:eastAsia="仿宋_GB2312" w:hAnsi="Times New Roman" w:cs="Times New Roman"/>
          <w:sz w:val="20"/>
          <w:szCs w:val="20"/>
        </w:rPr>
      </w:pPr>
      <w:r w:rsidRPr="005F696A">
        <w:rPr>
          <w:rFonts w:ascii="仿宋_GB2312" w:eastAsia="仿宋_GB2312" w:hAnsi="Times New Roman" w:cs="Times New Roman" w:hint="eastAsia"/>
          <w:szCs w:val="20"/>
        </w:rPr>
        <w:t>年    月    日</w:t>
      </w:r>
    </w:p>
    <w:p w14:paraId="192D65AF" w14:textId="77777777" w:rsidR="00F87E07" w:rsidRPr="005F696A" w:rsidRDefault="00F87E07" w:rsidP="00F87E07">
      <w:pPr>
        <w:spacing w:line="440" w:lineRule="exact"/>
        <w:ind w:right="697"/>
        <w:outlineLvl w:val="1"/>
        <w:rPr>
          <w:rFonts w:ascii="仿宋_GB2312" w:eastAsia="仿宋_GB2312" w:hAnsi="Times New Roman" w:cs="Times New Roman"/>
          <w:b/>
        </w:rPr>
      </w:pPr>
      <w:r w:rsidRPr="005F696A">
        <w:rPr>
          <w:rFonts w:ascii="仿宋_GB2312" w:eastAsia="仿宋_GB2312" w:hAnsi="Times New Roman" w:cs="Times New Roman" w:hint="eastAsia"/>
          <w:sz w:val="22"/>
        </w:rPr>
        <w:br w:type="page"/>
      </w:r>
      <w:bookmarkStart w:id="24" w:name="_Toc128129822"/>
      <w:bookmarkStart w:id="25" w:name="_Toc105436851"/>
      <w:r w:rsidRPr="005F696A">
        <w:rPr>
          <w:rFonts w:ascii="仿宋_GB2312" w:eastAsia="仿宋_GB2312" w:hAnsi="Times New Roman" w:cs="Times New Roman" w:hint="eastAsia"/>
          <w:b/>
        </w:rPr>
        <w:lastRenderedPageBreak/>
        <w:t>附件二  授权委托书</w:t>
      </w:r>
      <w:bookmarkEnd w:id="24"/>
      <w:bookmarkEnd w:id="25"/>
    </w:p>
    <w:p w14:paraId="7DA2B2F4" w14:textId="77777777" w:rsidR="00F87E07" w:rsidRPr="005F696A" w:rsidRDefault="00F87E07" w:rsidP="00F87E07">
      <w:pPr>
        <w:tabs>
          <w:tab w:val="right" w:pos="7175"/>
          <w:tab w:val="right" w:pos="7388"/>
        </w:tabs>
        <w:spacing w:line="400" w:lineRule="exact"/>
        <w:ind w:right="-119"/>
        <w:rPr>
          <w:rFonts w:ascii="仿宋_GB2312" w:eastAsia="仿宋_GB2312" w:hAnsi="Times New Roman" w:cs="Times New Roman"/>
        </w:rPr>
      </w:pPr>
    </w:p>
    <w:p w14:paraId="65B82650" w14:textId="77777777" w:rsidR="00F87E07" w:rsidRPr="005F696A" w:rsidRDefault="00F87E07" w:rsidP="00F87E07">
      <w:pPr>
        <w:spacing w:line="360" w:lineRule="auto"/>
        <w:ind w:firstLineChars="200" w:firstLine="643"/>
        <w:jc w:val="center"/>
        <w:rPr>
          <w:rFonts w:ascii="仿宋_GB2312" w:eastAsia="仿宋_GB2312" w:hAnsi="Times New Roman" w:cs="Times New Roman"/>
          <w:b/>
          <w:bCs/>
          <w:sz w:val="32"/>
          <w:szCs w:val="32"/>
        </w:rPr>
      </w:pPr>
      <w:r w:rsidRPr="005F696A">
        <w:rPr>
          <w:rFonts w:ascii="仿宋_GB2312" w:eastAsia="仿宋_GB2312" w:hAnsi="Times New Roman" w:cs="Times New Roman" w:hint="eastAsia"/>
          <w:b/>
          <w:bCs/>
          <w:sz w:val="32"/>
          <w:szCs w:val="32"/>
        </w:rPr>
        <w:t>授权委托书（仅适用于个人汇款）</w:t>
      </w:r>
    </w:p>
    <w:p w14:paraId="64A2A5A6" w14:textId="77777777" w:rsidR="00F87E07" w:rsidRPr="005F696A" w:rsidRDefault="00F87E07" w:rsidP="00F87E07">
      <w:pPr>
        <w:tabs>
          <w:tab w:val="right" w:pos="7175"/>
          <w:tab w:val="right" w:pos="7388"/>
        </w:tabs>
        <w:spacing w:line="400" w:lineRule="exact"/>
        <w:ind w:right="-119"/>
        <w:rPr>
          <w:rFonts w:ascii="仿宋_GB2312" w:eastAsia="仿宋_GB2312" w:hAnsi="Times New Roman" w:cs="Times New Roman"/>
          <w:bCs/>
        </w:rPr>
      </w:pPr>
      <w:r w:rsidRPr="005F696A">
        <w:rPr>
          <w:rFonts w:ascii="仿宋_GB2312" w:eastAsia="仿宋_GB2312" w:hAnsi="Times New Roman" w:cs="Times New Roman" w:hint="eastAsia"/>
        </w:rPr>
        <w:t>致：</w:t>
      </w:r>
      <w:r w:rsidRPr="005F696A">
        <w:rPr>
          <w:rFonts w:ascii="仿宋_GB2312" w:eastAsia="仿宋_GB2312" w:hAnsi="Times New Roman" w:cs="Times New Roman" w:hint="eastAsia"/>
          <w:u w:val="single"/>
        </w:rPr>
        <w:t>中核第四研究设计工程有限公司</w:t>
      </w:r>
    </w:p>
    <w:p w14:paraId="4EB9C24C" w14:textId="77777777" w:rsidR="00F87E07" w:rsidRPr="005F696A" w:rsidRDefault="00F87E07" w:rsidP="00F87E07">
      <w:pPr>
        <w:tabs>
          <w:tab w:val="right" w:pos="7175"/>
          <w:tab w:val="right" w:pos="7388"/>
        </w:tabs>
        <w:spacing w:line="400" w:lineRule="exact"/>
        <w:ind w:right="-119"/>
        <w:rPr>
          <w:rFonts w:ascii="仿宋_GB2312" w:eastAsia="仿宋_GB2312" w:hAnsi="Times New Roman" w:cs="Times New Roman"/>
          <w:bCs/>
        </w:rPr>
      </w:pPr>
    </w:p>
    <w:p w14:paraId="475FB427" w14:textId="77777777" w:rsidR="00F87E07" w:rsidRPr="005F696A" w:rsidRDefault="00F87E07" w:rsidP="00F87E07">
      <w:pPr>
        <w:tabs>
          <w:tab w:val="right" w:pos="7175"/>
          <w:tab w:val="right" w:pos="7388"/>
        </w:tabs>
        <w:spacing w:line="400" w:lineRule="exact"/>
        <w:ind w:right="-119" w:firstLineChars="200" w:firstLine="420"/>
        <w:rPr>
          <w:rFonts w:ascii="仿宋_GB2312" w:eastAsia="仿宋_GB2312" w:hAnsi="Times New Roman" w:cs="Times New Roman"/>
        </w:rPr>
      </w:pPr>
      <w:r w:rsidRPr="005F696A">
        <w:rPr>
          <w:rFonts w:ascii="仿宋_GB2312" w:eastAsia="仿宋_GB2312" w:hAnsi="Times New Roman" w:cs="Times New Roman" w:hint="eastAsia"/>
        </w:rPr>
        <w:t>兹委托我单位</w:t>
      </w:r>
      <w:r w:rsidRPr="005F696A">
        <w:rPr>
          <w:rFonts w:ascii="仿宋_GB2312" w:eastAsia="仿宋_GB2312" w:hAnsi="Times New Roman" w:cs="Times New Roman" w:hint="eastAsia"/>
          <w:u w:val="single"/>
        </w:rPr>
        <w:t xml:space="preserve">    （被授权人姓名）   </w:t>
      </w:r>
      <w:r w:rsidRPr="005F696A">
        <w:rPr>
          <w:rFonts w:ascii="仿宋_GB2312" w:eastAsia="仿宋_GB2312" w:hAnsi="Times New Roman" w:cs="Times New Roman" w:hint="eastAsia"/>
        </w:rPr>
        <w:t>(职务:</w:t>
      </w:r>
      <w:r w:rsidRPr="005F696A">
        <w:rPr>
          <w:rFonts w:ascii="仿宋_GB2312" w:eastAsia="仿宋_GB2312" w:hAnsi="Times New Roman" w:cs="Times New Roman" w:hint="eastAsia"/>
          <w:u w:val="single"/>
        </w:rPr>
        <w:t xml:space="preserve">    </w:t>
      </w:r>
      <w:r w:rsidRPr="005F696A">
        <w:rPr>
          <w:rFonts w:ascii="仿宋_GB2312" w:eastAsia="仿宋_GB2312" w:hAnsi="Times New Roman" w:cs="Times New Roman" w:hint="eastAsia"/>
        </w:rPr>
        <w:t>；性别:</w:t>
      </w:r>
      <w:r w:rsidRPr="005F696A">
        <w:rPr>
          <w:rFonts w:ascii="仿宋_GB2312" w:eastAsia="仿宋_GB2312" w:hAnsi="Times New Roman" w:cs="Times New Roman" w:hint="eastAsia"/>
          <w:u w:val="single"/>
        </w:rPr>
        <w:t xml:space="preserve">    </w:t>
      </w:r>
      <w:r w:rsidRPr="005F696A">
        <w:rPr>
          <w:rFonts w:ascii="仿宋_GB2312" w:eastAsia="仿宋_GB2312" w:hAnsi="Times New Roman" w:cs="Times New Roman" w:hint="eastAsia"/>
        </w:rPr>
        <w:t>；身份证号:</w:t>
      </w:r>
      <w:r w:rsidRPr="005F696A">
        <w:rPr>
          <w:rFonts w:ascii="仿宋_GB2312" w:eastAsia="仿宋_GB2312" w:hAnsi="Times New Roman" w:cs="Times New Roman" w:hint="eastAsia"/>
          <w:u w:val="single"/>
        </w:rPr>
        <w:t xml:space="preserve">            </w:t>
      </w:r>
      <w:r w:rsidRPr="005F696A">
        <w:rPr>
          <w:rFonts w:ascii="仿宋_GB2312" w:eastAsia="仿宋_GB2312" w:hAnsi="Times New Roman" w:cs="Times New Roman" w:hint="eastAsia"/>
        </w:rPr>
        <w:t xml:space="preserve">)为我单位报名 </w:t>
      </w:r>
      <w:r w:rsidRPr="005F696A">
        <w:rPr>
          <w:rFonts w:ascii="仿宋_GB2312" w:eastAsia="仿宋_GB2312" w:hAnsi="Times New Roman" w:cs="Times New Roman" w:hint="eastAsia"/>
          <w:spacing w:val="12"/>
          <w:u w:val="single"/>
        </w:rPr>
        <w:t xml:space="preserve">    （项目名称）    </w:t>
      </w:r>
      <w:r w:rsidRPr="005F696A">
        <w:rPr>
          <w:rFonts w:ascii="仿宋_GB2312" w:eastAsia="仿宋_GB2312" w:hAnsi="Times New Roman" w:cs="Times New Roman" w:hint="eastAsia"/>
        </w:rPr>
        <w:t>竞争性谈判的代理人。代理人在报名过程中所签署的一切文件和提供的一切资料等与之有关的一切事务，我方均保证真实可信并予以承认。</w:t>
      </w:r>
    </w:p>
    <w:p w14:paraId="3D8F0E24" w14:textId="77777777" w:rsidR="00F87E07" w:rsidRPr="005F696A" w:rsidRDefault="00F87E07" w:rsidP="00F87E07">
      <w:pPr>
        <w:tabs>
          <w:tab w:val="right" w:pos="7175"/>
          <w:tab w:val="right" w:pos="7388"/>
        </w:tabs>
        <w:spacing w:beforeLines="50" w:before="156" w:line="480" w:lineRule="auto"/>
        <w:ind w:right="-119" w:firstLineChars="200" w:firstLine="420"/>
        <w:rPr>
          <w:rFonts w:ascii="仿宋_GB2312" w:eastAsia="仿宋_GB2312" w:hAnsi="Times New Roman" w:cs="Times New Roman"/>
        </w:rPr>
      </w:pPr>
    </w:p>
    <w:p w14:paraId="341E49FB" w14:textId="77777777" w:rsidR="00F87E07" w:rsidRPr="005F696A" w:rsidRDefault="00F87E07" w:rsidP="00F87E07">
      <w:pPr>
        <w:tabs>
          <w:tab w:val="right" w:pos="7175"/>
          <w:tab w:val="right" w:pos="7388"/>
        </w:tabs>
        <w:spacing w:beforeLines="50" w:before="156" w:line="480" w:lineRule="auto"/>
        <w:ind w:right="-119" w:firstLineChars="200" w:firstLine="420"/>
        <w:rPr>
          <w:rFonts w:ascii="仿宋_GB2312" w:eastAsia="仿宋_GB2312" w:hAnsi="Times New Roman" w:cs="Times New Roman"/>
        </w:rPr>
      </w:pPr>
      <w:r w:rsidRPr="005F696A">
        <w:rPr>
          <w:rFonts w:ascii="仿宋_GB2312" w:eastAsia="仿宋_GB2312" w:hAnsi="Times New Roman" w:cs="Times New Roman" w:hint="eastAsia"/>
        </w:rPr>
        <w:t>汇款人姓名：</w:t>
      </w:r>
    </w:p>
    <w:p w14:paraId="0908DFEE" w14:textId="77777777" w:rsidR="00F87E07" w:rsidRPr="005F696A" w:rsidRDefault="00F87E07" w:rsidP="00F87E07">
      <w:pPr>
        <w:tabs>
          <w:tab w:val="right" w:pos="7175"/>
          <w:tab w:val="right" w:pos="7388"/>
        </w:tabs>
        <w:spacing w:beforeLines="50" w:before="156" w:line="480" w:lineRule="auto"/>
        <w:ind w:right="-119" w:firstLineChars="200" w:firstLine="420"/>
        <w:rPr>
          <w:rFonts w:ascii="仿宋_GB2312" w:eastAsia="仿宋_GB2312" w:hAnsi="Times New Roman" w:cs="Times New Roman"/>
        </w:rPr>
      </w:pPr>
      <w:r w:rsidRPr="005F696A">
        <w:rPr>
          <w:rFonts w:ascii="仿宋_GB2312" w:eastAsia="仿宋_GB2312" w:hAnsi="Times New Roman" w:cs="Times New Roman" w:hint="eastAsia"/>
        </w:rPr>
        <w:t>银行名称（支行）：</w:t>
      </w:r>
    </w:p>
    <w:p w14:paraId="3483545A" w14:textId="77777777" w:rsidR="00F87E07" w:rsidRPr="005F696A" w:rsidRDefault="00F87E07" w:rsidP="00F87E07">
      <w:pPr>
        <w:tabs>
          <w:tab w:val="right" w:pos="7175"/>
          <w:tab w:val="right" w:pos="7388"/>
        </w:tabs>
        <w:spacing w:beforeLines="50" w:before="156" w:line="480" w:lineRule="auto"/>
        <w:ind w:right="-119" w:firstLineChars="200" w:firstLine="420"/>
        <w:rPr>
          <w:rFonts w:ascii="仿宋_GB2312" w:eastAsia="仿宋_GB2312" w:hAnsi="Times New Roman" w:cs="Times New Roman"/>
        </w:rPr>
      </w:pPr>
      <w:r w:rsidRPr="005F696A">
        <w:rPr>
          <w:rFonts w:ascii="仿宋_GB2312" w:eastAsia="仿宋_GB2312" w:hAnsi="Times New Roman" w:cs="Times New Roman" w:hint="eastAsia"/>
        </w:rPr>
        <w:t>银行账号：</w:t>
      </w:r>
    </w:p>
    <w:p w14:paraId="2D47BE96" w14:textId="77777777" w:rsidR="00F87E07" w:rsidRPr="005F696A" w:rsidRDefault="00F87E07" w:rsidP="00F87E07">
      <w:pPr>
        <w:tabs>
          <w:tab w:val="right" w:pos="7175"/>
          <w:tab w:val="right" w:pos="7388"/>
        </w:tabs>
        <w:spacing w:beforeLines="50" w:before="156" w:line="480" w:lineRule="auto"/>
        <w:ind w:right="-119" w:firstLineChars="200" w:firstLine="420"/>
        <w:rPr>
          <w:rFonts w:ascii="仿宋_GB2312" w:eastAsia="仿宋_GB2312" w:hAnsi="Times New Roman" w:cs="Times New Roman"/>
        </w:rPr>
      </w:pPr>
      <w:r w:rsidRPr="005F696A">
        <w:rPr>
          <w:rFonts w:ascii="仿宋_GB2312" w:eastAsia="仿宋_GB2312" w:hAnsi="Times New Roman" w:cs="Times New Roman" w:hint="eastAsia"/>
        </w:rPr>
        <w:t>汇款金额：</w:t>
      </w:r>
    </w:p>
    <w:p w14:paraId="34675BAE" w14:textId="77777777" w:rsidR="00F87E07" w:rsidRPr="005F696A" w:rsidRDefault="00F87E07" w:rsidP="00F87E07">
      <w:pPr>
        <w:tabs>
          <w:tab w:val="left" w:pos="420"/>
        </w:tabs>
        <w:spacing w:line="400" w:lineRule="exact"/>
        <w:ind w:right="-119" w:firstLine="960"/>
        <w:rPr>
          <w:rFonts w:ascii="仿宋_GB2312" w:eastAsia="仿宋_GB2312" w:hAnsi="Times New Roman" w:cs="Times New Roman"/>
        </w:rPr>
      </w:pPr>
      <w:r w:rsidRPr="005F696A">
        <w:rPr>
          <w:rFonts w:ascii="仿宋_GB2312" w:eastAsia="仿宋_GB2312" w:hAnsi="Times New Roman" w:cs="Times New Roman" w:hint="eastAsia"/>
        </w:rPr>
        <w:t>附：委托代理人《居民身份证》复印件：</w:t>
      </w:r>
    </w:p>
    <w:p w14:paraId="7C34FE38" w14:textId="77777777" w:rsidR="00F87E07" w:rsidRPr="005F696A" w:rsidRDefault="00F87E07" w:rsidP="00F87E07">
      <w:pPr>
        <w:spacing w:line="400" w:lineRule="exact"/>
        <w:ind w:right="-119"/>
        <w:rPr>
          <w:rFonts w:ascii="仿宋_GB2312" w:eastAsia="仿宋_GB2312" w:hAnsi="Times New Roman" w:cs="Times New Roman"/>
          <w:sz w:val="18"/>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4"/>
        <w:gridCol w:w="4653"/>
      </w:tblGrid>
      <w:tr w:rsidR="00F87E07" w:rsidRPr="005F696A" w14:paraId="627F459A" w14:textId="77777777" w:rsidTr="00D4089F">
        <w:trPr>
          <w:trHeight w:val="3146"/>
          <w:jc w:val="center"/>
        </w:trPr>
        <w:tc>
          <w:tcPr>
            <w:tcW w:w="4844" w:type="dxa"/>
            <w:vAlign w:val="center"/>
          </w:tcPr>
          <w:p w14:paraId="1809ACA6" w14:textId="77777777" w:rsidR="00F87E07" w:rsidRPr="005F696A" w:rsidRDefault="00F87E07" w:rsidP="00D4089F">
            <w:pPr>
              <w:spacing w:line="400" w:lineRule="exact"/>
              <w:jc w:val="center"/>
              <w:rPr>
                <w:rFonts w:ascii="仿宋_GB2312" w:eastAsia="仿宋_GB2312" w:hAnsi="Times New Roman" w:cs="Times New Roman"/>
                <w:sz w:val="18"/>
              </w:rPr>
            </w:pPr>
            <w:r w:rsidRPr="005F696A">
              <w:rPr>
                <w:rFonts w:ascii="仿宋_GB2312" w:eastAsia="仿宋_GB2312" w:hAnsi="Times New Roman" w:cs="Times New Roman" w:hint="eastAsia"/>
                <w:sz w:val="18"/>
              </w:rPr>
              <w:t>头像面复印件</w:t>
            </w:r>
          </w:p>
        </w:tc>
        <w:tc>
          <w:tcPr>
            <w:tcW w:w="4653" w:type="dxa"/>
            <w:vAlign w:val="center"/>
          </w:tcPr>
          <w:p w14:paraId="46310AFC" w14:textId="77777777" w:rsidR="00F87E07" w:rsidRPr="005F696A" w:rsidRDefault="00F87E07" w:rsidP="00D4089F">
            <w:pPr>
              <w:spacing w:line="400" w:lineRule="exact"/>
              <w:jc w:val="center"/>
              <w:rPr>
                <w:rFonts w:ascii="仿宋_GB2312" w:eastAsia="仿宋_GB2312" w:hAnsi="Times New Roman" w:cs="Times New Roman"/>
                <w:sz w:val="18"/>
              </w:rPr>
            </w:pPr>
            <w:r w:rsidRPr="005F696A">
              <w:rPr>
                <w:rFonts w:ascii="仿宋_GB2312" w:eastAsia="仿宋_GB2312" w:hAnsi="Times New Roman" w:cs="Times New Roman" w:hint="eastAsia"/>
                <w:sz w:val="18"/>
              </w:rPr>
              <w:t>国徽面复印件</w:t>
            </w:r>
          </w:p>
        </w:tc>
      </w:tr>
    </w:tbl>
    <w:p w14:paraId="479E1FE7" w14:textId="77777777" w:rsidR="00F87E07" w:rsidRPr="005F696A" w:rsidRDefault="00F87E07" w:rsidP="00F87E07">
      <w:pPr>
        <w:spacing w:line="400" w:lineRule="exact"/>
        <w:ind w:right="-119"/>
        <w:rPr>
          <w:rFonts w:ascii="仿宋_GB2312" w:eastAsia="仿宋_GB2312" w:hAnsi="Times New Roman" w:cs="Times New Roman"/>
        </w:rPr>
      </w:pPr>
    </w:p>
    <w:p w14:paraId="183ABD88" w14:textId="77777777" w:rsidR="00F87E07" w:rsidRPr="005F696A" w:rsidRDefault="00F87E07" w:rsidP="00F87E07">
      <w:pPr>
        <w:spacing w:line="400" w:lineRule="exact"/>
        <w:ind w:right="-119"/>
        <w:rPr>
          <w:rFonts w:ascii="仿宋_GB2312" w:eastAsia="仿宋_GB2312" w:hAnsi="Times New Roman" w:cs="Times New Roman"/>
        </w:rPr>
      </w:pPr>
      <w:r w:rsidRPr="005F696A">
        <w:rPr>
          <w:rFonts w:ascii="仿宋_GB2312" w:eastAsia="仿宋_GB2312" w:hAnsi="Times New Roman" w:cs="Times New Roman" w:hint="eastAsia"/>
        </w:rPr>
        <w:t>供应商: (盖公章)                                 法定代表人: (签字或盖章)</w:t>
      </w:r>
    </w:p>
    <w:p w14:paraId="2085D15E" w14:textId="77777777" w:rsidR="00F87E07" w:rsidRPr="005F696A" w:rsidRDefault="00F87E07" w:rsidP="00F87E07">
      <w:pPr>
        <w:spacing w:line="400" w:lineRule="exact"/>
        <w:ind w:right="-119"/>
        <w:rPr>
          <w:rFonts w:ascii="仿宋_GB2312" w:eastAsia="仿宋_GB2312" w:hAnsi="Times New Roman" w:cs="Times New Roman"/>
        </w:rPr>
      </w:pPr>
    </w:p>
    <w:p w14:paraId="48BDB726" w14:textId="77777777" w:rsidR="00F87E07" w:rsidRPr="005F696A" w:rsidRDefault="00F87E07" w:rsidP="00F87E07">
      <w:pPr>
        <w:spacing w:line="400" w:lineRule="exact"/>
        <w:ind w:right="-119"/>
        <w:rPr>
          <w:rFonts w:ascii="仿宋_GB2312" w:eastAsia="仿宋_GB2312" w:hAnsi="Times New Roman" w:cs="Times New Roman"/>
        </w:rPr>
      </w:pPr>
    </w:p>
    <w:p w14:paraId="312808E5" w14:textId="77777777" w:rsidR="00F87E07" w:rsidRPr="005F696A" w:rsidRDefault="00F87E07" w:rsidP="00F87E07">
      <w:pPr>
        <w:spacing w:line="400" w:lineRule="exact"/>
        <w:ind w:right="-119" w:firstLineChars="2200" w:firstLine="4620"/>
        <w:rPr>
          <w:rFonts w:ascii="仿宋_GB2312" w:eastAsia="仿宋_GB2312" w:hAnsi="Times New Roman" w:cs="Times New Roman"/>
        </w:rPr>
      </w:pPr>
      <w:r w:rsidRPr="005F696A">
        <w:rPr>
          <w:rFonts w:ascii="仿宋_GB2312" w:eastAsia="仿宋_GB2312" w:hAnsi="Times New Roman" w:cs="Times New Roman" w:hint="eastAsia"/>
        </w:rPr>
        <w:t>年   月   日</w:t>
      </w:r>
    </w:p>
    <w:p w14:paraId="142FBEDB" w14:textId="77777777" w:rsidR="0065543E" w:rsidRDefault="0065543E"/>
    <w:sectPr w:rsidR="006554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4BC4A" w14:textId="77777777" w:rsidR="0040492B" w:rsidRDefault="0040492B" w:rsidP="00F87E07">
      <w:pPr>
        <w:rPr>
          <w:rFonts w:hint="eastAsia"/>
        </w:rPr>
      </w:pPr>
      <w:r>
        <w:separator/>
      </w:r>
    </w:p>
  </w:endnote>
  <w:endnote w:type="continuationSeparator" w:id="0">
    <w:p w14:paraId="6BE06DD3" w14:textId="77777777" w:rsidR="0040492B" w:rsidRDefault="0040492B" w:rsidP="00F87E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Light">
    <w:panose1 w:val="020B0502040204020203"/>
    <w:charset w:val="86"/>
    <w:family w:val="swiss"/>
    <w:pitch w:val="variable"/>
    <w:sig w:usb0="80000287" w:usb1="2ACF001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5832A" w14:textId="77777777" w:rsidR="0040492B" w:rsidRDefault="0040492B" w:rsidP="00F87E07">
      <w:pPr>
        <w:rPr>
          <w:rFonts w:hint="eastAsia"/>
        </w:rPr>
      </w:pPr>
      <w:r>
        <w:separator/>
      </w:r>
    </w:p>
  </w:footnote>
  <w:footnote w:type="continuationSeparator" w:id="0">
    <w:p w14:paraId="5380808F" w14:textId="77777777" w:rsidR="0040492B" w:rsidRDefault="0040492B" w:rsidP="00F87E0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D0B07"/>
    <w:multiLevelType w:val="multilevel"/>
    <w:tmpl w:val="2B2D0B07"/>
    <w:lvl w:ilvl="0">
      <w:start w:val="1"/>
      <w:numFmt w:val="decimal"/>
      <w:pStyle w:val="A"/>
      <w:suff w:val="nothing"/>
      <w:lvlText w:val="（%1）"/>
      <w:lvlJc w:val="left"/>
      <w:pPr>
        <w:ind w:left="704" w:hanging="420"/>
      </w:pPr>
    </w:lvl>
    <w:lvl w:ilvl="1">
      <w:start w:val="1"/>
      <w:numFmt w:val="lowerLetter"/>
      <w:suff w:val="nothing"/>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30466F7"/>
    <w:multiLevelType w:val="multilevel"/>
    <w:tmpl w:val="330466F7"/>
    <w:lvl w:ilvl="0">
      <w:start w:val="1"/>
      <w:numFmt w:val="chineseCountingThousand"/>
      <w:suff w:val="nothing"/>
      <w:lvlText w:val="第%1章　"/>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371B58"/>
    <w:multiLevelType w:val="multilevel"/>
    <w:tmpl w:val="4C371B58"/>
    <w:lvl w:ilvl="0">
      <w:start w:val="1"/>
      <w:numFmt w:val="decimal"/>
      <w:pStyle w:val="1"/>
      <w:suff w:val="nothing"/>
      <w:lvlText w:val="%1　"/>
      <w:lvlJc w:val="left"/>
      <w:pPr>
        <w:ind w:left="0" w:firstLine="0"/>
      </w:pPr>
      <w:rPr>
        <w:b w:val="0"/>
        <w:bCs/>
      </w:rPr>
    </w:lvl>
    <w:lvl w:ilvl="1">
      <w:start w:val="1"/>
      <w:numFmt w:val="decimal"/>
      <w:pStyle w:val="2"/>
      <w:suff w:val="nothing"/>
      <w:lvlText w:val="%1.%2　"/>
      <w:lvlJc w:val="left"/>
      <w:pPr>
        <w:ind w:left="0" w:firstLine="0"/>
      </w:pPr>
      <w:rPr>
        <w:b w:val="0"/>
        <w:bCs w:val="0"/>
        <w:i w:val="0"/>
        <w:iCs w:val="0"/>
        <w:caps w:val="0"/>
        <w:smallCaps w:val="0"/>
        <w:strike w:val="0"/>
        <w:dstrike w:val="0"/>
        <w:vanish w:val="0"/>
        <w:color w:val="000000"/>
        <w:spacing w:val="0"/>
        <w:position w:val="0"/>
        <w:u w:val="none"/>
        <w:vertAlign w:val="baseline"/>
      </w:rPr>
    </w:lvl>
    <w:lvl w:ilvl="2">
      <w:start w:val="1"/>
      <w:numFmt w:val="decimal"/>
      <w:pStyle w:val="4"/>
      <w:suff w:val="nothing"/>
      <w:lvlText w:val="%1.%2.%3　"/>
      <w:lvlJc w:val="left"/>
      <w:pPr>
        <w:ind w:left="2269" w:hanging="709"/>
      </w:pPr>
      <w:rPr>
        <w:b w:val="0"/>
        <w:bCs w:val="0"/>
        <w:i w:val="0"/>
        <w:iCs w:val="0"/>
        <w:caps w:val="0"/>
        <w:smallCaps w:val="0"/>
        <w:strike w:val="0"/>
        <w:dstrike w:val="0"/>
        <w:vanish w:val="0"/>
        <w:color w:val="000000"/>
        <w:spacing w:val="0"/>
        <w:position w:val="0"/>
        <w:u w:val="none"/>
        <w:vertAlign w:val="baseline"/>
      </w:rPr>
    </w:lvl>
    <w:lvl w:ilvl="3">
      <w:start w:val="1"/>
      <w:numFmt w:val="decimal"/>
      <w:suff w:val="nothing"/>
      <w:lvlText w:val="%1.%2.%3.%4　"/>
      <w:lvlJc w:val="left"/>
      <w:pPr>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 w15:restartNumberingAfterBreak="0">
    <w:nsid w:val="6BB54B70"/>
    <w:multiLevelType w:val="multilevel"/>
    <w:tmpl w:val="6BB54B70"/>
    <w:lvl w:ilvl="0">
      <w:start w:val="1"/>
      <w:numFmt w:val="chineseCountingThousand"/>
      <w:pStyle w:val="1Char"/>
      <w:suff w:val="nothing"/>
      <w:lvlText w:val="第%1章　"/>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496506771">
    <w:abstractNumId w:val="3"/>
  </w:num>
  <w:num w:numId="2" w16cid:durableId="1077748228">
    <w:abstractNumId w:val="0"/>
  </w:num>
  <w:num w:numId="3" w16cid:durableId="2079474871">
    <w:abstractNumId w:val="2"/>
  </w:num>
  <w:num w:numId="4" w16cid:durableId="339548943">
    <w:abstractNumId w:val="1"/>
    <w:lvlOverride w:ilvl="0">
      <w:startOverride w:val="1"/>
    </w:lvlOverride>
  </w:num>
  <w:num w:numId="5" w16cid:durableId="13245791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199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126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3E"/>
    <w:rsid w:val="0040492B"/>
    <w:rsid w:val="0065543E"/>
    <w:rsid w:val="00B671D8"/>
    <w:rsid w:val="00F87E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702B8C-6DC2-413F-94C8-6378E2F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rsid w:val="00F87E07"/>
    <w:pPr>
      <w:widowControl w:val="0"/>
      <w:spacing w:after="0" w:line="240" w:lineRule="auto"/>
      <w:jc w:val="both"/>
    </w:pPr>
    <w:rPr>
      <w:sz w:val="21"/>
      <w:szCs w:val="22"/>
      <w14:ligatures w14:val="none"/>
    </w:rPr>
  </w:style>
  <w:style w:type="paragraph" w:styleId="10">
    <w:name w:val="heading 1"/>
    <w:basedOn w:val="a0"/>
    <w:next w:val="a0"/>
    <w:link w:val="11"/>
    <w:uiPriority w:val="9"/>
    <w:qFormat/>
    <w:rsid w:val="006554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0"/>
    <w:next w:val="a0"/>
    <w:link w:val="21"/>
    <w:uiPriority w:val="9"/>
    <w:semiHidden/>
    <w:unhideWhenUsed/>
    <w:qFormat/>
    <w:rsid w:val="006554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0"/>
    <w:next w:val="a0"/>
    <w:link w:val="30"/>
    <w:uiPriority w:val="9"/>
    <w:semiHidden/>
    <w:unhideWhenUsed/>
    <w:qFormat/>
    <w:rsid w:val="0065543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0">
    <w:name w:val="heading 4"/>
    <w:basedOn w:val="a0"/>
    <w:next w:val="a0"/>
    <w:link w:val="41"/>
    <w:uiPriority w:val="9"/>
    <w:semiHidden/>
    <w:unhideWhenUsed/>
    <w:qFormat/>
    <w:rsid w:val="0065543E"/>
    <w:pPr>
      <w:keepNext/>
      <w:keepLines/>
      <w:spacing w:before="80" w:after="40"/>
      <w:outlineLvl w:val="3"/>
    </w:pPr>
    <w:rPr>
      <w:rFonts w:cstheme="majorBidi"/>
      <w:color w:val="0F4761" w:themeColor="accent1" w:themeShade="BF"/>
      <w:sz w:val="28"/>
      <w:szCs w:val="28"/>
    </w:rPr>
  </w:style>
  <w:style w:type="paragraph" w:styleId="5">
    <w:name w:val="heading 5"/>
    <w:basedOn w:val="a0"/>
    <w:next w:val="a0"/>
    <w:link w:val="50"/>
    <w:uiPriority w:val="9"/>
    <w:semiHidden/>
    <w:unhideWhenUsed/>
    <w:qFormat/>
    <w:rsid w:val="0065543E"/>
    <w:pPr>
      <w:keepNext/>
      <w:keepLines/>
      <w:spacing w:before="80" w:after="40"/>
      <w:outlineLvl w:val="4"/>
    </w:pPr>
    <w:rPr>
      <w:rFonts w:cstheme="majorBidi"/>
      <w:color w:val="0F4761" w:themeColor="accent1" w:themeShade="BF"/>
      <w:sz w:val="24"/>
    </w:rPr>
  </w:style>
  <w:style w:type="paragraph" w:styleId="6">
    <w:name w:val="heading 6"/>
    <w:basedOn w:val="a0"/>
    <w:next w:val="a0"/>
    <w:link w:val="60"/>
    <w:uiPriority w:val="9"/>
    <w:semiHidden/>
    <w:unhideWhenUsed/>
    <w:qFormat/>
    <w:rsid w:val="0065543E"/>
    <w:pPr>
      <w:keepNext/>
      <w:keepLines/>
      <w:spacing w:before="40"/>
      <w:outlineLvl w:val="5"/>
    </w:pPr>
    <w:rPr>
      <w:rFonts w:cstheme="majorBidi"/>
      <w:b/>
      <w:bCs/>
      <w:color w:val="0F4761" w:themeColor="accent1" w:themeShade="BF"/>
    </w:rPr>
  </w:style>
  <w:style w:type="paragraph" w:styleId="7">
    <w:name w:val="heading 7"/>
    <w:basedOn w:val="a0"/>
    <w:next w:val="a0"/>
    <w:link w:val="70"/>
    <w:uiPriority w:val="9"/>
    <w:semiHidden/>
    <w:unhideWhenUsed/>
    <w:qFormat/>
    <w:rsid w:val="0065543E"/>
    <w:pPr>
      <w:keepNext/>
      <w:keepLines/>
      <w:spacing w:before="4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65543E"/>
    <w:pPr>
      <w:keepNext/>
      <w:keepLines/>
      <w:outlineLvl w:val="7"/>
    </w:pPr>
    <w:rPr>
      <w:rFonts w:cstheme="majorBidi"/>
      <w:color w:val="595959" w:themeColor="text1" w:themeTint="A6"/>
    </w:rPr>
  </w:style>
  <w:style w:type="paragraph" w:styleId="9">
    <w:name w:val="heading 9"/>
    <w:basedOn w:val="a0"/>
    <w:next w:val="a0"/>
    <w:link w:val="90"/>
    <w:uiPriority w:val="9"/>
    <w:semiHidden/>
    <w:unhideWhenUsed/>
    <w:qFormat/>
    <w:rsid w:val="0065543E"/>
    <w:pPr>
      <w:keepNext/>
      <w:keepLines/>
      <w:outlineLvl w:val="8"/>
    </w:pPr>
    <w:rPr>
      <w:rFonts w:eastAsiaTheme="majorEastAsia" w:cstheme="majorBidi"/>
      <w:color w:val="595959" w:themeColor="text1" w:themeTint="A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basedOn w:val="a2"/>
    <w:link w:val="10"/>
    <w:uiPriority w:val="9"/>
    <w:rsid w:val="0065543E"/>
    <w:rPr>
      <w:rFonts w:asciiTheme="majorHAnsi" w:eastAsiaTheme="majorEastAsia" w:hAnsiTheme="majorHAnsi" w:cstheme="majorBidi"/>
      <w:color w:val="0F4761" w:themeColor="accent1" w:themeShade="BF"/>
      <w:sz w:val="48"/>
      <w:szCs w:val="48"/>
    </w:rPr>
  </w:style>
  <w:style w:type="character" w:customStyle="1" w:styleId="21">
    <w:name w:val="标题 2 字符"/>
    <w:basedOn w:val="a2"/>
    <w:link w:val="20"/>
    <w:uiPriority w:val="9"/>
    <w:semiHidden/>
    <w:rsid w:val="0065543E"/>
    <w:rPr>
      <w:rFonts w:asciiTheme="majorHAnsi" w:eastAsiaTheme="majorEastAsia" w:hAnsiTheme="majorHAnsi" w:cstheme="majorBidi"/>
      <w:color w:val="0F4761" w:themeColor="accent1" w:themeShade="BF"/>
      <w:sz w:val="40"/>
      <w:szCs w:val="40"/>
    </w:rPr>
  </w:style>
  <w:style w:type="character" w:customStyle="1" w:styleId="30">
    <w:name w:val="标题 3 字符"/>
    <w:basedOn w:val="a2"/>
    <w:link w:val="3"/>
    <w:uiPriority w:val="9"/>
    <w:semiHidden/>
    <w:rsid w:val="0065543E"/>
    <w:rPr>
      <w:rFonts w:asciiTheme="majorHAnsi" w:eastAsiaTheme="majorEastAsia" w:hAnsiTheme="majorHAnsi" w:cstheme="majorBidi"/>
      <w:color w:val="0F4761" w:themeColor="accent1" w:themeShade="BF"/>
      <w:sz w:val="32"/>
      <w:szCs w:val="32"/>
    </w:rPr>
  </w:style>
  <w:style w:type="character" w:customStyle="1" w:styleId="41">
    <w:name w:val="标题 4 字符"/>
    <w:basedOn w:val="a2"/>
    <w:link w:val="40"/>
    <w:uiPriority w:val="9"/>
    <w:semiHidden/>
    <w:rsid w:val="0065543E"/>
    <w:rPr>
      <w:rFonts w:cstheme="majorBidi"/>
      <w:color w:val="0F4761" w:themeColor="accent1" w:themeShade="BF"/>
      <w:sz w:val="28"/>
      <w:szCs w:val="28"/>
    </w:rPr>
  </w:style>
  <w:style w:type="character" w:customStyle="1" w:styleId="50">
    <w:name w:val="标题 5 字符"/>
    <w:basedOn w:val="a2"/>
    <w:link w:val="5"/>
    <w:uiPriority w:val="9"/>
    <w:semiHidden/>
    <w:rsid w:val="0065543E"/>
    <w:rPr>
      <w:rFonts w:cstheme="majorBidi"/>
      <w:color w:val="0F4761" w:themeColor="accent1" w:themeShade="BF"/>
      <w:sz w:val="24"/>
    </w:rPr>
  </w:style>
  <w:style w:type="character" w:customStyle="1" w:styleId="60">
    <w:name w:val="标题 6 字符"/>
    <w:basedOn w:val="a2"/>
    <w:link w:val="6"/>
    <w:uiPriority w:val="9"/>
    <w:semiHidden/>
    <w:rsid w:val="0065543E"/>
    <w:rPr>
      <w:rFonts w:cstheme="majorBidi"/>
      <w:b/>
      <w:bCs/>
      <w:color w:val="0F4761" w:themeColor="accent1" w:themeShade="BF"/>
    </w:rPr>
  </w:style>
  <w:style w:type="character" w:customStyle="1" w:styleId="70">
    <w:name w:val="标题 7 字符"/>
    <w:basedOn w:val="a2"/>
    <w:link w:val="7"/>
    <w:uiPriority w:val="9"/>
    <w:semiHidden/>
    <w:rsid w:val="0065543E"/>
    <w:rPr>
      <w:rFonts w:cstheme="majorBidi"/>
      <w:b/>
      <w:bCs/>
      <w:color w:val="595959" w:themeColor="text1" w:themeTint="A6"/>
    </w:rPr>
  </w:style>
  <w:style w:type="character" w:customStyle="1" w:styleId="80">
    <w:name w:val="标题 8 字符"/>
    <w:basedOn w:val="a2"/>
    <w:link w:val="8"/>
    <w:uiPriority w:val="9"/>
    <w:semiHidden/>
    <w:rsid w:val="0065543E"/>
    <w:rPr>
      <w:rFonts w:cstheme="majorBidi"/>
      <w:color w:val="595959" w:themeColor="text1" w:themeTint="A6"/>
    </w:rPr>
  </w:style>
  <w:style w:type="character" w:customStyle="1" w:styleId="90">
    <w:name w:val="标题 9 字符"/>
    <w:basedOn w:val="a2"/>
    <w:link w:val="9"/>
    <w:uiPriority w:val="9"/>
    <w:semiHidden/>
    <w:rsid w:val="0065543E"/>
    <w:rPr>
      <w:rFonts w:eastAsiaTheme="majorEastAsia" w:cstheme="majorBidi"/>
      <w:color w:val="595959" w:themeColor="text1" w:themeTint="A6"/>
    </w:rPr>
  </w:style>
  <w:style w:type="paragraph" w:styleId="a5">
    <w:name w:val="Title"/>
    <w:basedOn w:val="a0"/>
    <w:next w:val="a0"/>
    <w:link w:val="a6"/>
    <w:uiPriority w:val="10"/>
    <w:qFormat/>
    <w:rsid w:val="0065543E"/>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2"/>
    <w:link w:val="a5"/>
    <w:uiPriority w:val="10"/>
    <w:rsid w:val="0065543E"/>
    <w:rPr>
      <w:rFonts w:asciiTheme="majorHAnsi" w:eastAsiaTheme="majorEastAsia" w:hAnsiTheme="majorHAnsi" w:cstheme="majorBidi"/>
      <w:spacing w:val="-10"/>
      <w:kern w:val="28"/>
      <w:sz w:val="56"/>
      <w:szCs w:val="56"/>
    </w:rPr>
  </w:style>
  <w:style w:type="paragraph" w:styleId="a7">
    <w:name w:val="Subtitle"/>
    <w:basedOn w:val="a0"/>
    <w:next w:val="a0"/>
    <w:link w:val="a8"/>
    <w:uiPriority w:val="11"/>
    <w:qFormat/>
    <w:rsid w:val="00655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2"/>
    <w:link w:val="a7"/>
    <w:uiPriority w:val="11"/>
    <w:rsid w:val="0065543E"/>
    <w:rPr>
      <w:rFonts w:asciiTheme="majorHAnsi" w:eastAsiaTheme="majorEastAsia" w:hAnsiTheme="majorHAnsi" w:cstheme="majorBidi"/>
      <w:color w:val="595959" w:themeColor="text1" w:themeTint="A6"/>
      <w:spacing w:val="15"/>
      <w:sz w:val="28"/>
      <w:szCs w:val="28"/>
    </w:rPr>
  </w:style>
  <w:style w:type="paragraph" w:styleId="a9">
    <w:name w:val="Quote"/>
    <w:basedOn w:val="a0"/>
    <w:next w:val="a0"/>
    <w:link w:val="aa"/>
    <w:uiPriority w:val="29"/>
    <w:qFormat/>
    <w:rsid w:val="0065543E"/>
    <w:pPr>
      <w:spacing w:before="160"/>
      <w:jc w:val="center"/>
    </w:pPr>
    <w:rPr>
      <w:i/>
      <w:iCs/>
      <w:color w:val="404040" w:themeColor="text1" w:themeTint="BF"/>
    </w:rPr>
  </w:style>
  <w:style w:type="character" w:customStyle="1" w:styleId="aa">
    <w:name w:val="引用 字符"/>
    <w:basedOn w:val="a2"/>
    <w:link w:val="a9"/>
    <w:uiPriority w:val="29"/>
    <w:rsid w:val="0065543E"/>
    <w:rPr>
      <w:i/>
      <w:iCs/>
      <w:color w:val="404040" w:themeColor="text1" w:themeTint="BF"/>
    </w:rPr>
  </w:style>
  <w:style w:type="paragraph" w:styleId="ab">
    <w:name w:val="List Paragraph"/>
    <w:basedOn w:val="a0"/>
    <w:uiPriority w:val="34"/>
    <w:qFormat/>
    <w:rsid w:val="0065543E"/>
    <w:pPr>
      <w:ind w:left="720"/>
      <w:contextualSpacing/>
    </w:pPr>
  </w:style>
  <w:style w:type="character" w:styleId="ac">
    <w:name w:val="Intense Emphasis"/>
    <w:basedOn w:val="a2"/>
    <w:uiPriority w:val="21"/>
    <w:qFormat/>
    <w:rsid w:val="0065543E"/>
    <w:rPr>
      <w:i/>
      <w:iCs/>
      <w:color w:val="0F4761" w:themeColor="accent1" w:themeShade="BF"/>
    </w:rPr>
  </w:style>
  <w:style w:type="paragraph" w:styleId="ad">
    <w:name w:val="Intense Quote"/>
    <w:basedOn w:val="a0"/>
    <w:next w:val="a0"/>
    <w:link w:val="ae"/>
    <w:uiPriority w:val="30"/>
    <w:qFormat/>
    <w:rsid w:val="00655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e">
    <w:name w:val="明显引用 字符"/>
    <w:basedOn w:val="a2"/>
    <w:link w:val="ad"/>
    <w:uiPriority w:val="30"/>
    <w:rsid w:val="0065543E"/>
    <w:rPr>
      <w:i/>
      <w:iCs/>
      <w:color w:val="0F4761" w:themeColor="accent1" w:themeShade="BF"/>
    </w:rPr>
  </w:style>
  <w:style w:type="character" w:styleId="af">
    <w:name w:val="Intense Reference"/>
    <w:basedOn w:val="a2"/>
    <w:uiPriority w:val="32"/>
    <w:qFormat/>
    <w:rsid w:val="0065543E"/>
    <w:rPr>
      <w:b/>
      <w:bCs/>
      <w:smallCaps/>
      <w:color w:val="0F4761" w:themeColor="accent1" w:themeShade="BF"/>
      <w:spacing w:val="5"/>
    </w:rPr>
  </w:style>
  <w:style w:type="paragraph" w:styleId="af0">
    <w:name w:val="header"/>
    <w:basedOn w:val="a0"/>
    <w:link w:val="af1"/>
    <w:uiPriority w:val="99"/>
    <w:unhideWhenUsed/>
    <w:rsid w:val="00F87E07"/>
    <w:pPr>
      <w:tabs>
        <w:tab w:val="center" w:pos="4153"/>
        <w:tab w:val="right" w:pos="8306"/>
      </w:tabs>
      <w:snapToGrid w:val="0"/>
      <w:jc w:val="center"/>
    </w:pPr>
    <w:rPr>
      <w:sz w:val="18"/>
      <w:szCs w:val="18"/>
    </w:rPr>
  </w:style>
  <w:style w:type="character" w:customStyle="1" w:styleId="af1">
    <w:name w:val="页眉 字符"/>
    <w:basedOn w:val="a2"/>
    <w:link w:val="af0"/>
    <w:uiPriority w:val="99"/>
    <w:rsid w:val="00F87E07"/>
    <w:rPr>
      <w:sz w:val="18"/>
      <w:szCs w:val="18"/>
    </w:rPr>
  </w:style>
  <w:style w:type="paragraph" w:styleId="af2">
    <w:name w:val="footer"/>
    <w:basedOn w:val="a0"/>
    <w:link w:val="af3"/>
    <w:uiPriority w:val="99"/>
    <w:unhideWhenUsed/>
    <w:rsid w:val="00F87E07"/>
    <w:pPr>
      <w:tabs>
        <w:tab w:val="center" w:pos="4153"/>
        <w:tab w:val="right" w:pos="8306"/>
      </w:tabs>
      <w:snapToGrid w:val="0"/>
    </w:pPr>
    <w:rPr>
      <w:sz w:val="18"/>
      <w:szCs w:val="18"/>
    </w:rPr>
  </w:style>
  <w:style w:type="character" w:customStyle="1" w:styleId="af3">
    <w:name w:val="页脚 字符"/>
    <w:basedOn w:val="a2"/>
    <w:link w:val="af2"/>
    <w:uiPriority w:val="99"/>
    <w:rsid w:val="00F87E07"/>
    <w:rPr>
      <w:sz w:val="18"/>
      <w:szCs w:val="18"/>
    </w:rPr>
  </w:style>
  <w:style w:type="paragraph" w:customStyle="1" w:styleId="af4">
    <w:name w:val="１副标题"/>
    <w:basedOn w:val="a0"/>
    <w:qFormat/>
    <w:rsid w:val="00F87E07"/>
    <w:pPr>
      <w:widowControl/>
      <w:spacing w:afterLines="50" w:line="360" w:lineRule="auto"/>
      <w:jc w:val="center"/>
    </w:pPr>
    <w:rPr>
      <w:rFonts w:ascii="黑体" w:eastAsia="黑体" w:hAnsi="黑体" w:cs="Tahoma"/>
      <w:bCs/>
      <w:sz w:val="28"/>
      <w:szCs w:val="28"/>
    </w:rPr>
  </w:style>
  <w:style w:type="paragraph" w:customStyle="1" w:styleId="12">
    <w:name w:val="1后缀"/>
    <w:basedOn w:val="af5"/>
    <w:next w:val="af6"/>
    <w:uiPriority w:val="99"/>
    <w:qFormat/>
    <w:rsid w:val="00F87E07"/>
    <w:pPr>
      <w:spacing w:beforeLines="50" w:afterLines="50"/>
      <w:jc w:val="right"/>
    </w:pPr>
  </w:style>
  <w:style w:type="paragraph" w:customStyle="1" w:styleId="af5">
    <w:name w:val="１正文模板"/>
    <w:basedOn w:val="a0"/>
    <w:qFormat/>
    <w:rsid w:val="00F87E07"/>
    <w:pPr>
      <w:widowControl/>
      <w:wordWrap w:val="0"/>
      <w:overflowPunct w:val="0"/>
      <w:adjustRightInd w:val="0"/>
      <w:spacing w:line="360" w:lineRule="auto"/>
      <w:ind w:firstLineChars="200" w:firstLine="420"/>
      <w:jc w:val="left"/>
    </w:pPr>
    <w:rPr>
      <w:rFonts w:ascii="微软雅黑 Light" w:eastAsia="微软雅黑 Light" w:hAnsi="微软雅黑 Light" w:cs="Times New Roman"/>
      <w:kern w:val="0"/>
      <w:szCs w:val="21"/>
    </w:rPr>
  </w:style>
  <w:style w:type="paragraph" w:customStyle="1" w:styleId="1Char">
    <w:name w:val="1 Char"/>
    <w:basedOn w:val="a0"/>
    <w:qFormat/>
    <w:rsid w:val="00F87E07"/>
    <w:pPr>
      <w:widowControl/>
      <w:numPr>
        <w:numId w:val="1"/>
      </w:numPr>
      <w:spacing w:afterLines="150"/>
      <w:jc w:val="center"/>
      <w:outlineLvl w:val="1"/>
    </w:pPr>
    <w:rPr>
      <w:rFonts w:ascii="微软雅黑" w:eastAsia="微软雅黑" w:hAnsi="微软雅黑" w:cs="Times New Roman"/>
      <w:bCs/>
      <w:sz w:val="32"/>
      <w:szCs w:val="24"/>
    </w:rPr>
  </w:style>
  <w:style w:type="paragraph" w:customStyle="1" w:styleId="A">
    <w:name w:val="A　小括号"/>
    <w:basedOn w:val="af5"/>
    <w:qFormat/>
    <w:rsid w:val="00F87E07"/>
    <w:pPr>
      <w:numPr>
        <w:numId w:val="2"/>
      </w:numPr>
      <w:overflowPunct/>
      <w:ind w:firstLineChars="0" w:firstLine="0"/>
    </w:pPr>
  </w:style>
  <w:style w:type="paragraph" w:customStyle="1" w:styleId="2">
    <w:name w:val="2级标题"/>
    <w:basedOn w:val="1"/>
    <w:next w:val="a0"/>
    <w:link w:val="22"/>
    <w:qFormat/>
    <w:rsid w:val="00F87E07"/>
    <w:pPr>
      <w:widowControl/>
      <w:numPr>
        <w:ilvl w:val="1"/>
      </w:numPr>
      <w:wordWrap w:val="0"/>
      <w:spacing w:beforeLines="50"/>
      <w:jc w:val="left"/>
      <w:outlineLvl w:val="9"/>
    </w:pPr>
    <w:rPr>
      <w:bCs/>
    </w:rPr>
  </w:style>
  <w:style w:type="paragraph" w:customStyle="1" w:styleId="1">
    <w:name w:val="1级标题"/>
    <w:basedOn w:val="a0"/>
    <w:link w:val="13"/>
    <w:qFormat/>
    <w:rsid w:val="00F87E07"/>
    <w:pPr>
      <w:numPr>
        <w:numId w:val="3"/>
      </w:numPr>
      <w:spacing w:beforeLines="100" w:afterLines="50" w:line="360" w:lineRule="auto"/>
      <w:outlineLvl w:val="2"/>
    </w:pPr>
    <w:rPr>
      <w:rFonts w:ascii="微软雅黑" w:eastAsia="微软雅黑" w:hAnsi="微软雅黑" w:cs="Times New Roman"/>
      <w:kern w:val="0"/>
      <w:szCs w:val="28"/>
    </w:rPr>
  </w:style>
  <w:style w:type="paragraph" w:customStyle="1" w:styleId="4">
    <w:name w:val="4级标题"/>
    <w:basedOn w:val="2"/>
    <w:qFormat/>
    <w:rsid w:val="00F87E07"/>
    <w:pPr>
      <w:numPr>
        <w:ilvl w:val="2"/>
      </w:numPr>
      <w:tabs>
        <w:tab w:val="num" w:pos="360"/>
      </w:tabs>
      <w:overflowPunct w:val="0"/>
      <w:adjustRightInd w:val="0"/>
      <w:spacing w:beforeLines="0" w:after="120"/>
    </w:pPr>
    <w:rPr>
      <w:rFonts w:ascii="微软雅黑 Light" w:eastAsia="微软雅黑 Light" w:hAnsi="微软雅黑 Light"/>
    </w:rPr>
  </w:style>
  <w:style w:type="character" w:customStyle="1" w:styleId="13">
    <w:name w:val="1级标题 字符"/>
    <w:basedOn w:val="a2"/>
    <w:link w:val="1"/>
    <w:qFormat/>
    <w:rsid w:val="00F87E07"/>
    <w:rPr>
      <w:rFonts w:ascii="微软雅黑" w:eastAsia="微软雅黑" w:hAnsi="微软雅黑" w:cs="Times New Roman"/>
      <w:kern w:val="0"/>
      <w:sz w:val="21"/>
      <w:szCs w:val="28"/>
      <w14:ligatures w14:val="none"/>
    </w:rPr>
  </w:style>
  <w:style w:type="character" w:customStyle="1" w:styleId="22">
    <w:name w:val="2级标题 字符"/>
    <w:basedOn w:val="13"/>
    <w:link w:val="2"/>
    <w:qFormat/>
    <w:rsid w:val="00F87E07"/>
    <w:rPr>
      <w:rFonts w:ascii="微软雅黑" w:eastAsia="微软雅黑" w:hAnsi="微软雅黑" w:cs="Times New Roman"/>
      <w:bCs/>
      <w:kern w:val="0"/>
      <w:sz w:val="21"/>
      <w:szCs w:val="28"/>
      <w14:ligatures w14:val="none"/>
    </w:rPr>
  </w:style>
  <w:style w:type="character" w:customStyle="1" w:styleId="31">
    <w:name w:val="正文文本 (3)_"/>
    <w:basedOn w:val="a2"/>
    <w:link w:val="32"/>
    <w:qFormat/>
    <w:rsid w:val="00F87E07"/>
    <w:rPr>
      <w:rFonts w:ascii="黑体" w:eastAsia="黑体" w:hAnsi="黑体" w:cs="黑体"/>
      <w:shd w:val="clear" w:color="auto" w:fill="FFFFFF"/>
      <w:lang w:val="zh-CN" w:bidi="zh-CN"/>
    </w:rPr>
  </w:style>
  <w:style w:type="paragraph" w:customStyle="1" w:styleId="32">
    <w:name w:val="正文文本 (3)"/>
    <w:basedOn w:val="a0"/>
    <w:link w:val="31"/>
    <w:qFormat/>
    <w:rsid w:val="00F87E07"/>
    <w:pPr>
      <w:widowControl/>
      <w:shd w:val="clear" w:color="auto" w:fill="FFFFFF"/>
      <w:spacing w:after="240"/>
      <w:jc w:val="left"/>
    </w:pPr>
    <w:rPr>
      <w:rFonts w:ascii="黑体" w:eastAsia="黑体" w:hAnsi="黑体" w:cs="黑体"/>
      <w:sz w:val="22"/>
      <w:szCs w:val="24"/>
      <w:lang w:val="zh-CN" w:bidi="zh-CN"/>
      <w14:ligatures w14:val="standardContextual"/>
    </w:rPr>
  </w:style>
  <w:style w:type="paragraph" w:styleId="af7">
    <w:name w:val="Body Text"/>
    <w:basedOn w:val="a0"/>
    <w:link w:val="af8"/>
    <w:uiPriority w:val="99"/>
    <w:semiHidden/>
    <w:unhideWhenUsed/>
    <w:rsid w:val="00F87E07"/>
    <w:pPr>
      <w:spacing w:after="120"/>
    </w:pPr>
  </w:style>
  <w:style w:type="character" w:customStyle="1" w:styleId="af8">
    <w:name w:val="正文文本 字符"/>
    <w:basedOn w:val="a2"/>
    <w:link w:val="af7"/>
    <w:uiPriority w:val="99"/>
    <w:semiHidden/>
    <w:rsid w:val="00F87E07"/>
    <w:rPr>
      <w:sz w:val="21"/>
      <w:szCs w:val="22"/>
      <w14:ligatures w14:val="none"/>
    </w:rPr>
  </w:style>
  <w:style w:type="paragraph" w:styleId="a1">
    <w:name w:val="Body Text First Indent"/>
    <w:basedOn w:val="af7"/>
    <w:link w:val="af9"/>
    <w:uiPriority w:val="99"/>
    <w:semiHidden/>
    <w:unhideWhenUsed/>
    <w:rsid w:val="00F87E07"/>
    <w:pPr>
      <w:ind w:firstLineChars="100" w:firstLine="420"/>
    </w:pPr>
  </w:style>
  <w:style w:type="character" w:customStyle="1" w:styleId="af9">
    <w:name w:val="正文文本首行缩进 字符"/>
    <w:basedOn w:val="af8"/>
    <w:link w:val="a1"/>
    <w:uiPriority w:val="99"/>
    <w:semiHidden/>
    <w:rsid w:val="00F87E07"/>
    <w:rPr>
      <w:sz w:val="21"/>
      <w:szCs w:val="22"/>
      <w14:ligatures w14:val="none"/>
    </w:rPr>
  </w:style>
  <w:style w:type="paragraph" w:styleId="af6">
    <w:name w:val="Normal (Web)"/>
    <w:basedOn w:val="a0"/>
    <w:uiPriority w:val="99"/>
    <w:semiHidden/>
    <w:unhideWhenUsed/>
    <w:rsid w:val="00F87E0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佳乐 刘</dc:creator>
  <cp:keywords/>
  <dc:description/>
  <cp:lastModifiedBy>佳乐 刘</cp:lastModifiedBy>
  <cp:revision>2</cp:revision>
  <dcterms:created xsi:type="dcterms:W3CDTF">2024-11-13T04:29:00Z</dcterms:created>
  <dcterms:modified xsi:type="dcterms:W3CDTF">2024-11-13T04:29:00Z</dcterms:modified>
</cp:coreProperties>
</file>