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14D" w:rsidRDefault="00B556ED">
      <w:pPr>
        <w:pStyle w:val="a3"/>
        <w:spacing w:before="94" w:line="220" w:lineRule="auto"/>
        <w:ind w:left="4282"/>
        <w:outlineLvl w:val="0"/>
        <w:rPr>
          <w:sz w:val="48"/>
          <w:szCs w:val="48"/>
          <w:lang w:eastAsia="zh-CN"/>
        </w:rPr>
      </w:pPr>
      <w:r>
        <w:rPr>
          <w:b/>
          <w:bCs/>
          <w:spacing w:val="-8"/>
          <w:sz w:val="48"/>
          <w:szCs w:val="48"/>
          <w:lang w:eastAsia="zh-CN"/>
        </w:rPr>
        <w:t>运输协议</w:t>
      </w:r>
    </w:p>
    <w:p w:rsidR="00B3414D" w:rsidRDefault="00B3414D">
      <w:pPr>
        <w:spacing w:line="286" w:lineRule="auto"/>
        <w:rPr>
          <w:lang w:eastAsia="zh-CN"/>
        </w:rPr>
      </w:pPr>
    </w:p>
    <w:p w:rsidR="00B3414D" w:rsidRDefault="00B556ED">
      <w:pPr>
        <w:pStyle w:val="a3"/>
        <w:spacing w:before="68" w:line="221" w:lineRule="auto"/>
        <w:ind w:left="6723"/>
        <w:rPr>
          <w:lang w:eastAsia="zh-CN"/>
        </w:rPr>
      </w:pPr>
      <w:r>
        <w:rPr>
          <w:spacing w:val="6"/>
          <w:lang w:eastAsia="zh-CN"/>
        </w:rPr>
        <w:t>合同编号:</w:t>
      </w:r>
    </w:p>
    <w:p w:rsidR="00B3414D" w:rsidRDefault="00023656">
      <w:pPr>
        <w:pStyle w:val="a3"/>
        <w:spacing w:before="185" w:line="220" w:lineRule="auto"/>
        <w:ind w:left="6706"/>
        <w:rPr>
          <w:lang w:eastAsia="zh-CN"/>
        </w:rPr>
      </w:pPr>
      <w:r>
        <w:rPr>
          <w:spacing w:val="-1"/>
          <w:lang w:eastAsia="zh-CN"/>
        </w:rPr>
        <w:t>签约地：广州</w:t>
      </w:r>
    </w:p>
    <w:p w:rsidR="00072E37" w:rsidRDefault="00B556ED" w:rsidP="00072E37">
      <w:pPr>
        <w:pStyle w:val="a3"/>
        <w:spacing w:before="181" w:line="360" w:lineRule="auto"/>
        <w:ind w:left="23" w:right="4253" w:firstLine="6"/>
        <w:rPr>
          <w:sz w:val="22"/>
          <w:szCs w:val="22"/>
          <w:lang w:eastAsia="zh-CN"/>
        </w:rPr>
      </w:pPr>
      <w:r>
        <w:rPr>
          <w:spacing w:val="-3"/>
          <w:lang w:eastAsia="zh-CN"/>
        </w:rPr>
        <w:t>甲方（托运人</w:t>
      </w:r>
      <w:r>
        <w:rPr>
          <w:spacing w:val="8"/>
          <w:lang w:eastAsia="zh-CN"/>
        </w:rPr>
        <w:t>）：</w:t>
      </w:r>
      <w:r w:rsidR="00072E37" w:rsidRPr="00072E37">
        <w:rPr>
          <w:rFonts w:hint="eastAsia"/>
          <w:spacing w:val="-3"/>
          <w:sz w:val="22"/>
          <w:szCs w:val="22"/>
          <w:lang w:eastAsia="zh-CN"/>
        </w:rPr>
        <w:t>海大供应链管理（珠海）有限公司</w:t>
      </w:r>
      <w:r>
        <w:rPr>
          <w:sz w:val="22"/>
          <w:szCs w:val="22"/>
          <w:lang w:eastAsia="zh-CN"/>
        </w:rPr>
        <w:t xml:space="preserve"> </w:t>
      </w:r>
    </w:p>
    <w:p w:rsidR="00B3414D" w:rsidRDefault="00B556ED" w:rsidP="00072E37">
      <w:pPr>
        <w:pStyle w:val="a3"/>
        <w:spacing w:before="181" w:line="360" w:lineRule="auto"/>
        <w:ind w:left="23" w:right="4253" w:firstLine="6"/>
        <w:rPr>
          <w:lang w:eastAsia="zh-CN"/>
        </w:rPr>
      </w:pPr>
      <w:r>
        <w:rPr>
          <w:spacing w:val="-5"/>
          <w:lang w:eastAsia="zh-CN"/>
        </w:rPr>
        <w:t>乙方（承运人</w:t>
      </w:r>
      <w:r>
        <w:rPr>
          <w:spacing w:val="1"/>
          <w:lang w:eastAsia="zh-CN"/>
        </w:rPr>
        <w:t>）：</w:t>
      </w:r>
    </w:p>
    <w:p w:rsidR="00B3414D" w:rsidRDefault="00B556ED">
      <w:pPr>
        <w:pStyle w:val="a3"/>
        <w:spacing w:before="42" w:line="220" w:lineRule="auto"/>
        <w:ind w:left="28"/>
        <w:rPr>
          <w:lang w:eastAsia="zh-CN"/>
        </w:rPr>
      </w:pPr>
      <w:r>
        <w:rPr>
          <w:spacing w:val="-1"/>
          <w:lang w:eastAsia="zh-CN"/>
        </w:rPr>
        <w:t>甲乙双方本着平等、互利、互惠的原则，经双方友好协商，就乙方承运甲方货</w:t>
      </w:r>
      <w:r>
        <w:rPr>
          <w:spacing w:val="-2"/>
          <w:lang w:eastAsia="zh-CN"/>
        </w:rPr>
        <w:t>物的有关事宜达成如下协议：</w:t>
      </w:r>
    </w:p>
    <w:p w:rsidR="00B3414D" w:rsidRDefault="00B556ED">
      <w:pPr>
        <w:pStyle w:val="a3"/>
        <w:spacing w:before="186" w:line="221" w:lineRule="auto"/>
        <w:ind w:left="5"/>
        <w:outlineLvl w:val="1"/>
        <w:rPr>
          <w:lang w:eastAsia="zh-CN"/>
        </w:rPr>
      </w:pPr>
      <w:r>
        <w:rPr>
          <w:spacing w:val="-5"/>
          <w:lang w:eastAsia="zh-CN"/>
        </w:rPr>
        <w:t>一、甲方责任：</w:t>
      </w:r>
    </w:p>
    <w:p w:rsidR="00B3414D" w:rsidRDefault="00B556ED">
      <w:pPr>
        <w:pStyle w:val="a3"/>
        <w:spacing w:before="186" w:line="302" w:lineRule="auto"/>
        <w:ind w:left="841" w:right="12" w:hanging="299"/>
        <w:rPr>
          <w:lang w:eastAsia="zh-CN"/>
        </w:rPr>
      </w:pPr>
      <w:r>
        <w:rPr>
          <w:spacing w:val="-1"/>
          <w:lang w:eastAsia="zh-CN"/>
        </w:rPr>
        <w:t>1、甲方有运输任务时提前以电话或者短信或者传真方式通知乙方固定</w:t>
      </w:r>
      <w:r>
        <w:rPr>
          <w:spacing w:val="-2"/>
          <w:lang w:eastAsia="zh-CN"/>
        </w:rPr>
        <w:t>的联系人确认运输内容，包括但不限于</w:t>
      </w:r>
      <w:r>
        <w:rPr>
          <w:lang w:eastAsia="zh-CN"/>
        </w:rPr>
        <w:t xml:space="preserve"> </w:t>
      </w:r>
      <w:r>
        <w:rPr>
          <w:spacing w:val="-2"/>
          <w:lang w:eastAsia="zh-CN"/>
        </w:rPr>
        <w:t>装卸货时间、地点，货物数量、重量等。</w:t>
      </w:r>
    </w:p>
    <w:p w:rsidR="00B3414D" w:rsidRDefault="00B556ED">
      <w:pPr>
        <w:pStyle w:val="a3"/>
        <w:spacing w:before="187" w:line="220" w:lineRule="auto"/>
        <w:ind w:left="544"/>
        <w:rPr>
          <w:lang w:eastAsia="zh-CN"/>
        </w:rPr>
      </w:pPr>
      <w:r>
        <w:rPr>
          <w:spacing w:val="-1"/>
          <w:lang w:eastAsia="zh-CN"/>
        </w:rPr>
        <w:t>2、</w:t>
      </w:r>
      <w:r>
        <w:rPr>
          <w:spacing w:val="-25"/>
          <w:lang w:eastAsia="zh-CN"/>
        </w:rPr>
        <w:t xml:space="preserve"> </w:t>
      </w:r>
      <w:r>
        <w:rPr>
          <w:spacing w:val="-1"/>
          <w:lang w:eastAsia="zh-CN"/>
        </w:rPr>
        <w:t>甲方有义务协助乙方办理提货手续并应及</w:t>
      </w:r>
      <w:r>
        <w:rPr>
          <w:spacing w:val="-2"/>
          <w:lang w:eastAsia="zh-CN"/>
        </w:rPr>
        <w:t>时安排乙方车辆卸货。</w:t>
      </w:r>
    </w:p>
    <w:p w:rsidR="00B3414D" w:rsidRDefault="00B556ED">
      <w:pPr>
        <w:pStyle w:val="a3"/>
        <w:spacing w:before="188" w:line="302" w:lineRule="auto"/>
        <w:ind w:left="5" w:right="6449" w:firstLine="540"/>
        <w:rPr>
          <w:lang w:eastAsia="zh-CN"/>
        </w:rPr>
      </w:pPr>
      <w:r>
        <w:rPr>
          <w:spacing w:val="-3"/>
          <w:lang w:eastAsia="zh-CN"/>
        </w:rPr>
        <w:t>3、</w:t>
      </w:r>
      <w:r>
        <w:rPr>
          <w:spacing w:val="-50"/>
          <w:lang w:eastAsia="zh-CN"/>
        </w:rPr>
        <w:t xml:space="preserve"> </w:t>
      </w:r>
      <w:r>
        <w:rPr>
          <w:spacing w:val="-3"/>
          <w:lang w:eastAsia="zh-CN"/>
        </w:rPr>
        <w:t>按合同要求及时向乙方支付运费。</w:t>
      </w:r>
      <w:r>
        <w:rPr>
          <w:lang w:eastAsia="zh-CN"/>
        </w:rPr>
        <w:t xml:space="preserve"> </w:t>
      </w:r>
      <w:r>
        <w:rPr>
          <w:spacing w:val="-5"/>
          <w:lang w:eastAsia="zh-CN"/>
        </w:rPr>
        <w:t>二、乙方责任：</w:t>
      </w:r>
    </w:p>
    <w:p w:rsidR="00B3414D" w:rsidRDefault="00B556ED">
      <w:pPr>
        <w:pStyle w:val="a3"/>
        <w:spacing w:before="185" w:line="343" w:lineRule="auto"/>
        <w:ind w:left="1" w:right="2" w:firstLine="435"/>
        <w:rPr>
          <w:lang w:eastAsia="zh-CN"/>
        </w:rPr>
      </w:pPr>
      <w:r>
        <w:rPr>
          <w:spacing w:val="-3"/>
          <w:lang w:eastAsia="zh-CN"/>
        </w:rPr>
        <w:t>1、乙方应具备合法有效的本合同项下货物运输的经营范围和资质，负责提供车况</w:t>
      </w:r>
      <w:r>
        <w:rPr>
          <w:spacing w:val="-4"/>
          <w:lang w:eastAsia="zh-CN"/>
        </w:rPr>
        <w:t>良好、牌证齐全有效的车辆，</w:t>
      </w:r>
      <w:r>
        <w:rPr>
          <w:lang w:eastAsia="zh-CN"/>
        </w:rPr>
        <w:t xml:space="preserve"> </w:t>
      </w:r>
      <w:r>
        <w:rPr>
          <w:spacing w:val="-1"/>
          <w:lang w:eastAsia="zh-CN"/>
        </w:rPr>
        <w:t>并配备证照齐全、驾驶经验丰富、责任心强的驾驶员，乙方不得套牌作业，如有套牌提货须承担因套牌提货所造成</w:t>
      </w:r>
      <w:r>
        <w:rPr>
          <w:spacing w:val="11"/>
          <w:lang w:eastAsia="zh-CN"/>
        </w:rPr>
        <w:t xml:space="preserve"> </w:t>
      </w:r>
      <w:r>
        <w:rPr>
          <w:spacing w:val="-5"/>
          <w:lang w:eastAsia="zh-CN"/>
        </w:rPr>
        <w:t>的全部风险和甲方的货物损失。乙方负责所有车辆的驾驶及安全，购买货物保险并承担车辆维修费、路费、停车费、</w:t>
      </w:r>
      <w:r>
        <w:rPr>
          <w:spacing w:val="6"/>
          <w:lang w:eastAsia="zh-CN"/>
        </w:rPr>
        <w:t xml:space="preserve"> </w:t>
      </w:r>
      <w:r>
        <w:rPr>
          <w:lang w:eastAsia="zh-CN"/>
        </w:rPr>
        <w:t>通讯费及该车所产生的一切费用；乙方委托车辆的交通违章及驾驶员造成的罚款由乙方承担。</w:t>
      </w:r>
    </w:p>
    <w:p w:rsidR="00B3414D" w:rsidRDefault="00B556ED">
      <w:pPr>
        <w:pStyle w:val="a3"/>
        <w:spacing w:before="189" w:line="329" w:lineRule="auto"/>
        <w:ind w:left="1" w:right="2" w:firstLine="422"/>
        <w:rPr>
          <w:lang w:eastAsia="zh-CN"/>
        </w:rPr>
      </w:pPr>
      <w:r>
        <w:rPr>
          <w:spacing w:val="-3"/>
          <w:lang w:eastAsia="zh-CN"/>
        </w:rPr>
        <w:t>2、接到甲方的运输任务后，必须及时回复并明确告知装货车辆车牌号码、司机姓名、司机身份证号码、联系电</w:t>
      </w:r>
      <w:r>
        <w:rPr>
          <w:spacing w:val="1"/>
          <w:lang w:eastAsia="zh-CN"/>
        </w:rPr>
        <w:t xml:space="preserve"> </w:t>
      </w:r>
      <w:r>
        <w:rPr>
          <w:spacing w:val="-1"/>
          <w:lang w:eastAsia="zh-CN"/>
        </w:rPr>
        <w:t>话等，并保证车辆按时到达装货地；乙方以固定员工的固定手机号码发送手机短信、即时通讯工具、传真等形式传</w:t>
      </w:r>
      <w:r>
        <w:rPr>
          <w:spacing w:val="11"/>
          <w:lang w:eastAsia="zh-CN"/>
        </w:rPr>
        <w:t xml:space="preserve"> </w:t>
      </w:r>
      <w:r>
        <w:rPr>
          <w:lang w:eastAsia="zh-CN"/>
        </w:rPr>
        <w:t>递的提货车辆均视为乙方所委派的提货车辆，并按本协议承担相应</w:t>
      </w:r>
      <w:r>
        <w:rPr>
          <w:spacing w:val="-1"/>
          <w:lang w:eastAsia="zh-CN"/>
        </w:rPr>
        <w:t>责任。</w:t>
      </w:r>
    </w:p>
    <w:p w:rsidR="00B3414D" w:rsidRDefault="00B556ED">
      <w:pPr>
        <w:pStyle w:val="a3"/>
        <w:spacing w:before="186" w:line="302" w:lineRule="auto"/>
        <w:ind w:left="1" w:right="15" w:firstLine="424"/>
        <w:rPr>
          <w:lang w:eastAsia="zh-CN"/>
        </w:rPr>
      </w:pPr>
      <w:r>
        <w:rPr>
          <w:spacing w:val="-3"/>
          <w:lang w:eastAsia="zh-CN"/>
        </w:rPr>
        <w:t>3、乙方必须在装卸货中全程看守，配合装卸货，提货结束后确认发货磅单，并</w:t>
      </w:r>
      <w:r>
        <w:rPr>
          <w:spacing w:val="-4"/>
          <w:lang w:eastAsia="zh-CN"/>
        </w:rPr>
        <w:t>负责将甲方的货物保质、保量安</w:t>
      </w:r>
      <w:r>
        <w:rPr>
          <w:lang w:eastAsia="zh-CN"/>
        </w:rPr>
        <w:t xml:space="preserve"> </w:t>
      </w:r>
      <w:r>
        <w:rPr>
          <w:spacing w:val="-2"/>
          <w:lang w:eastAsia="zh-CN"/>
        </w:rPr>
        <w:t>全地送达甲方指定的卸货地点。</w:t>
      </w:r>
    </w:p>
    <w:p w:rsidR="00B3414D" w:rsidRDefault="00B556ED">
      <w:pPr>
        <w:pStyle w:val="a3"/>
        <w:spacing w:before="187" w:line="343" w:lineRule="auto"/>
        <w:ind w:firstLine="420"/>
        <w:rPr>
          <w:lang w:eastAsia="zh-CN"/>
        </w:rPr>
      </w:pPr>
      <w:r>
        <w:rPr>
          <w:spacing w:val="-3"/>
          <w:lang w:eastAsia="zh-CN"/>
        </w:rPr>
        <w:t>4、乙方应遵守装卸货地点的装、卸货规定，如若违反，由乙方自行负责。严禁与装卸货地点管理人员吵架、打</w:t>
      </w:r>
      <w:r>
        <w:rPr>
          <w:spacing w:val="3"/>
          <w:lang w:eastAsia="zh-CN"/>
        </w:rPr>
        <w:t xml:space="preserve"> </w:t>
      </w:r>
      <w:r>
        <w:rPr>
          <w:spacing w:val="-1"/>
          <w:lang w:eastAsia="zh-CN"/>
        </w:rPr>
        <w:t>架，如出现类似问题，甲方有权在履约保证金内每次扣款 2000 元；严禁堵塞装卸货地点大门或地磅，如出现类似</w:t>
      </w:r>
      <w:r>
        <w:rPr>
          <w:spacing w:val="17"/>
          <w:lang w:eastAsia="zh-CN"/>
        </w:rPr>
        <w:t xml:space="preserve"> </w:t>
      </w:r>
      <w:r>
        <w:rPr>
          <w:spacing w:val="-2"/>
          <w:lang w:eastAsia="zh-CN"/>
        </w:rPr>
        <w:t>问题，甲方将取消当事司机的未来送货资格并处罚款</w:t>
      </w:r>
      <w:r>
        <w:rPr>
          <w:spacing w:val="-27"/>
          <w:lang w:eastAsia="zh-CN"/>
        </w:rPr>
        <w:t xml:space="preserve"> </w:t>
      </w:r>
      <w:r>
        <w:rPr>
          <w:spacing w:val="-2"/>
          <w:lang w:eastAsia="zh-CN"/>
        </w:rPr>
        <w:t>1</w:t>
      </w:r>
      <w:r>
        <w:rPr>
          <w:spacing w:val="-39"/>
          <w:lang w:eastAsia="zh-CN"/>
        </w:rPr>
        <w:t xml:space="preserve"> </w:t>
      </w:r>
      <w:r>
        <w:rPr>
          <w:spacing w:val="-2"/>
          <w:lang w:eastAsia="zh-CN"/>
        </w:rPr>
        <w:t>万元，同一承运商年度内累计出现</w:t>
      </w:r>
      <w:r>
        <w:rPr>
          <w:spacing w:val="-39"/>
          <w:lang w:eastAsia="zh-CN"/>
        </w:rPr>
        <w:t xml:space="preserve"> </w:t>
      </w:r>
      <w:r>
        <w:rPr>
          <w:spacing w:val="-2"/>
          <w:lang w:eastAsia="zh-CN"/>
        </w:rPr>
        <w:t>3</w:t>
      </w:r>
      <w:r>
        <w:rPr>
          <w:spacing w:val="-41"/>
          <w:lang w:eastAsia="zh-CN"/>
        </w:rPr>
        <w:t xml:space="preserve"> </w:t>
      </w:r>
      <w:r>
        <w:rPr>
          <w:spacing w:val="-2"/>
          <w:lang w:eastAsia="zh-CN"/>
        </w:rPr>
        <w:t>次类似问题的，甲方有</w:t>
      </w:r>
      <w:r>
        <w:rPr>
          <w:lang w:eastAsia="zh-CN"/>
        </w:rPr>
        <w:t xml:space="preserve"> </w:t>
      </w:r>
      <w:r>
        <w:rPr>
          <w:spacing w:val="-1"/>
          <w:lang w:eastAsia="zh-CN"/>
        </w:rPr>
        <w:t>权终止运输合同。</w:t>
      </w:r>
    </w:p>
    <w:p w:rsidR="00B3414D" w:rsidRDefault="00B556ED">
      <w:pPr>
        <w:pStyle w:val="a3"/>
        <w:spacing w:before="188" w:line="329" w:lineRule="auto"/>
        <w:ind w:left="1" w:right="2" w:firstLine="424"/>
        <w:rPr>
          <w:lang w:eastAsia="zh-CN"/>
        </w:rPr>
      </w:pPr>
      <w:r>
        <w:rPr>
          <w:spacing w:val="-3"/>
          <w:lang w:eastAsia="zh-CN"/>
        </w:rPr>
        <w:t>5、乙方有责任保证委托车辆每天准时到达甲方指定地装货，并及时反馈车辆状态信息，乙方车辆发生故障等原</w:t>
      </w:r>
      <w:r>
        <w:rPr>
          <w:lang w:eastAsia="zh-CN"/>
        </w:rPr>
        <w:t xml:space="preserve"> </w:t>
      </w:r>
      <w:r>
        <w:rPr>
          <w:spacing w:val="-1"/>
          <w:lang w:eastAsia="zh-CN"/>
        </w:rPr>
        <w:t>因不能按时到达的，应及时通知甲方，必须调配其它车辆增援，保障甲方准时发车。若由于未及时通知而造成甲方</w:t>
      </w:r>
      <w:r>
        <w:rPr>
          <w:spacing w:val="11"/>
          <w:lang w:eastAsia="zh-CN"/>
        </w:rPr>
        <w:t xml:space="preserve"> </w:t>
      </w:r>
      <w:r>
        <w:rPr>
          <w:lang w:eastAsia="zh-CN"/>
        </w:rPr>
        <w:t>损失的应由乙方负责赔偿。在甲方存在火车站发运困难时，乙方需</w:t>
      </w:r>
      <w:r>
        <w:rPr>
          <w:spacing w:val="-1"/>
          <w:lang w:eastAsia="zh-CN"/>
        </w:rPr>
        <w:t>要积极提供协助，确保货物顺利发出。</w:t>
      </w:r>
    </w:p>
    <w:p w:rsidR="00B3414D" w:rsidRDefault="00B556ED">
      <w:pPr>
        <w:pStyle w:val="a3"/>
        <w:spacing w:before="186" w:line="220" w:lineRule="auto"/>
        <w:ind w:left="423"/>
        <w:rPr>
          <w:lang w:eastAsia="zh-CN"/>
        </w:rPr>
      </w:pPr>
      <w:r>
        <w:rPr>
          <w:spacing w:val="-1"/>
          <w:lang w:eastAsia="zh-CN"/>
        </w:rPr>
        <w:t>6、如遇到货场压车情况下，72</w:t>
      </w:r>
      <w:r>
        <w:rPr>
          <w:spacing w:val="-41"/>
          <w:lang w:eastAsia="zh-CN"/>
        </w:rPr>
        <w:t xml:space="preserve"> </w:t>
      </w:r>
      <w:r>
        <w:rPr>
          <w:spacing w:val="-1"/>
          <w:lang w:eastAsia="zh-CN"/>
        </w:rPr>
        <w:t>小时内属正常，乙方须对司机进行协调解决。</w:t>
      </w:r>
    </w:p>
    <w:p w:rsidR="00B3414D" w:rsidRDefault="00B556ED">
      <w:pPr>
        <w:pStyle w:val="a3"/>
        <w:spacing w:before="187" w:line="302" w:lineRule="auto"/>
        <w:ind w:right="11" w:firstLine="425"/>
        <w:rPr>
          <w:lang w:eastAsia="zh-CN"/>
        </w:rPr>
      </w:pPr>
      <w:r>
        <w:rPr>
          <w:spacing w:val="-3"/>
          <w:lang w:eastAsia="zh-CN"/>
        </w:rPr>
        <w:t>7、乙方委托司机在货场内未卸货完毕前应停留在车辆上或在厂区附近活动，服从甲方</w:t>
      </w:r>
      <w:r>
        <w:rPr>
          <w:spacing w:val="-4"/>
          <w:lang w:eastAsia="zh-CN"/>
        </w:rPr>
        <w:t>现场指挥，配合卸货，在</w:t>
      </w:r>
      <w:r>
        <w:rPr>
          <w:lang w:eastAsia="zh-CN"/>
        </w:rPr>
        <w:t xml:space="preserve"> </w:t>
      </w:r>
      <w:r>
        <w:rPr>
          <w:spacing w:val="-1"/>
          <w:lang w:eastAsia="zh-CN"/>
        </w:rPr>
        <w:t>接到甲方的卸货通知后应在</w:t>
      </w:r>
      <w:r>
        <w:rPr>
          <w:spacing w:val="-28"/>
          <w:lang w:eastAsia="zh-CN"/>
        </w:rPr>
        <w:t xml:space="preserve"> </w:t>
      </w:r>
      <w:r>
        <w:rPr>
          <w:spacing w:val="-1"/>
          <w:lang w:eastAsia="zh-CN"/>
        </w:rPr>
        <w:t>15</w:t>
      </w:r>
      <w:r>
        <w:rPr>
          <w:spacing w:val="-44"/>
          <w:lang w:eastAsia="zh-CN"/>
        </w:rPr>
        <w:t xml:space="preserve"> </w:t>
      </w:r>
      <w:r>
        <w:rPr>
          <w:spacing w:val="-1"/>
          <w:lang w:eastAsia="zh-CN"/>
        </w:rPr>
        <w:t>分钟内赶到卸货现场，否则导致无法准时卸货造成的损失</w:t>
      </w:r>
      <w:r>
        <w:rPr>
          <w:spacing w:val="-2"/>
          <w:lang w:eastAsia="zh-CN"/>
        </w:rPr>
        <w:t>由乙方承担。</w:t>
      </w:r>
    </w:p>
    <w:p w:rsidR="00B3414D" w:rsidRDefault="00B556ED">
      <w:pPr>
        <w:pStyle w:val="a3"/>
        <w:spacing w:before="187" w:line="302" w:lineRule="auto"/>
        <w:ind w:right="50" w:firstLine="422"/>
        <w:rPr>
          <w:lang w:eastAsia="zh-CN"/>
        </w:rPr>
      </w:pPr>
      <w:r>
        <w:rPr>
          <w:spacing w:val="-4"/>
          <w:lang w:eastAsia="zh-CN"/>
        </w:rPr>
        <w:t>8、乙方有责任核对记录装卸货地点的磅单数据，并进行保存，结算时如遇账目不符或乙方未能提供相应磅单，</w:t>
      </w:r>
      <w:r>
        <w:rPr>
          <w:spacing w:val="3"/>
          <w:lang w:eastAsia="zh-CN"/>
        </w:rPr>
        <w:t xml:space="preserve"> </w:t>
      </w:r>
      <w:r>
        <w:rPr>
          <w:lang w:eastAsia="zh-CN"/>
        </w:rPr>
        <w:t>将以甲方数据为准进行结算。装车时每车皮需铺垫彩条布喷打泡沫胶，彩条布泡沫胶费用由乙方承担。</w:t>
      </w:r>
    </w:p>
    <w:p w:rsidR="00B3414D" w:rsidRDefault="00B3414D">
      <w:pPr>
        <w:spacing w:line="302" w:lineRule="auto"/>
        <w:rPr>
          <w:lang w:eastAsia="zh-CN"/>
        </w:rPr>
        <w:sectPr w:rsidR="00B3414D">
          <w:pgSz w:w="11907" w:h="16839"/>
          <w:pgMar w:top="958" w:right="713" w:bottom="0" w:left="726" w:header="0" w:footer="0" w:gutter="0"/>
          <w:cols w:space="720"/>
        </w:sectPr>
      </w:pPr>
    </w:p>
    <w:p w:rsidR="00B3414D" w:rsidRDefault="00B556ED">
      <w:pPr>
        <w:pStyle w:val="a3"/>
        <w:spacing w:before="42" w:line="375" w:lineRule="auto"/>
        <w:ind w:right="89" w:firstLine="421"/>
        <w:rPr>
          <w:lang w:eastAsia="zh-CN"/>
        </w:rPr>
      </w:pPr>
      <w:r>
        <w:rPr>
          <w:lang w:eastAsia="zh-CN"/>
        </w:rPr>
        <w:lastRenderedPageBreak/>
        <w:t>9、在甲方有大量运输需求时，乙方需优先满足甲方需求，最</w:t>
      </w:r>
      <w:r>
        <w:rPr>
          <w:spacing w:val="-1"/>
          <w:lang w:eastAsia="zh-CN"/>
        </w:rPr>
        <w:t>低需提供本合同第五项表中所列保障车数，否则</w:t>
      </w:r>
      <w:r>
        <w:rPr>
          <w:lang w:eastAsia="zh-CN"/>
        </w:rPr>
        <w:t xml:space="preserve"> </w:t>
      </w:r>
      <w:r>
        <w:rPr>
          <w:spacing w:val="-1"/>
          <w:lang w:eastAsia="zh-CN"/>
        </w:rPr>
        <w:t>视为违约，甲方有权扣除乙方当月</w:t>
      </w:r>
      <w:r>
        <w:rPr>
          <w:spacing w:val="-28"/>
          <w:lang w:eastAsia="zh-CN"/>
        </w:rPr>
        <w:t xml:space="preserve"> </w:t>
      </w:r>
      <w:r>
        <w:rPr>
          <w:spacing w:val="-1"/>
          <w:lang w:eastAsia="zh-CN"/>
        </w:rPr>
        <w:t>10%运费，当月累积三次不</w:t>
      </w:r>
      <w:r>
        <w:rPr>
          <w:spacing w:val="-2"/>
          <w:lang w:eastAsia="zh-CN"/>
        </w:rPr>
        <w:t>能满足时，除扣除当月</w:t>
      </w:r>
      <w:r>
        <w:rPr>
          <w:spacing w:val="-29"/>
          <w:lang w:eastAsia="zh-CN"/>
        </w:rPr>
        <w:t xml:space="preserve"> </w:t>
      </w:r>
      <w:r>
        <w:rPr>
          <w:spacing w:val="-2"/>
          <w:lang w:eastAsia="zh-CN"/>
        </w:rPr>
        <w:t>10%运费外并扣除</w:t>
      </w:r>
      <w:r>
        <w:rPr>
          <w:spacing w:val="-39"/>
          <w:lang w:eastAsia="zh-CN"/>
        </w:rPr>
        <w:t xml:space="preserve"> </w:t>
      </w:r>
      <w:r>
        <w:rPr>
          <w:spacing w:val="-2"/>
          <w:lang w:eastAsia="zh-CN"/>
        </w:rPr>
        <w:t>3</w:t>
      </w:r>
      <w:r>
        <w:rPr>
          <w:spacing w:val="-39"/>
          <w:lang w:eastAsia="zh-CN"/>
        </w:rPr>
        <w:t xml:space="preserve"> </w:t>
      </w:r>
      <w:r>
        <w:rPr>
          <w:spacing w:val="-2"/>
          <w:lang w:eastAsia="zh-CN"/>
        </w:rPr>
        <w:t>万保证</w:t>
      </w:r>
      <w:r>
        <w:rPr>
          <w:lang w:eastAsia="zh-CN"/>
        </w:rPr>
        <w:t xml:space="preserve">  </w:t>
      </w:r>
      <w:r>
        <w:rPr>
          <w:spacing w:val="-1"/>
          <w:lang w:eastAsia="zh-CN"/>
        </w:rPr>
        <w:t>金，同时甲方有权与其他运输公司签订运输协议。</w:t>
      </w:r>
    </w:p>
    <w:p w:rsidR="00B3414D" w:rsidRDefault="00B556ED">
      <w:pPr>
        <w:pStyle w:val="a3"/>
        <w:spacing w:before="30" w:line="221" w:lineRule="auto"/>
        <w:rPr>
          <w:lang w:eastAsia="zh-CN"/>
        </w:rPr>
      </w:pPr>
      <w:r>
        <w:rPr>
          <w:spacing w:val="-5"/>
          <w:lang w:eastAsia="zh-CN"/>
        </w:rPr>
        <w:t>三、违约责任：</w:t>
      </w:r>
    </w:p>
    <w:p w:rsidR="00B3414D" w:rsidRDefault="00B556ED">
      <w:pPr>
        <w:pStyle w:val="a3"/>
        <w:spacing w:before="186" w:line="343" w:lineRule="auto"/>
        <w:ind w:left="1" w:firstLine="434"/>
        <w:rPr>
          <w:lang w:eastAsia="zh-CN"/>
        </w:rPr>
      </w:pPr>
      <w:r>
        <w:rPr>
          <w:spacing w:val="-3"/>
          <w:lang w:eastAsia="zh-CN"/>
        </w:rPr>
        <w:t>1、自甲方货物装上乙方指派车辆后，其货物保管职责随之转到乙方，在货物未在</w:t>
      </w:r>
      <w:r>
        <w:rPr>
          <w:spacing w:val="-4"/>
          <w:lang w:eastAsia="zh-CN"/>
        </w:rPr>
        <w:t>甲方指定卸货地点卸货前发生</w:t>
      </w:r>
      <w:r>
        <w:rPr>
          <w:lang w:eastAsia="zh-CN"/>
        </w:rPr>
        <w:t xml:space="preserve"> 货物丢失或损毁、污染、被雨淋湿或受潮、包括整车被</w:t>
      </w:r>
      <w:r>
        <w:rPr>
          <w:spacing w:val="-1"/>
          <w:lang w:eastAsia="zh-CN"/>
        </w:rPr>
        <w:t>盗等引起的损失均由甲方根据受损程度按照</w:t>
      </w:r>
      <w:r>
        <w:rPr>
          <w:spacing w:val="-37"/>
          <w:lang w:eastAsia="zh-CN"/>
        </w:rPr>
        <w:t xml:space="preserve"> </w:t>
      </w:r>
      <w:r>
        <w:rPr>
          <w:spacing w:val="-1"/>
          <w:lang w:eastAsia="zh-CN"/>
        </w:rPr>
        <w:t>6</w:t>
      </w:r>
      <w:r>
        <w:rPr>
          <w:spacing w:val="-40"/>
          <w:lang w:eastAsia="zh-CN"/>
        </w:rPr>
        <w:t xml:space="preserve"> </w:t>
      </w:r>
      <w:r>
        <w:rPr>
          <w:spacing w:val="-1"/>
          <w:lang w:eastAsia="zh-CN"/>
        </w:rPr>
        <w:t>元/KG</w:t>
      </w:r>
      <w:r>
        <w:rPr>
          <w:spacing w:val="-38"/>
          <w:lang w:eastAsia="zh-CN"/>
        </w:rPr>
        <w:t xml:space="preserve"> </w:t>
      </w:r>
      <w:r>
        <w:rPr>
          <w:spacing w:val="-1"/>
          <w:lang w:eastAsia="zh-CN"/>
        </w:rPr>
        <w:t>要求乙</w:t>
      </w:r>
      <w:r>
        <w:rPr>
          <w:lang w:eastAsia="zh-CN"/>
        </w:rPr>
        <w:t xml:space="preserve"> </w:t>
      </w:r>
      <w:r>
        <w:rPr>
          <w:spacing w:val="-1"/>
          <w:lang w:eastAsia="zh-CN"/>
        </w:rPr>
        <w:t>方承担赔偿责任。其中由乙方主观原因疏忽（如私自提前卸下篷布或篷布加盖不严密等）导致货物损失的，除赔偿</w:t>
      </w:r>
      <w:r>
        <w:rPr>
          <w:spacing w:val="10"/>
          <w:lang w:eastAsia="zh-CN"/>
        </w:rPr>
        <w:t xml:space="preserve"> </w:t>
      </w:r>
      <w:r>
        <w:rPr>
          <w:spacing w:val="-4"/>
          <w:lang w:eastAsia="zh-CN"/>
        </w:rPr>
        <w:t>外，另罚款</w:t>
      </w:r>
      <w:r>
        <w:rPr>
          <w:spacing w:val="-35"/>
          <w:lang w:eastAsia="zh-CN"/>
        </w:rPr>
        <w:t xml:space="preserve"> </w:t>
      </w:r>
      <w:r>
        <w:rPr>
          <w:spacing w:val="-4"/>
          <w:lang w:eastAsia="zh-CN"/>
        </w:rPr>
        <w:t>500</w:t>
      </w:r>
      <w:r>
        <w:rPr>
          <w:spacing w:val="-45"/>
          <w:lang w:eastAsia="zh-CN"/>
        </w:rPr>
        <w:t xml:space="preserve"> </w:t>
      </w:r>
      <w:r>
        <w:rPr>
          <w:spacing w:val="-4"/>
          <w:lang w:eastAsia="zh-CN"/>
        </w:rPr>
        <w:t>元/次。</w:t>
      </w:r>
    </w:p>
    <w:p w:rsidR="00B3414D" w:rsidRDefault="00B556ED">
      <w:pPr>
        <w:pStyle w:val="a3"/>
        <w:spacing w:before="185" w:line="333" w:lineRule="auto"/>
        <w:ind w:left="3" w:firstLine="420"/>
        <w:rPr>
          <w:lang w:eastAsia="zh-CN"/>
        </w:rPr>
      </w:pPr>
      <w:r>
        <w:rPr>
          <w:spacing w:val="-3"/>
          <w:lang w:eastAsia="zh-CN"/>
        </w:rPr>
        <w:t>2、乙方调换货物、以次充好、以假乱真、偷盗货物的，甲方有权要求乙方按</w:t>
      </w:r>
      <w:r>
        <w:rPr>
          <w:spacing w:val="-4"/>
          <w:lang w:eastAsia="zh-CN"/>
        </w:rPr>
        <w:t>照掺假数量（或确定的损失数量）</w:t>
      </w:r>
      <w:r>
        <w:rPr>
          <w:lang w:eastAsia="zh-CN"/>
        </w:rPr>
        <w:t xml:space="preserve"> </w:t>
      </w:r>
      <w:r>
        <w:rPr>
          <w:spacing w:val="-1"/>
          <w:lang w:eastAsia="zh-CN"/>
        </w:rPr>
        <w:t>的十倍赔偿损失并接受其他处罚，并取消当事人或车辆的送货资格或者解除本合同，情节严重的，甲方将作报警处</w:t>
      </w:r>
      <w:r>
        <w:rPr>
          <w:spacing w:val="11"/>
          <w:lang w:eastAsia="zh-CN"/>
        </w:rPr>
        <w:t xml:space="preserve"> </w:t>
      </w:r>
      <w:r>
        <w:rPr>
          <w:spacing w:val="-10"/>
          <w:lang w:eastAsia="zh-CN"/>
        </w:rPr>
        <w:t>理。</w:t>
      </w:r>
    </w:p>
    <w:p w:rsidR="00B3414D" w:rsidRDefault="00B556ED">
      <w:pPr>
        <w:pStyle w:val="a3"/>
        <w:spacing w:before="174" w:line="220" w:lineRule="auto"/>
        <w:ind w:left="425"/>
        <w:rPr>
          <w:lang w:eastAsia="zh-CN"/>
        </w:rPr>
      </w:pPr>
      <w:r>
        <w:rPr>
          <w:spacing w:val="-1"/>
          <w:lang w:eastAsia="zh-CN"/>
        </w:rPr>
        <w:t>3、如果乙方出现违规操作的，甲方有权公开发布信息通报乙方违规的行为事实。</w:t>
      </w:r>
    </w:p>
    <w:p w:rsidR="00B3414D" w:rsidRDefault="00B556ED">
      <w:pPr>
        <w:pStyle w:val="a3"/>
        <w:spacing w:before="188" w:line="343" w:lineRule="auto"/>
        <w:ind w:firstLine="420"/>
        <w:rPr>
          <w:lang w:eastAsia="zh-CN"/>
        </w:rPr>
      </w:pPr>
      <w:r>
        <w:rPr>
          <w:spacing w:val="-3"/>
          <w:lang w:eastAsia="zh-CN"/>
        </w:rPr>
        <w:t>4、乙方声明并保证，本合同项下的交易安排，乙方为真实的交易方和发票开具方。乙方承诺其将依据税收相关</w:t>
      </w:r>
      <w:r>
        <w:rPr>
          <w:spacing w:val="4"/>
          <w:lang w:eastAsia="zh-CN"/>
        </w:rPr>
        <w:t xml:space="preserve"> </w:t>
      </w:r>
      <w:r>
        <w:rPr>
          <w:spacing w:val="-1"/>
          <w:lang w:eastAsia="zh-CN"/>
        </w:rPr>
        <w:t>的法律和法规向甲方开具和提供真实、合法、有效的增值税发票。如果由于乙方向甲方开具和提供的增值税发票被</w:t>
      </w:r>
      <w:r>
        <w:rPr>
          <w:spacing w:val="14"/>
          <w:lang w:eastAsia="zh-CN"/>
        </w:rPr>
        <w:t xml:space="preserve"> </w:t>
      </w:r>
      <w:r>
        <w:rPr>
          <w:spacing w:val="-1"/>
          <w:lang w:eastAsia="zh-CN"/>
        </w:rPr>
        <w:t>各级税务机关的后续监管中认定为虚开发票或不合规发票等，并对甲方造成了经济损失（包括但不限于造成甲方的</w:t>
      </w:r>
      <w:r>
        <w:rPr>
          <w:spacing w:val="12"/>
          <w:lang w:eastAsia="zh-CN"/>
        </w:rPr>
        <w:t xml:space="preserve"> </w:t>
      </w:r>
      <w:r>
        <w:rPr>
          <w:spacing w:val="-1"/>
          <w:lang w:eastAsia="zh-CN"/>
        </w:rPr>
        <w:t>税金补缴、滞纳金、罚款等</w:t>
      </w:r>
      <w:r>
        <w:rPr>
          <w:spacing w:val="21"/>
          <w:lang w:eastAsia="zh-CN"/>
        </w:rPr>
        <w:t>），</w:t>
      </w:r>
      <w:r>
        <w:rPr>
          <w:spacing w:val="-1"/>
          <w:lang w:eastAsia="zh-CN"/>
        </w:rPr>
        <w:t>甲方有权向乙方提出追偿。乙方承诺将全额承担甲方的各项经济损失。</w:t>
      </w:r>
    </w:p>
    <w:p w:rsidR="00B3414D" w:rsidRDefault="00B556ED">
      <w:pPr>
        <w:pStyle w:val="a3"/>
        <w:spacing w:before="185" w:line="220" w:lineRule="auto"/>
        <w:ind w:left="20"/>
        <w:outlineLvl w:val="1"/>
        <w:rPr>
          <w:lang w:eastAsia="zh-CN"/>
        </w:rPr>
      </w:pPr>
      <w:r>
        <w:rPr>
          <w:spacing w:val="-2"/>
          <w:lang w:eastAsia="zh-CN"/>
        </w:rPr>
        <w:t>四、货物名称、运输方式，运输出发地，运输目的地，运费计算标准及结算方式：</w:t>
      </w:r>
    </w:p>
    <w:p w:rsidR="00B3414D" w:rsidRDefault="00B3414D">
      <w:pPr>
        <w:spacing w:line="71" w:lineRule="exact"/>
        <w:rPr>
          <w:lang w:eastAsia="zh-CN"/>
        </w:rPr>
      </w:pPr>
    </w:p>
    <w:tbl>
      <w:tblPr>
        <w:tblStyle w:val="TableNormal"/>
        <w:tblW w:w="9594" w:type="dxa"/>
        <w:tblInd w:w="42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88"/>
        <w:gridCol w:w="1230"/>
        <w:gridCol w:w="1648"/>
        <w:gridCol w:w="1454"/>
        <w:gridCol w:w="1348"/>
        <w:gridCol w:w="1560"/>
        <w:gridCol w:w="1166"/>
      </w:tblGrid>
      <w:tr w:rsidR="00B3414D">
        <w:trPr>
          <w:trHeight w:val="881"/>
        </w:trPr>
        <w:tc>
          <w:tcPr>
            <w:tcW w:w="1188" w:type="dxa"/>
          </w:tcPr>
          <w:p w:rsidR="00B3414D" w:rsidRDefault="00B3414D">
            <w:pPr>
              <w:pStyle w:val="TableText"/>
              <w:spacing w:line="278" w:lineRule="auto"/>
              <w:rPr>
                <w:lang w:eastAsia="zh-CN"/>
              </w:rPr>
            </w:pPr>
          </w:p>
          <w:p w:rsidR="00B3414D" w:rsidRDefault="00B556ED">
            <w:pPr>
              <w:spacing w:before="62" w:line="228" w:lineRule="auto"/>
              <w:ind w:left="204"/>
              <w:rPr>
                <w:rFonts w:ascii="宋体" w:eastAsia="宋体" w:hAnsi="宋体" w:cs="宋体"/>
                <w:sz w:val="19"/>
                <w:szCs w:val="19"/>
              </w:rPr>
            </w:pPr>
            <w:r>
              <w:rPr>
                <w:rFonts w:ascii="宋体" w:eastAsia="宋体" w:hAnsi="宋体" w:cs="宋体"/>
                <w:spacing w:val="6"/>
                <w:sz w:val="19"/>
                <w:szCs w:val="19"/>
              </w:rPr>
              <w:t>货物名称</w:t>
            </w:r>
          </w:p>
        </w:tc>
        <w:tc>
          <w:tcPr>
            <w:tcW w:w="1230" w:type="dxa"/>
          </w:tcPr>
          <w:p w:rsidR="00B3414D" w:rsidRDefault="00B3414D">
            <w:pPr>
              <w:pStyle w:val="TableText"/>
              <w:spacing w:line="279" w:lineRule="auto"/>
            </w:pPr>
          </w:p>
          <w:p w:rsidR="00B3414D" w:rsidRDefault="00B556ED">
            <w:pPr>
              <w:spacing w:before="61" w:line="229" w:lineRule="auto"/>
              <w:ind w:left="216"/>
              <w:rPr>
                <w:rFonts w:ascii="宋体" w:eastAsia="宋体" w:hAnsi="宋体" w:cs="宋体"/>
                <w:sz w:val="19"/>
                <w:szCs w:val="19"/>
              </w:rPr>
            </w:pPr>
            <w:r>
              <w:rPr>
                <w:rFonts w:ascii="宋体" w:eastAsia="宋体" w:hAnsi="宋体" w:cs="宋体"/>
                <w:spacing w:val="7"/>
                <w:sz w:val="19"/>
                <w:szCs w:val="19"/>
              </w:rPr>
              <w:t>包装方式</w:t>
            </w:r>
          </w:p>
        </w:tc>
        <w:tc>
          <w:tcPr>
            <w:tcW w:w="1648" w:type="dxa"/>
          </w:tcPr>
          <w:p w:rsidR="00B3414D" w:rsidRDefault="00B3414D">
            <w:pPr>
              <w:pStyle w:val="TableText"/>
              <w:spacing w:line="278" w:lineRule="auto"/>
            </w:pPr>
          </w:p>
          <w:p w:rsidR="00B3414D" w:rsidRDefault="00B556ED">
            <w:pPr>
              <w:spacing w:before="62" w:line="228" w:lineRule="auto"/>
              <w:ind w:left="528"/>
              <w:rPr>
                <w:rFonts w:ascii="宋体" w:eastAsia="宋体" w:hAnsi="宋体" w:cs="宋体"/>
                <w:sz w:val="19"/>
                <w:szCs w:val="19"/>
              </w:rPr>
            </w:pPr>
            <w:r>
              <w:rPr>
                <w:rFonts w:ascii="宋体" w:eastAsia="宋体" w:hAnsi="宋体" w:cs="宋体"/>
                <w:spacing w:val="6"/>
                <w:sz w:val="19"/>
                <w:szCs w:val="19"/>
              </w:rPr>
              <w:t>装货地</w:t>
            </w:r>
          </w:p>
        </w:tc>
        <w:tc>
          <w:tcPr>
            <w:tcW w:w="1454" w:type="dxa"/>
            <w:tcBorders>
              <w:right w:val="single" w:sz="4" w:space="0" w:color="000000"/>
            </w:tcBorders>
          </w:tcPr>
          <w:p w:rsidR="00B3414D" w:rsidRDefault="00B3414D">
            <w:pPr>
              <w:pStyle w:val="TableText"/>
              <w:spacing w:line="278" w:lineRule="auto"/>
            </w:pPr>
          </w:p>
          <w:p w:rsidR="00B3414D" w:rsidRDefault="00B556ED">
            <w:pPr>
              <w:spacing w:before="62" w:line="228" w:lineRule="auto"/>
              <w:ind w:left="436"/>
              <w:rPr>
                <w:rFonts w:ascii="宋体" w:eastAsia="宋体" w:hAnsi="宋体" w:cs="宋体"/>
                <w:sz w:val="19"/>
                <w:szCs w:val="19"/>
              </w:rPr>
            </w:pPr>
            <w:r>
              <w:rPr>
                <w:rFonts w:ascii="宋体" w:eastAsia="宋体" w:hAnsi="宋体" w:cs="宋体"/>
                <w:spacing w:val="5"/>
                <w:sz w:val="19"/>
                <w:szCs w:val="19"/>
              </w:rPr>
              <w:t>卸货地</w:t>
            </w:r>
          </w:p>
        </w:tc>
        <w:tc>
          <w:tcPr>
            <w:tcW w:w="1348" w:type="dxa"/>
            <w:tcBorders>
              <w:left w:val="single" w:sz="4" w:space="0" w:color="000000"/>
            </w:tcBorders>
          </w:tcPr>
          <w:p w:rsidR="00B3414D" w:rsidRDefault="00B556ED">
            <w:pPr>
              <w:spacing w:before="123" w:line="363" w:lineRule="auto"/>
              <w:ind w:left="475" w:right="273" w:hanging="198"/>
              <w:rPr>
                <w:rFonts w:ascii="宋体" w:eastAsia="宋体" w:hAnsi="宋体" w:cs="宋体"/>
                <w:sz w:val="19"/>
                <w:szCs w:val="19"/>
              </w:rPr>
            </w:pPr>
            <w:r>
              <w:rPr>
                <w:rFonts w:ascii="宋体" w:eastAsia="宋体" w:hAnsi="宋体" w:cs="宋体"/>
                <w:spacing w:val="7"/>
                <w:sz w:val="19"/>
                <w:szCs w:val="19"/>
              </w:rPr>
              <w:t>运费（含</w:t>
            </w:r>
            <w:r>
              <w:rPr>
                <w:rFonts w:ascii="宋体" w:eastAsia="宋体" w:hAnsi="宋体" w:cs="宋体"/>
                <w:sz w:val="19"/>
                <w:szCs w:val="19"/>
              </w:rPr>
              <w:t xml:space="preserve"> </w:t>
            </w:r>
            <w:r>
              <w:rPr>
                <w:rFonts w:ascii="宋体" w:eastAsia="宋体" w:hAnsi="宋体" w:cs="宋体"/>
                <w:spacing w:val="-2"/>
                <w:sz w:val="19"/>
                <w:szCs w:val="19"/>
              </w:rPr>
              <w:t>税）</w:t>
            </w:r>
          </w:p>
        </w:tc>
        <w:tc>
          <w:tcPr>
            <w:tcW w:w="1560" w:type="dxa"/>
          </w:tcPr>
          <w:p w:rsidR="00B3414D" w:rsidRDefault="00B3414D">
            <w:pPr>
              <w:pStyle w:val="TableText"/>
              <w:spacing w:line="279" w:lineRule="auto"/>
            </w:pPr>
          </w:p>
          <w:p w:rsidR="00B3414D" w:rsidRDefault="00B556ED">
            <w:pPr>
              <w:spacing w:before="62" w:line="228" w:lineRule="auto"/>
              <w:ind w:left="188"/>
              <w:rPr>
                <w:rFonts w:ascii="宋体" w:eastAsia="宋体" w:hAnsi="宋体" w:cs="宋体"/>
                <w:sz w:val="19"/>
                <w:szCs w:val="19"/>
              </w:rPr>
            </w:pPr>
            <w:r>
              <w:rPr>
                <w:rFonts w:ascii="宋体" w:eastAsia="宋体" w:hAnsi="宋体" w:cs="宋体"/>
                <w:spacing w:val="8"/>
                <w:sz w:val="19"/>
                <w:szCs w:val="19"/>
              </w:rPr>
              <w:t>保障车数需求</w:t>
            </w:r>
          </w:p>
        </w:tc>
        <w:tc>
          <w:tcPr>
            <w:tcW w:w="1166" w:type="dxa"/>
          </w:tcPr>
          <w:p w:rsidR="00B3414D" w:rsidRDefault="00B3414D">
            <w:pPr>
              <w:pStyle w:val="TableText"/>
              <w:spacing w:line="278" w:lineRule="auto"/>
            </w:pPr>
          </w:p>
          <w:p w:rsidR="00B3414D" w:rsidRDefault="00B556ED">
            <w:pPr>
              <w:spacing w:before="62" w:line="230" w:lineRule="auto"/>
              <w:ind w:left="389"/>
              <w:rPr>
                <w:rFonts w:ascii="宋体" w:eastAsia="宋体" w:hAnsi="宋体" w:cs="宋体"/>
                <w:sz w:val="19"/>
                <w:szCs w:val="19"/>
              </w:rPr>
            </w:pPr>
            <w:r>
              <w:rPr>
                <w:rFonts w:ascii="宋体" w:eastAsia="宋体" w:hAnsi="宋体" w:cs="宋体"/>
                <w:spacing w:val="4"/>
                <w:sz w:val="19"/>
                <w:szCs w:val="19"/>
              </w:rPr>
              <w:t>备注</w:t>
            </w:r>
          </w:p>
        </w:tc>
      </w:tr>
      <w:tr w:rsidR="00B3414D">
        <w:trPr>
          <w:trHeight w:val="742"/>
        </w:trPr>
        <w:tc>
          <w:tcPr>
            <w:tcW w:w="1188" w:type="dxa"/>
          </w:tcPr>
          <w:p w:rsidR="00B3414D" w:rsidRDefault="00B3414D">
            <w:pPr>
              <w:pStyle w:val="TableText"/>
            </w:pPr>
          </w:p>
        </w:tc>
        <w:tc>
          <w:tcPr>
            <w:tcW w:w="1230" w:type="dxa"/>
          </w:tcPr>
          <w:p w:rsidR="00B3414D" w:rsidRDefault="00B3414D">
            <w:pPr>
              <w:pStyle w:val="TableText"/>
            </w:pPr>
          </w:p>
        </w:tc>
        <w:tc>
          <w:tcPr>
            <w:tcW w:w="1648" w:type="dxa"/>
          </w:tcPr>
          <w:p w:rsidR="00B3414D" w:rsidRDefault="00B3414D">
            <w:pPr>
              <w:pStyle w:val="TableText"/>
            </w:pPr>
          </w:p>
        </w:tc>
        <w:tc>
          <w:tcPr>
            <w:tcW w:w="1454" w:type="dxa"/>
            <w:tcBorders>
              <w:right w:val="single" w:sz="4" w:space="0" w:color="000000"/>
            </w:tcBorders>
          </w:tcPr>
          <w:p w:rsidR="00B3414D" w:rsidRDefault="00B3414D">
            <w:pPr>
              <w:pStyle w:val="TableText"/>
            </w:pPr>
          </w:p>
        </w:tc>
        <w:tc>
          <w:tcPr>
            <w:tcW w:w="1348" w:type="dxa"/>
            <w:tcBorders>
              <w:left w:val="single" w:sz="4" w:space="0" w:color="000000"/>
            </w:tcBorders>
          </w:tcPr>
          <w:p w:rsidR="00B3414D" w:rsidRDefault="00B3414D">
            <w:pPr>
              <w:pStyle w:val="TableText"/>
            </w:pPr>
          </w:p>
        </w:tc>
        <w:tc>
          <w:tcPr>
            <w:tcW w:w="1560" w:type="dxa"/>
          </w:tcPr>
          <w:p w:rsidR="00B3414D" w:rsidRDefault="00B3414D">
            <w:pPr>
              <w:pStyle w:val="TableText"/>
            </w:pPr>
          </w:p>
        </w:tc>
        <w:tc>
          <w:tcPr>
            <w:tcW w:w="1166" w:type="dxa"/>
          </w:tcPr>
          <w:p w:rsidR="00B3414D" w:rsidRDefault="00B3414D">
            <w:pPr>
              <w:pStyle w:val="TableText"/>
            </w:pPr>
          </w:p>
        </w:tc>
      </w:tr>
      <w:tr w:rsidR="00B3414D">
        <w:trPr>
          <w:trHeight w:val="879"/>
        </w:trPr>
        <w:tc>
          <w:tcPr>
            <w:tcW w:w="1188" w:type="dxa"/>
          </w:tcPr>
          <w:p w:rsidR="00B3414D" w:rsidRDefault="00B3414D">
            <w:pPr>
              <w:pStyle w:val="TableText"/>
            </w:pPr>
          </w:p>
        </w:tc>
        <w:tc>
          <w:tcPr>
            <w:tcW w:w="1230" w:type="dxa"/>
          </w:tcPr>
          <w:p w:rsidR="00B3414D" w:rsidRDefault="00B3414D">
            <w:pPr>
              <w:pStyle w:val="TableText"/>
            </w:pPr>
          </w:p>
        </w:tc>
        <w:tc>
          <w:tcPr>
            <w:tcW w:w="1648" w:type="dxa"/>
          </w:tcPr>
          <w:p w:rsidR="00B3414D" w:rsidRDefault="00B3414D">
            <w:pPr>
              <w:pStyle w:val="TableText"/>
            </w:pPr>
          </w:p>
        </w:tc>
        <w:tc>
          <w:tcPr>
            <w:tcW w:w="1454" w:type="dxa"/>
            <w:tcBorders>
              <w:right w:val="single" w:sz="4" w:space="0" w:color="000000"/>
            </w:tcBorders>
          </w:tcPr>
          <w:p w:rsidR="00B3414D" w:rsidRDefault="00B3414D">
            <w:pPr>
              <w:pStyle w:val="TableText"/>
            </w:pPr>
          </w:p>
        </w:tc>
        <w:tc>
          <w:tcPr>
            <w:tcW w:w="1348" w:type="dxa"/>
            <w:tcBorders>
              <w:left w:val="single" w:sz="4" w:space="0" w:color="000000"/>
            </w:tcBorders>
          </w:tcPr>
          <w:p w:rsidR="00B3414D" w:rsidRDefault="00B3414D">
            <w:pPr>
              <w:pStyle w:val="TableText"/>
            </w:pPr>
          </w:p>
        </w:tc>
        <w:tc>
          <w:tcPr>
            <w:tcW w:w="1560" w:type="dxa"/>
          </w:tcPr>
          <w:p w:rsidR="00B3414D" w:rsidRDefault="00B3414D">
            <w:pPr>
              <w:pStyle w:val="TableText"/>
            </w:pPr>
          </w:p>
        </w:tc>
        <w:tc>
          <w:tcPr>
            <w:tcW w:w="1166" w:type="dxa"/>
          </w:tcPr>
          <w:p w:rsidR="00B3414D" w:rsidRDefault="00B3414D">
            <w:pPr>
              <w:pStyle w:val="TableText"/>
            </w:pPr>
          </w:p>
        </w:tc>
      </w:tr>
    </w:tbl>
    <w:p w:rsidR="00B3414D" w:rsidRDefault="00B556ED">
      <w:pPr>
        <w:pStyle w:val="a3"/>
        <w:spacing w:before="117" w:line="302" w:lineRule="auto"/>
        <w:ind w:left="1" w:right="78" w:firstLine="434"/>
        <w:rPr>
          <w:lang w:eastAsia="zh-CN"/>
        </w:rPr>
      </w:pPr>
      <w:r>
        <w:rPr>
          <w:lang w:eastAsia="zh-CN"/>
        </w:rPr>
        <w:t>1、以上运费单价为含税开票价格，运费的计费数量</w:t>
      </w:r>
      <w:r>
        <w:rPr>
          <w:spacing w:val="-1"/>
          <w:lang w:eastAsia="zh-CN"/>
        </w:rPr>
        <w:t>以装货地点电子地磅计量为基准，拉运到卸货地每车甲方</w:t>
      </w:r>
      <w:r>
        <w:rPr>
          <w:lang w:eastAsia="zh-CN"/>
        </w:rPr>
        <w:t xml:space="preserve"> </w:t>
      </w:r>
      <w:r>
        <w:rPr>
          <w:spacing w:val="-2"/>
          <w:lang w:eastAsia="zh-CN"/>
        </w:rPr>
        <w:t>给予乙方</w:t>
      </w:r>
      <w:r>
        <w:rPr>
          <w:spacing w:val="-36"/>
          <w:lang w:eastAsia="zh-CN"/>
        </w:rPr>
        <w:t xml:space="preserve"> </w:t>
      </w:r>
      <w:r>
        <w:rPr>
          <w:spacing w:val="-2"/>
          <w:lang w:eastAsia="zh-CN"/>
        </w:rPr>
        <w:t>60</w:t>
      </w:r>
      <w:r>
        <w:rPr>
          <w:spacing w:val="-38"/>
          <w:lang w:eastAsia="zh-CN"/>
        </w:rPr>
        <w:t xml:space="preserve"> </w:t>
      </w:r>
      <w:r>
        <w:rPr>
          <w:spacing w:val="-2"/>
          <w:lang w:eastAsia="zh-CN"/>
        </w:rPr>
        <w:t>公斤磅差，每月月底结算，超出此数量部分按</w:t>
      </w:r>
      <w:r>
        <w:rPr>
          <w:spacing w:val="-42"/>
          <w:lang w:eastAsia="zh-CN"/>
        </w:rPr>
        <w:t xml:space="preserve"> </w:t>
      </w:r>
      <w:r>
        <w:rPr>
          <w:spacing w:val="-2"/>
          <w:lang w:eastAsia="zh-CN"/>
        </w:rPr>
        <w:t>6</w:t>
      </w:r>
      <w:r>
        <w:rPr>
          <w:spacing w:val="-43"/>
          <w:lang w:eastAsia="zh-CN"/>
        </w:rPr>
        <w:t xml:space="preserve"> </w:t>
      </w:r>
      <w:r>
        <w:rPr>
          <w:spacing w:val="-2"/>
          <w:lang w:eastAsia="zh-CN"/>
        </w:rPr>
        <w:t>元/公斤从运费扣除。</w:t>
      </w:r>
    </w:p>
    <w:p w:rsidR="00B3414D" w:rsidRDefault="00B556ED">
      <w:pPr>
        <w:pStyle w:val="a3"/>
        <w:spacing w:before="184" w:line="330" w:lineRule="auto"/>
        <w:ind w:left="5" w:right="19" w:firstLine="417"/>
        <w:rPr>
          <w:lang w:eastAsia="zh-CN"/>
        </w:rPr>
      </w:pPr>
      <w:r>
        <w:rPr>
          <w:spacing w:val="-1"/>
          <w:lang w:eastAsia="zh-CN"/>
        </w:rPr>
        <w:t>2、运输保证金：</w:t>
      </w:r>
      <w:r w:rsidR="00035B48" w:rsidRPr="00035B48">
        <w:rPr>
          <w:rFonts w:hint="eastAsia"/>
          <w:spacing w:val="-1"/>
          <w:lang w:eastAsia="zh-CN"/>
        </w:rPr>
        <w:t>中标公司需在收到中标通知3个工作日内将保证金补足至 3万元，开始运输时中标运输公司需在收到通知后</w:t>
      </w:r>
      <w:r w:rsidR="00D85B2B">
        <w:rPr>
          <w:spacing w:val="-1"/>
          <w:lang w:eastAsia="zh-CN"/>
        </w:rPr>
        <w:t>3</w:t>
      </w:r>
      <w:bookmarkStart w:id="0" w:name="_GoBack"/>
      <w:bookmarkEnd w:id="0"/>
      <w:r w:rsidR="00035B48" w:rsidRPr="00035B48">
        <w:rPr>
          <w:rFonts w:hint="eastAsia"/>
          <w:spacing w:val="-1"/>
          <w:lang w:eastAsia="zh-CN"/>
        </w:rPr>
        <w:t>个工作日内将保证金补足至 10 万元，阶段性无运输需求时，我司可退还 3 万元保证金</w:t>
      </w:r>
      <w:r>
        <w:rPr>
          <w:spacing w:val="-1"/>
          <w:lang w:eastAsia="zh-CN"/>
        </w:rPr>
        <w:t>。若因乙方原因导致甲方货物受损，甲方有权按实际情况扣除乙方运费，运费不足以弥补损失时，甲方有权扣除乙方的运输保证金。</w:t>
      </w:r>
    </w:p>
    <w:p w:rsidR="00B3414D" w:rsidRDefault="00B556ED">
      <w:pPr>
        <w:pStyle w:val="a3"/>
        <w:spacing w:before="185" w:line="303" w:lineRule="auto"/>
        <w:ind w:left="4" w:right="996" w:firstLine="420"/>
        <w:rPr>
          <w:lang w:eastAsia="zh-CN"/>
        </w:rPr>
      </w:pPr>
      <w:r>
        <w:rPr>
          <w:spacing w:val="-1"/>
          <w:lang w:eastAsia="zh-CN"/>
        </w:rPr>
        <w:t>3、每月月底甲乙双方进行对账，对账无误后乙方向甲方提供合格发票后，7</w:t>
      </w:r>
      <w:r>
        <w:rPr>
          <w:spacing w:val="-47"/>
          <w:lang w:eastAsia="zh-CN"/>
        </w:rPr>
        <w:t xml:space="preserve"> </w:t>
      </w:r>
      <w:r>
        <w:rPr>
          <w:spacing w:val="-1"/>
          <w:lang w:eastAsia="zh-CN"/>
        </w:rPr>
        <w:t>个工作日内支付运费。</w:t>
      </w:r>
      <w:r>
        <w:rPr>
          <w:lang w:eastAsia="zh-CN"/>
        </w:rPr>
        <w:t xml:space="preserve"> </w:t>
      </w:r>
      <w:r>
        <w:rPr>
          <w:spacing w:val="-1"/>
          <w:lang w:eastAsia="zh-CN"/>
        </w:rPr>
        <w:t>五、未尽事宜双方友好协商解决，协商不成，交合同签订地法院裁决。</w:t>
      </w:r>
    </w:p>
    <w:p w:rsidR="00B3414D" w:rsidRDefault="00B556ED">
      <w:pPr>
        <w:pStyle w:val="a3"/>
        <w:spacing w:before="185" w:line="371" w:lineRule="auto"/>
        <w:ind w:left="420" w:hanging="418"/>
        <w:rPr>
          <w:lang w:eastAsia="zh-CN"/>
        </w:rPr>
      </w:pPr>
      <w:r>
        <w:rPr>
          <w:spacing w:val="-1"/>
          <w:lang w:eastAsia="zh-CN"/>
        </w:rPr>
        <w:t>六、本合同一式两份，各方执一份，复印件、传真件、扫描件与正版合同都同时具有同等的法律效力，合同期限自</w:t>
      </w:r>
      <w:r>
        <w:rPr>
          <w:spacing w:val="11"/>
          <w:lang w:eastAsia="zh-CN"/>
        </w:rPr>
        <w:t xml:space="preserve"> </w:t>
      </w:r>
      <w:r>
        <w:rPr>
          <w:spacing w:val="-6"/>
          <w:lang w:eastAsia="zh-CN"/>
        </w:rPr>
        <w:t>签订之日起至 202</w:t>
      </w:r>
      <w:r w:rsidR="00A00593">
        <w:rPr>
          <w:spacing w:val="-6"/>
          <w:lang w:eastAsia="zh-CN"/>
        </w:rPr>
        <w:t>5</w:t>
      </w:r>
      <w:r>
        <w:rPr>
          <w:spacing w:val="-34"/>
          <w:lang w:eastAsia="zh-CN"/>
        </w:rPr>
        <w:t xml:space="preserve"> </w:t>
      </w:r>
      <w:r>
        <w:rPr>
          <w:spacing w:val="-6"/>
          <w:lang w:eastAsia="zh-CN"/>
        </w:rPr>
        <w:t>年</w:t>
      </w:r>
      <w:r>
        <w:rPr>
          <w:spacing w:val="-28"/>
          <w:lang w:eastAsia="zh-CN"/>
        </w:rPr>
        <w:t xml:space="preserve"> </w:t>
      </w:r>
      <w:r>
        <w:rPr>
          <w:spacing w:val="-6"/>
          <w:lang w:eastAsia="zh-CN"/>
        </w:rPr>
        <w:t>12</w:t>
      </w:r>
      <w:r>
        <w:rPr>
          <w:spacing w:val="-41"/>
          <w:lang w:eastAsia="zh-CN"/>
        </w:rPr>
        <w:t xml:space="preserve"> </w:t>
      </w:r>
      <w:r>
        <w:rPr>
          <w:spacing w:val="-6"/>
          <w:lang w:eastAsia="zh-CN"/>
        </w:rPr>
        <w:t>月</w:t>
      </w:r>
      <w:r>
        <w:rPr>
          <w:spacing w:val="-40"/>
          <w:lang w:eastAsia="zh-CN"/>
        </w:rPr>
        <w:t xml:space="preserve"> </w:t>
      </w:r>
      <w:r>
        <w:rPr>
          <w:spacing w:val="-6"/>
          <w:lang w:eastAsia="zh-CN"/>
        </w:rPr>
        <w:t>31 日止。</w:t>
      </w:r>
    </w:p>
    <w:p w:rsidR="00B3414D" w:rsidRDefault="00B3414D">
      <w:pPr>
        <w:spacing w:line="396" w:lineRule="auto"/>
        <w:rPr>
          <w:lang w:eastAsia="zh-CN"/>
        </w:rPr>
      </w:pPr>
    </w:p>
    <w:p w:rsidR="00B3414D" w:rsidRDefault="00B556ED">
      <w:pPr>
        <w:pStyle w:val="a3"/>
        <w:spacing w:before="68" w:line="220" w:lineRule="auto"/>
        <w:ind w:left="450"/>
        <w:rPr>
          <w:lang w:eastAsia="zh-CN"/>
        </w:rPr>
      </w:pPr>
      <w:r>
        <w:rPr>
          <w:spacing w:val="-2"/>
          <w:lang w:eastAsia="zh-CN"/>
        </w:rPr>
        <w:t>甲方：</w:t>
      </w:r>
      <w:r w:rsidR="005A2B1D">
        <w:rPr>
          <w:spacing w:val="-2"/>
          <w:lang w:eastAsia="zh-CN"/>
        </w:rPr>
        <w:t>海大供应链管理（珠海）</w:t>
      </w:r>
      <w:r>
        <w:rPr>
          <w:spacing w:val="-2"/>
          <w:lang w:eastAsia="zh-CN"/>
        </w:rPr>
        <w:t xml:space="preserve">有限公司     </w:t>
      </w:r>
      <w:r>
        <w:rPr>
          <w:spacing w:val="-3"/>
          <w:lang w:eastAsia="zh-CN"/>
        </w:rPr>
        <w:t xml:space="preserve">        乙方：</w:t>
      </w:r>
    </w:p>
    <w:p w:rsidR="00B3414D" w:rsidRDefault="00B556ED">
      <w:pPr>
        <w:pStyle w:val="a3"/>
        <w:spacing w:before="187" w:line="223" w:lineRule="auto"/>
        <w:ind w:left="447"/>
        <w:rPr>
          <w:lang w:eastAsia="zh-CN"/>
        </w:rPr>
      </w:pPr>
      <w:r>
        <w:rPr>
          <w:spacing w:val="-14"/>
          <w:lang w:eastAsia="zh-CN"/>
        </w:rPr>
        <w:t>电话：</w:t>
      </w:r>
      <w:r>
        <w:rPr>
          <w:spacing w:val="2"/>
          <w:lang w:eastAsia="zh-CN"/>
        </w:rPr>
        <w:t xml:space="preserve">                                          </w:t>
      </w:r>
      <w:r>
        <w:rPr>
          <w:spacing w:val="-14"/>
          <w:lang w:eastAsia="zh-CN"/>
        </w:rPr>
        <w:t>电话：</w:t>
      </w:r>
    </w:p>
    <w:p w:rsidR="00B3414D" w:rsidRDefault="00B3414D">
      <w:pPr>
        <w:spacing w:line="223" w:lineRule="auto"/>
        <w:rPr>
          <w:lang w:eastAsia="zh-CN"/>
        </w:rPr>
        <w:sectPr w:rsidR="00B3414D">
          <w:pgSz w:w="11907" w:h="16839"/>
          <w:pgMar w:top="793" w:right="713" w:bottom="0" w:left="727" w:header="0" w:footer="0" w:gutter="0"/>
          <w:cols w:space="720"/>
        </w:sectPr>
      </w:pPr>
    </w:p>
    <w:p w:rsidR="00B3414D" w:rsidRDefault="00B556ED">
      <w:pPr>
        <w:pStyle w:val="a3"/>
        <w:spacing w:before="42" w:line="220" w:lineRule="auto"/>
        <w:ind w:left="421"/>
        <w:rPr>
          <w:lang w:eastAsia="zh-CN"/>
        </w:rPr>
      </w:pPr>
      <w:r>
        <w:rPr>
          <w:spacing w:val="-3"/>
          <w:lang w:eastAsia="zh-CN"/>
        </w:rPr>
        <w:lastRenderedPageBreak/>
        <w:t xml:space="preserve">传真：                   </w:t>
      </w:r>
      <w:r>
        <w:rPr>
          <w:spacing w:val="-4"/>
          <w:lang w:eastAsia="zh-CN"/>
        </w:rPr>
        <w:t xml:space="preserve">                         传真：</w:t>
      </w:r>
    </w:p>
    <w:p w:rsidR="00B3414D" w:rsidRDefault="00B556ED">
      <w:pPr>
        <w:pStyle w:val="a3"/>
        <w:spacing w:before="186" w:line="221" w:lineRule="auto"/>
        <w:ind w:left="422"/>
        <w:rPr>
          <w:lang w:eastAsia="zh-CN"/>
        </w:rPr>
      </w:pPr>
      <w:r>
        <w:rPr>
          <w:spacing w:val="-1"/>
          <w:lang w:eastAsia="zh-CN"/>
        </w:rPr>
        <w:t>授权签约代表人：</w:t>
      </w:r>
      <w:r>
        <w:rPr>
          <w:spacing w:val="2"/>
          <w:lang w:eastAsia="zh-CN"/>
        </w:rPr>
        <w:t xml:space="preserve">                                </w:t>
      </w:r>
      <w:r>
        <w:rPr>
          <w:spacing w:val="-1"/>
          <w:lang w:eastAsia="zh-CN"/>
        </w:rPr>
        <w:t>授权签约代表人：</w:t>
      </w:r>
    </w:p>
    <w:p w:rsidR="00B3414D" w:rsidRDefault="00B556ED">
      <w:pPr>
        <w:pStyle w:val="a3"/>
        <w:spacing w:before="185" w:line="221" w:lineRule="auto"/>
        <w:ind w:left="459"/>
      </w:pPr>
      <w:r>
        <w:rPr>
          <w:spacing w:val="-8"/>
        </w:rPr>
        <w:t>日期：  年</w:t>
      </w:r>
      <w:r>
        <w:rPr>
          <w:spacing w:val="6"/>
        </w:rPr>
        <w:t xml:space="preserve">  </w:t>
      </w:r>
      <w:r>
        <w:rPr>
          <w:spacing w:val="-8"/>
        </w:rPr>
        <w:t>月</w:t>
      </w:r>
      <w:r>
        <w:rPr>
          <w:spacing w:val="21"/>
        </w:rPr>
        <w:t xml:space="preserve">  </w:t>
      </w:r>
      <w:r>
        <w:rPr>
          <w:spacing w:val="-8"/>
        </w:rPr>
        <w:t xml:space="preserve">日                         </w:t>
      </w:r>
      <w:r>
        <w:rPr>
          <w:spacing w:val="-9"/>
        </w:rPr>
        <w:t xml:space="preserve">        日期：</w:t>
      </w:r>
      <w:r>
        <w:rPr>
          <w:spacing w:val="2"/>
        </w:rPr>
        <w:t xml:space="preserve">   </w:t>
      </w:r>
      <w:r>
        <w:rPr>
          <w:spacing w:val="-9"/>
        </w:rPr>
        <w:t>年</w:t>
      </w:r>
      <w:r>
        <w:rPr>
          <w:spacing w:val="5"/>
        </w:rPr>
        <w:t xml:space="preserve">   </w:t>
      </w:r>
      <w:r>
        <w:rPr>
          <w:spacing w:val="-9"/>
        </w:rPr>
        <w:t>月    日</w:t>
      </w:r>
    </w:p>
    <w:p w:rsidR="00B3414D" w:rsidRDefault="00B3414D">
      <w:pPr>
        <w:spacing w:line="252" w:lineRule="auto"/>
      </w:pPr>
    </w:p>
    <w:p w:rsidR="00B3414D" w:rsidRDefault="00B3414D">
      <w:pPr>
        <w:spacing w:line="253" w:lineRule="auto"/>
      </w:pPr>
    </w:p>
    <w:p w:rsidR="00B3414D" w:rsidRDefault="00B3414D">
      <w:pPr>
        <w:spacing w:line="253" w:lineRule="auto"/>
      </w:pPr>
    </w:p>
    <w:p w:rsidR="00B3414D" w:rsidRDefault="00B556ED">
      <w:pPr>
        <w:pStyle w:val="a3"/>
        <w:spacing w:before="117" w:line="220" w:lineRule="auto"/>
        <w:ind w:left="4154"/>
        <w:outlineLvl w:val="0"/>
        <w:rPr>
          <w:sz w:val="36"/>
          <w:szCs w:val="36"/>
          <w:lang w:eastAsia="zh-CN"/>
        </w:rPr>
      </w:pPr>
      <w:r>
        <w:rPr>
          <w:b/>
          <w:bCs/>
          <w:spacing w:val="-5"/>
          <w:sz w:val="36"/>
          <w:szCs w:val="36"/>
          <w:lang w:eastAsia="zh-CN"/>
        </w:rPr>
        <w:t>运输安全协议</w:t>
      </w:r>
    </w:p>
    <w:p w:rsidR="00B3414D" w:rsidRDefault="00B3414D">
      <w:pPr>
        <w:spacing w:line="427" w:lineRule="auto"/>
        <w:rPr>
          <w:lang w:eastAsia="zh-CN"/>
        </w:rPr>
      </w:pPr>
    </w:p>
    <w:p w:rsidR="00B3414D" w:rsidRDefault="00B556ED">
      <w:pPr>
        <w:pStyle w:val="a3"/>
        <w:spacing w:before="68" w:line="221" w:lineRule="auto"/>
        <w:ind w:left="7134"/>
        <w:rPr>
          <w:lang w:eastAsia="zh-CN"/>
        </w:rPr>
      </w:pPr>
      <w:r>
        <w:rPr>
          <w:spacing w:val="-3"/>
          <w:lang w:eastAsia="zh-CN"/>
        </w:rPr>
        <w:t>编号：</w:t>
      </w:r>
    </w:p>
    <w:p w:rsidR="00B3414D" w:rsidRDefault="00B556ED">
      <w:pPr>
        <w:pStyle w:val="a3"/>
        <w:spacing w:before="188" w:line="220" w:lineRule="auto"/>
        <w:ind w:left="28"/>
        <w:rPr>
          <w:lang w:eastAsia="zh-CN"/>
        </w:rPr>
      </w:pPr>
      <w:r>
        <w:rPr>
          <w:spacing w:val="-1"/>
          <w:lang w:eastAsia="zh-CN"/>
        </w:rPr>
        <w:t>甲方：</w:t>
      </w:r>
      <w:r w:rsidR="005A2B1D">
        <w:rPr>
          <w:spacing w:val="-1"/>
          <w:lang w:eastAsia="zh-CN"/>
        </w:rPr>
        <w:t>海大供应链管理（珠海）</w:t>
      </w:r>
      <w:r>
        <w:rPr>
          <w:spacing w:val="-1"/>
          <w:lang w:eastAsia="zh-CN"/>
        </w:rPr>
        <w:t>有限公司             签订地点：广州番禺</w:t>
      </w:r>
    </w:p>
    <w:p w:rsidR="00B3414D" w:rsidRDefault="00B556ED">
      <w:pPr>
        <w:pStyle w:val="a3"/>
        <w:spacing w:before="131" w:line="221" w:lineRule="auto"/>
        <w:ind w:left="21"/>
        <w:rPr>
          <w:lang w:eastAsia="zh-CN"/>
        </w:rPr>
      </w:pPr>
      <w:r>
        <w:rPr>
          <w:spacing w:val="-2"/>
          <w:lang w:eastAsia="zh-CN"/>
        </w:rPr>
        <w:t>乙方：                                   签订时间：</w:t>
      </w:r>
      <w:r>
        <w:rPr>
          <w:spacing w:val="2"/>
          <w:lang w:eastAsia="zh-CN"/>
        </w:rPr>
        <w:t xml:space="preserve">    </w:t>
      </w:r>
      <w:r>
        <w:rPr>
          <w:spacing w:val="-2"/>
          <w:lang w:eastAsia="zh-CN"/>
        </w:rPr>
        <w:t>年</w:t>
      </w:r>
      <w:r>
        <w:rPr>
          <w:spacing w:val="5"/>
          <w:lang w:eastAsia="zh-CN"/>
        </w:rPr>
        <w:t xml:space="preserve">   </w:t>
      </w:r>
      <w:r>
        <w:rPr>
          <w:spacing w:val="-2"/>
          <w:lang w:eastAsia="zh-CN"/>
        </w:rPr>
        <w:t>月</w:t>
      </w:r>
      <w:r>
        <w:rPr>
          <w:spacing w:val="14"/>
          <w:lang w:eastAsia="zh-CN"/>
        </w:rPr>
        <w:t xml:space="preserve">   </w:t>
      </w:r>
      <w:r>
        <w:rPr>
          <w:spacing w:val="-2"/>
          <w:lang w:eastAsia="zh-CN"/>
        </w:rPr>
        <w:t>日</w:t>
      </w:r>
    </w:p>
    <w:p w:rsidR="00B3414D" w:rsidRDefault="00B556ED">
      <w:pPr>
        <w:pStyle w:val="a3"/>
        <w:spacing w:before="150" w:line="343" w:lineRule="auto"/>
        <w:ind w:left="1" w:right="148" w:firstLine="421"/>
        <w:jc w:val="both"/>
        <w:rPr>
          <w:lang w:eastAsia="zh-CN"/>
        </w:rPr>
      </w:pPr>
      <w:r>
        <w:rPr>
          <w:lang w:eastAsia="zh-CN"/>
        </w:rPr>
        <w:t>为防止和减少安全事故，有效促进双方全面履行运输经营合同，维护双方的合法权益，根据《中华人民</w:t>
      </w:r>
      <w:r>
        <w:rPr>
          <w:spacing w:val="-1"/>
          <w:lang w:eastAsia="zh-CN"/>
        </w:rPr>
        <w:t>共和</w:t>
      </w:r>
      <w:r>
        <w:rPr>
          <w:lang w:eastAsia="zh-CN"/>
        </w:rPr>
        <w:t xml:space="preserve"> 国民法典》、《中华人民共和国道路交通安全法》，以及国家有关安全运输及相关法律、法规、标准；经甲乙双 </w:t>
      </w:r>
      <w:r>
        <w:rPr>
          <w:spacing w:val="-1"/>
          <w:lang w:eastAsia="zh-CN"/>
        </w:rPr>
        <w:t>方协商达成如下协议：</w:t>
      </w:r>
    </w:p>
    <w:p w:rsidR="00B3414D" w:rsidRDefault="00B556ED">
      <w:pPr>
        <w:pStyle w:val="a3"/>
        <w:spacing w:before="69" w:line="352" w:lineRule="auto"/>
        <w:ind w:left="20" w:right="414" w:hanging="20"/>
        <w:rPr>
          <w:lang w:eastAsia="zh-CN"/>
        </w:rPr>
      </w:pPr>
      <w:r>
        <w:rPr>
          <w:b/>
          <w:bCs/>
          <w:spacing w:val="-3"/>
          <w:lang w:eastAsia="zh-CN"/>
        </w:rPr>
        <w:t>第一条：</w:t>
      </w:r>
      <w:r>
        <w:rPr>
          <w:spacing w:val="-3"/>
          <w:lang w:eastAsia="zh-CN"/>
        </w:rPr>
        <w:t xml:space="preserve"> 本协议履行期限与双方签订的运输合同</w:t>
      </w:r>
      <w:r>
        <w:rPr>
          <w:spacing w:val="-14"/>
          <w:lang w:eastAsia="zh-CN"/>
        </w:rPr>
        <w:t>（）</w:t>
      </w:r>
      <w:r>
        <w:rPr>
          <w:spacing w:val="-3"/>
          <w:lang w:eastAsia="zh-CN"/>
        </w:rPr>
        <w:t>履行期限相同，属运输合同的附件之一，具有与运输合同</w:t>
      </w:r>
      <w:r>
        <w:rPr>
          <w:lang w:eastAsia="zh-CN"/>
        </w:rPr>
        <w:t xml:space="preserve"> </w:t>
      </w:r>
      <w:r>
        <w:rPr>
          <w:spacing w:val="-4"/>
          <w:lang w:eastAsia="zh-CN"/>
        </w:rPr>
        <w:t>同等的法律效力。</w:t>
      </w:r>
    </w:p>
    <w:p w:rsidR="00B3414D" w:rsidRDefault="00B556ED">
      <w:pPr>
        <w:pStyle w:val="a3"/>
        <w:spacing w:before="1" w:line="220" w:lineRule="auto"/>
        <w:outlineLvl w:val="2"/>
        <w:rPr>
          <w:lang w:eastAsia="zh-CN"/>
        </w:rPr>
      </w:pPr>
      <w:r>
        <w:rPr>
          <w:b/>
          <w:bCs/>
          <w:spacing w:val="-2"/>
          <w:lang w:eastAsia="zh-CN"/>
        </w:rPr>
        <w:t>第二条：双方的权利和义务</w:t>
      </w:r>
    </w:p>
    <w:p w:rsidR="00B3414D" w:rsidRDefault="00B556ED">
      <w:pPr>
        <w:pStyle w:val="a3"/>
        <w:spacing w:before="147" w:line="221" w:lineRule="auto"/>
        <w:ind w:left="4"/>
        <w:outlineLvl w:val="1"/>
        <w:rPr>
          <w:lang w:eastAsia="zh-CN"/>
        </w:rPr>
      </w:pPr>
      <w:r>
        <w:rPr>
          <w:spacing w:val="-1"/>
          <w:lang w:eastAsia="zh-CN"/>
        </w:rPr>
        <w:t>一、甲方的权利和义务</w:t>
      </w:r>
    </w:p>
    <w:p w:rsidR="00B3414D" w:rsidRDefault="00B556ED">
      <w:pPr>
        <w:pStyle w:val="a3"/>
        <w:spacing w:before="150" w:line="286" w:lineRule="auto"/>
        <w:ind w:left="419" w:right="148" w:hanging="403"/>
        <w:rPr>
          <w:lang w:eastAsia="zh-CN"/>
        </w:rPr>
      </w:pPr>
      <w:r>
        <w:rPr>
          <w:lang w:eastAsia="zh-CN"/>
        </w:rPr>
        <w:t>1.  甲方有权对乙方运输车辆的安全设施进行监督检查，对不符合安全要求的</w:t>
      </w:r>
      <w:r>
        <w:rPr>
          <w:spacing w:val="-1"/>
          <w:lang w:eastAsia="zh-CN"/>
        </w:rPr>
        <w:t>运输车辆有权要求乙方不得使用运</w:t>
      </w:r>
      <w:r>
        <w:rPr>
          <w:lang w:eastAsia="zh-CN"/>
        </w:rPr>
        <w:t xml:space="preserve"> </w:t>
      </w:r>
      <w:r>
        <w:rPr>
          <w:spacing w:val="-1"/>
          <w:lang w:eastAsia="zh-CN"/>
        </w:rPr>
        <w:t>输甲方货物。</w:t>
      </w:r>
    </w:p>
    <w:p w:rsidR="00B3414D" w:rsidRDefault="00B556ED">
      <w:pPr>
        <w:pStyle w:val="a3"/>
        <w:spacing w:before="148" w:line="220" w:lineRule="auto"/>
        <w:ind w:left="3"/>
        <w:rPr>
          <w:lang w:eastAsia="zh-CN"/>
        </w:rPr>
      </w:pPr>
      <w:r>
        <w:rPr>
          <w:lang w:eastAsia="zh-CN"/>
        </w:rPr>
        <w:t>2.  在运输、卸货过程中，对于乙方冒险作业，甲方有权利制止违规行为，直至取消其托</w:t>
      </w:r>
      <w:r>
        <w:rPr>
          <w:spacing w:val="-1"/>
          <w:lang w:eastAsia="zh-CN"/>
        </w:rPr>
        <w:t>运资格。</w:t>
      </w:r>
    </w:p>
    <w:p w:rsidR="00B3414D" w:rsidRDefault="00B556ED">
      <w:pPr>
        <w:pStyle w:val="a3"/>
        <w:spacing w:before="150" w:line="287" w:lineRule="auto"/>
        <w:ind w:left="427" w:right="148" w:hanging="422"/>
        <w:rPr>
          <w:lang w:eastAsia="zh-CN"/>
        </w:rPr>
      </w:pPr>
      <w:r>
        <w:rPr>
          <w:lang w:eastAsia="zh-CN"/>
        </w:rPr>
        <w:t>3.  甲方有权对乙方驾驶员的健康状况、持有的相关证件的原件、是否与其驾车型相匹配及是否达到所</w:t>
      </w:r>
      <w:r>
        <w:rPr>
          <w:spacing w:val="-1"/>
          <w:lang w:eastAsia="zh-CN"/>
        </w:rPr>
        <w:t>驾车型的</w:t>
      </w:r>
      <w:r>
        <w:rPr>
          <w:lang w:eastAsia="zh-CN"/>
        </w:rPr>
        <w:t xml:space="preserve"> </w:t>
      </w:r>
      <w:r>
        <w:rPr>
          <w:spacing w:val="-2"/>
          <w:lang w:eastAsia="zh-CN"/>
        </w:rPr>
        <w:t>驾驶年限，进行检查。</w:t>
      </w:r>
    </w:p>
    <w:p w:rsidR="00B3414D" w:rsidRDefault="00B556ED">
      <w:pPr>
        <w:pStyle w:val="a3"/>
        <w:spacing w:before="148" w:line="220" w:lineRule="auto"/>
        <w:rPr>
          <w:lang w:eastAsia="zh-CN"/>
        </w:rPr>
      </w:pPr>
      <w:r>
        <w:rPr>
          <w:spacing w:val="-1"/>
          <w:lang w:eastAsia="zh-CN"/>
        </w:rPr>
        <w:t>4.  发生严重危及生命财产等紧急情况时，甲方有权对乙方采取必要的措施规避风险。</w:t>
      </w:r>
    </w:p>
    <w:p w:rsidR="00B3414D" w:rsidRDefault="00B556ED">
      <w:pPr>
        <w:pStyle w:val="a3"/>
        <w:spacing w:before="151" w:line="286" w:lineRule="auto"/>
        <w:ind w:left="425" w:right="148" w:hanging="420"/>
        <w:rPr>
          <w:lang w:eastAsia="zh-CN"/>
        </w:rPr>
      </w:pPr>
      <w:r>
        <w:rPr>
          <w:lang w:eastAsia="zh-CN"/>
        </w:rPr>
        <w:t>5.  督促乙方组织好安全检查，对驾驶员进行安全教育，对于发现的作业过程中安全隐患、重大险情，</w:t>
      </w:r>
      <w:r>
        <w:rPr>
          <w:spacing w:val="-1"/>
          <w:lang w:eastAsia="zh-CN"/>
        </w:rPr>
        <w:t>应及时告</w:t>
      </w:r>
      <w:r>
        <w:rPr>
          <w:lang w:eastAsia="zh-CN"/>
        </w:rPr>
        <w:t xml:space="preserve"> </w:t>
      </w:r>
      <w:r>
        <w:rPr>
          <w:spacing w:val="-3"/>
          <w:lang w:eastAsia="zh-CN"/>
        </w:rPr>
        <w:t>知乙方并协助进行处理。</w:t>
      </w:r>
    </w:p>
    <w:p w:rsidR="00B3414D" w:rsidRDefault="00B556ED">
      <w:pPr>
        <w:pStyle w:val="a3"/>
        <w:spacing w:before="147" w:line="221" w:lineRule="auto"/>
        <w:ind w:left="4"/>
        <w:outlineLvl w:val="1"/>
        <w:rPr>
          <w:lang w:eastAsia="zh-CN"/>
        </w:rPr>
      </w:pPr>
      <w:r>
        <w:rPr>
          <w:spacing w:val="-1"/>
          <w:lang w:eastAsia="zh-CN"/>
        </w:rPr>
        <w:t>二、乙方的权利和义务</w:t>
      </w:r>
    </w:p>
    <w:p w:rsidR="00B3414D" w:rsidRDefault="00B556ED">
      <w:pPr>
        <w:pStyle w:val="a3"/>
        <w:spacing w:before="150" w:line="287" w:lineRule="auto"/>
        <w:ind w:left="419" w:right="148" w:hanging="403"/>
        <w:rPr>
          <w:lang w:eastAsia="zh-CN"/>
        </w:rPr>
      </w:pPr>
      <w:r>
        <w:rPr>
          <w:lang w:eastAsia="zh-CN"/>
        </w:rPr>
        <w:t>1.  乙方需严格执行安全运输的法律法规与标准，执行甲方制定的有关安全运</w:t>
      </w:r>
      <w:r>
        <w:rPr>
          <w:spacing w:val="-1"/>
          <w:lang w:eastAsia="zh-CN"/>
        </w:rPr>
        <w:t>输的规章制度，服务甲方人员的现</w:t>
      </w:r>
      <w:r>
        <w:rPr>
          <w:lang w:eastAsia="zh-CN"/>
        </w:rPr>
        <w:t xml:space="preserve"> </w:t>
      </w:r>
      <w:r>
        <w:rPr>
          <w:spacing w:val="-1"/>
          <w:lang w:eastAsia="zh-CN"/>
        </w:rPr>
        <w:t>场指挥。</w:t>
      </w:r>
    </w:p>
    <w:p w:rsidR="00B3414D" w:rsidRDefault="00B556ED">
      <w:pPr>
        <w:pStyle w:val="a3"/>
        <w:spacing w:before="146" w:line="221" w:lineRule="auto"/>
        <w:ind w:left="3"/>
        <w:rPr>
          <w:lang w:eastAsia="zh-CN"/>
        </w:rPr>
      </w:pPr>
      <w:r>
        <w:rPr>
          <w:spacing w:val="-1"/>
          <w:lang w:eastAsia="zh-CN"/>
        </w:rPr>
        <w:t>2.  乙方应具备相应的运输许可证，对整个运输环节中的安全事项负全责。</w:t>
      </w:r>
    </w:p>
    <w:p w:rsidR="00B3414D" w:rsidRDefault="00B556ED">
      <w:pPr>
        <w:pStyle w:val="a3"/>
        <w:spacing w:before="151" w:line="287" w:lineRule="auto"/>
        <w:ind w:left="421" w:right="148" w:hanging="416"/>
        <w:rPr>
          <w:lang w:eastAsia="zh-CN"/>
        </w:rPr>
      </w:pPr>
      <w:r>
        <w:rPr>
          <w:lang w:eastAsia="zh-CN"/>
        </w:rPr>
        <w:t>3.  乙方配备的车辆应当符合国家交通运输法律法规明确规定的各项安全、检测检验标准并符合乙方货</w:t>
      </w:r>
      <w:r>
        <w:rPr>
          <w:spacing w:val="-1"/>
          <w:lang w:eastAsia="zh-CN"/>
        </w:rPr>
        <w:t>物运输的</w:t>
      </w:r>
      <w:r>
        <w:rPr>
          <w:lang w:eastAsia="zh-CN"/>
        </w:rPr>
        <w:t xml:space="preserve"> </w:t>
      </w:r>
      <w:r>
        <w:rPr>
          <w:spacing w:val="-9"/>
          <w:lang w:eastAsia="zh-CN"/>
        </w:rPr>
        <w:t>要求。</w:t>
      </w:r>
    </w:p>
    <w:p w:rsidR="00B3414D" w:rsidRDefault="00B556ED">
      <w:pPr>
        <w:pStyle w:val="a3"/>
        <w:spacing w:before="146" w:line="287" w:lineRule="auto"/>
        <w:ind w:left="425" w:right="376" w:hanging="425"/>
        <w:rPr>
          <w:lang w:eastAsia="zh-CN"/>
        </w:rPr>
      </w:pPr>
      <w:r>
        <w:rPr>
          <w:lang w:eastAsia="zh-CN"/>
        </w:rPr>
        <w:t>4.  在指定时间之内将货物安全送达，保证车辆货物安全，乙方应负担</w:t>
      </w:r>
      <w:r>
        <w:rPr>
          <w:spacing w:val="-1"/>
          <w:lang w:eastAsia="zh-CN"/>
        </w:rPr>
        <w:t>因乙方的责任造成的他人生命和财产损</w:t>
      </w:r>
      <w:r>
        <w:rPr>
          <w:lang w:eastAsia="zh-CN"/>
        </w:rPr>
        <w:t xml:space="preserve"> </w:t>
      </w:r>
      <w:r>
        <w:rPr>
          <w:spacing w:val="-11"/>
          <w:lang w:eastAsia="zh-CN"/>
        </w:rPr>
        <w:t>失。</w:t>
      </w:r>
    </w:p>
    <w:p w:rsidR="00B3414D" w:rsidRDefault="00B556ED">
      <w:pPr>
        <w:pStyle w:val="a3"/>
        <w:spacing w:before="149" w:line="219" w:lineRule="auto"/>
        <w:ind w:left="5"/>
        <w:rPr>
          <w:lang w:eastAsia="zh-CN"/>
        </w:rPr>
      </w:pPr>
      <w:r>
        <w:rPr>
          <w:lang w:eastAsia="zh-CN"/>
        </w:rPr>
        <w:t>5.  乙方驾驶员应遵照提货地、交货地的安全规定，遵守道路交通安全规章，不得夹带易燃易爆</w:t>
      </w:r>
      <w:r>
        <w:rPr>
          <w:spacing w:val="-1"/>
          <w:lang w:eastAsia="zh-CN"/>
        </w:rPr>
        <w:t>等危险品。</w:t>
      </w:r>
    </w:p>
    <w:p w:rsidR="00B3414D" w:rsidRDefault="00B556ED">
      <w:pPr>
        <w:pStyle w:val="a3"/>
        <w:spacing w:before="148" w:line="221" w:lineRule="auto"/>
        <w:ind w:left="2"/>
        <w:rPr>
          <w:lang w:eastAsia="zh-CN"/>
        </w:rPr>
      </w:pPr>
      <w:r>
        <w:rPr>
          <w:lang w:eastAsia="zh-CN"/>
        </w:rPr>
        <w:t>6.  乙方除在甲方通知休息日外，不得酗酒、赌博，避免因未得到良好的休息而造成的一切安全</w:t>
      </w:r>
      <w:r>
        <w:rPr>
          <w:spacing w:val="-1"/>
          <w:lang w:eastAsia="zh-CN"/>
        </w:rPr>
        <w:t>隐患。</w:t>
      </w:r>
    </w:p>
    <w:p w:rsidR="00B3414D" w:rsidRDefault="00B556ED">
      <w:pPr>
        <w:pStyle w:val="a3"/>
        <w:spacing w:before="150" w:line="221" w:lineRule="auto"/>
        <w:ind w:left="5"/>
        <w:rPr>
          <w:lang w:eastAsia="zh-CN"/>
        </w:rPr>
      </w:pPr>
      <w:r>
        <w:rPr>
          <w:lang w:eastAsia="zh-CN"/>
        </w:rPr>
        <w:t>7.  接受甲方对乙方的安全相关的监督检查，并按照要求按</w:t>
      </w:r>
      <w:r>
        <w:rPr>
          <w:spacing w:val="-1"/>
          <w:lang w:eastAsia="zh-CN"/>
        </w:rPr>
        <w:t>期完成整改工作。</w:t>
      </w:r>
    </w:p>
    <w:p w:rsidR="00B3414D" w:rsidRDefault="00B556ED">
      <w:pPr>
        <w:pStyle w:val="a3"/>
        <w:spacing w:before="149" w:line="221" w:lineRule="auto"/>
        <w:outlineLvl w:val="2"/>
        <w:rPr>
          <w:lang w:eastAsia="zh-CN"/>
        </w:rPr>
      </w:pPr>
      <w:r>
        <w:rPr>
          <w:b/>
          <w:bCs/>
          <w:spacing w:val="-2"/>
          <w:lang w:eastAsia="zh-CN"/>
        </w:rPr>
        <w:t>第三条：违约责任及争议解决</w:t>
      </w:r>
    </w:p>
    <w:p w:rsidR="00B3414D" w:rsidRDefault="00B556ED">
      <w:pPr>
        <w:pStyle w:val="a3"/>
        <w:spacing w:before="147" w:line="221" w:lineRule="auto"/>
        <w:jc w:val="right"/>
        <w:rPr>
          <w:lang w:eastAsia="zh-CN"/>
        </w:rPr>
      </w:pPr>
      <w:r>
        <w:rPr>
          <w:spacing w:val="-1"/>
          <w:lang w:eastAsia="zh-CN"/>
        </w:rPr>
        <w:t>1.</w:t>
      </w:r>
      <w:r>
        <w:rPr>
          <w:spacing w:val="78"/>
          <w:lang w:eastAsia="zh-CN"/>
        </w:rPr>
        <w:t xml:space="preserve"> </w:t>
      </w:r>
      <w:r>
        <w:rPr>
          <w:spacing w:val="-1"/>
          <w:lang w:eastAsia="zh-CN"/>
        </w:rPr>
        <w:t>乙方及乙方雇佣人员未按约定而造成的安全事故由乙方承担全部责任，赔偿事故带来的全部损失，甲方不负任</w:t>
      </w:r>
    </w:p>
    <w:p w:rsidR="00B3414D" w:rsidRDefault="00B3414D">
      <w:pPr>
        <w:spacing w:line="221" w:lineRule="auto"/>
        <w:rPr>
          <w:lang w:eastAsia="zh-CN"/>
        </w:rPr>
        <w:sectPr w:rsidR="00B3414D">
          <w:pgSz w:w="11907" w:h="16839"/>
          <w:pgMar w:top="793" w:right="737" w:bottom="0" w:left="727" w:header="0" w:footer="0" w:gutter="0"/>
          <w:cols w:space="720"/>
        </w:sectPr>
      </w:pPr>
    </w:p>
    <w:p w:rsidR="00B3414D" w:rsidRDefault="00B556ED">
      <w:pPr>
        <w:pStyle w:val="a3"/>
        <w:spacing w:before="41" w:line="221" w:lineRule="auto"/>
        <w:ind w:left="365"/>
        <w:rPr>
          <w:lang w:eastAsia="zh-CN"/>
        </w:rPr>
      </w:pPr>
      <w:r>
        <w:rPr>
          <w:spacing w:val="-3"/>
          <w:lang w:eastAsia="zh-CN"/>
        </w:rPr>
        <w:lastRenderedPageBreak/>
        <w:t>何责任。</w:t>
      </w:r>
    </w:p>
    <w:p w:rsidR="00B3414D" w:rsidRDefault="00B556ED">
      <w:pPr>
        <w:pStyle w:val="a3"/>
        <w:spacing w:before="147" w:line="287" w:lineRule="auto"/>
        <w:ind w:left="366" w:right="165" w:hanging="362"/>
        <w:rPr>
          <w:lang w:eastAsia="zh-CN"/>
        </w:rPr>
      </w:pPr>
      <w:r>
        <w:rPr>
          <w:lang w:eastAsia="zh-CN"/>
        </w:rPr>
        <w:t>2.</w:t>
      </w:r>
      <w:r>
        <w:rPr>
          <w:spacing w:val="73"/>
          <w:lang w:eastAsia="zh-CN"/>
        </w:rPr>
        <w:t xml:space="preserve"> </w:t>
      </w:r>
      <w:r>
        <w:rPr>
          <w:lang w:eastAsia="zh-CN"/>
        </w:rPr>
        <w:t>乙方发生安全事故后弄虚作假、隐瞒不</w:t>
      </w:r>
      <w:r>
        <w:rPr>
          <w:spacing w:val="-1"/>
          <w:lang w:eastAsia="zh-CN"/>
        </w:rPr>
        <w:t>报、迟报或谎报，一经查出，取消其承运资格，赔偿给甲方造成的损</w:t>
      </w:r>
      <w:r>
        <w:rPr>
          <w:lang w:eastAsia="zh-CN"/>
        </w:rPr>
        <w:t xml:space="preserve"> </w:t>
      </w:r>
      <w:r>
        <w:rPr>
          <w:spacing w:val="-11"/>
          <w:lang w:eastAsia="zh-CN"/>
        </w:rPr>
        <w:t>失。</w:t>
      </w:r>
    </w:p>
    <w:p w:rsidR="00B3414D" w:rsidRDefault="00B556ED">
      <w:pPr>
        <w:pStyle w:val="a3"/>
        <w:spacing w:before="148" w:line="220" w:lineRule="auto"/>
        <w:ind w:left="5"/>
        <w:rPr>
          <w:lang w:eastAsia="zh-CN"/>
        </w:rPr>
      </w:pPr>
      <w:r>
        <w:rPr>
          <w:spacing w:val="-1"/>
          <w:lang w:eastAsia="zh-CN"/>
        </w:rPr>
        <w:t>3.</w:t>
      </w:r>
      <w:r>
        <w:rPr>
          <w:spacing w:val="64"/>
          <w:lang w:eastAsia="zh-CN"/>
        </w:rPr>
        <w:t xml:space="preserve"> </w:t>
      </w:r>
      <w:r>
        <w:rPr>
          <w:spacing w:val="-1"/>
          <w:lang w:eastAsia="zh-CN"/>
        </w:rPr>
        <w:t>双方如有纠纷，优先协商解决，协商不成可依法在协议签订地人民法院提起诉讼解决。</w:t>
      </w:r>
    </w:p>
    <w:p w:rsidR="00B3414D" w:rsidRDefault="00B556ED">
      <w:pPr>
        <w:pStyle w:val="a3"/>
        <w:spacing w:before="147" w:line="221" w:lineRule="auto"/>
        <w:ind w:left="1"/>
        <w:outlineLvl w:val="2"/>
        <w:rPr>
          <w:lang w:eastAsia="zh-CN"/>
        </w:rPr>
      </w:pPr>
      <w:r>
        <w:rPr>
          <w:b/>
          <w:bCs/>
          <w:spacing w:val="-3"/>
          <w:lang w:eastAsia="zh-CN"/>
        </w:rPr>
        <w:t>第四条：不可抗力</w:t>
      </w:r>
    </w:p>
    <w:p w:rsidR="00B3414D" w:rsidRDefault="00B556ED">
      <w:pPr>
        <w:pStyle w:val="a3"/>
        <w:spacing w:before="151" w:line="342" w:lineRule="auto"/>
        <w:ind w:left="1" w:firstLine="551"/>
        <w:jc w:val="both"/>
        <w:rPr>
          <w:lang w:eastAsia="zh-CN"/>
        </w:rPr>
      </w:pPr>
      <w:r>
        <w:rPr>
          <w:lang w:eastAsia="zh-CN"/>
        </w:rPr>
        <w:t>由于不可抗力造成的安全事故及产生的损失，当事</w:t>
      </w:r>
      <w:r>
        <w:rPr>
          <w:spacing w:val="-1"/>
          <w:lang w:eastAsia="zh-CN"/>
        </w:rPr>
        <w:t>人双方各自承担相应的损失。（不可抗力：合同当事人不</w:t>
      </w:r>
      <w:r>
        <w:rPr>
          <w:lang w:eastAsia="zh-CN"/>
        </w:rPr>
        <w:t xml:space="preserve"> 能预见、不能避免并不能克服的客观情况，包括地震、雷击等自然事件以及战争、当事人之外的破坏行为等社会  </w:t>
      </w:r>
      <w:r>
        <w:rPr>
          <w:spacing w:val="-2"/>
          <w:lang w:eastAsia="zh-CN"/>
        </w:rPr>
        <w:t>事件）。</w:t>
      </w:r>
    </w:p>
    <w:p w:rsidR="00B3414D" w:rsidRDefault="00B556ED">
      <w:pPr>
        <w:pStyle w:val="a3"/>
        <w:spacing w:before="32" w:line="221" w:lineRule="auto"/>
        <w:ind w:left="1"/>
        <w:outlineLvl w:val="2"/>
        <w:rPr>
          <w:lang w:eastAsia="zh-CN"/>
        </w:rPr>
      </w:pPr>
      <w:r>
        <w:rPr>
          <w:b/>
          <w:bCs/>
          <w:spacing w:val="-3"/>
          <w:lang w:eastAsia="zh-CN"/>
        </w:rPr>
        <w:t>第五条：其他约定</w:t>
      </w:r>
    </w:p>
    <w:p w:rsidR="00B3414D" w:rsidRDefault="00B556ED">
      <w:pPr>
        <w:pStyle w:val="a3"/>
        <w:spacing w:before="150" w:line="221" w:lineRule="auto"/>
        <w:ind w:left="17"/>
        <w:rPr>
          <w:lang w:eastAsia="zh-CN"/>
        </w:rPr>
      </w:pPr>
      <w:r>
        <w:rPr>
          <w:spacing w:val="-1"/>
          <w:lang w:eastAsia="zh-CN"/>
        </w:rPr>
        <w:t>1.  安全协议期限与主合同</w:t>
      </w:r>
      <w:r>
        <w:rPr>
          <w:spacing w:val="13"/>
          <w:lang w:eastAsia="zh-CN"/>
        </w:rPr>
        <w:t>（）</w:t>
      </w:r>
      <w:r>
        <w:rPr>
          <w:spacing w:val="-1"/>
          <w:lang w:eastAsia="zh-CN"/>
        </w:rPr>
        <w:t>一致。如果主合同因故需要变更期限</w:t>
      </w:r>
      <w:r>
        <w:rPr>
          <w:spacing w:val="-2"/>
          <w:lang w:eastAsia="zh-CN"/>
        </w:rPr>
        <w:t>，该协议与之变更至相同期限。</w:t>
      </w:r>
    </w:p>
    <w:p w:rsidR="00B3414D" w:rsidRDefault="00B556ED">
      <w:pPr>
        <w:pStyle w:val="a3"/>
        <w:spacing w:before="146" w:line="221" w:lineRule="auto"/>
        <w:ind w:left="4"/>
        <w:rPr>
          <w:lang w:eastAsia="zh-CN"/>
        </w:rPr>
      </w:pPr>
      <w:r>
        <w:rPr>
          <w:lang w:eastAsia="zh-CN"/>
        </w:rPr>
        <w:t>2.  合同履行过程中，如国家法律、法规变更调整，安全协议</w:t>
      </w:r>
      <w:r>
        <w:rPr>
          <w:spacing w:val="-1"/>
          <w:lang w:eastAsia="zh-CN"/>
        </w:rPr>
        <w:t>相应变更。</w:t>
      </w:r>
    </w:p>
    <w:p w:rsidR="00B3414D" w:rsidRDefault="00B556ED">
      <w:pPr>
        <w:pStyle w:val="a3"/>
        <w:spacing w:before="150" w:line="220" w:lineRule="auto"/>
        <w:ind w:left="5"/>
        <w:rPr>
          <w:lang w:eastAsia="zh-CN"/>
        </w:rPr>
      </w:pPr>
      <w:r>
        <w:rPr>
          <w:lang w:eastAsia="zh-CN"/>
        </w:rPr>
        <w:t>3.  本合同一式</w:t>
      </w:r>
      <w:r>
        <w:rPr>
          <w:spacing w:val="-41"/>
          <w:lang w:eastAsia="zh-CN"/>
        </w:rPr>
        <w:t xml:space="preserve"> </w:t>
      </w:r>
      <w:r>
        <w:rPr>
          <w:lang w:eastAsia="zh-CN"/>
        </w:rPr>
        <w:t>2</w:t>
      </w:r>
      <w:r>
        <w:rPr>
          <w:spacing w:val="-44"/>
          <w:lang w:eastAsia="zh-CN"/>
        </w:rPr>
        <w:t xml:space="preserve"> </w:t>
      </w:r>
      <w:r>
        <w:rPr>
          <w:lang w:eastAsia="zh-CN"/>
        </w:rPr>
        <w:t>份，甲乙双方各持一份，传</w:t>
      </w:r>
      <w:r>
        <w:rPr>
          <w:spacing w:val="-1"/>
          <w:lang w:eastAsia="zh-CN"/>
        </w:rPr>
        <w:t>真件同样有效，未尽事宜双方再行协商，签订补充协议。</w:t>
      </w:r>
    </w:p>
    <w:p w:rsidR="00B3414D" w:rsidRDefault="00B3414D">
      <w:pPr>
        <w:spacing w:line="478" w:lineRule="auto"/>
        <w:rPr>
          <w:lang w:eastAsia="zh-CN"/>
        </w:rPr>
      </w:pPr>
    </w:p>
    <w:p w:rsidR="00B3414D" w:rsidRDefault="00B556ED">
      <w:pPr>
        <w:pStyle w:val="a3"/>
        <w:spacing w:before="69" w:line="220" w:lineRule="auto"/>
        <w:ind w:left="28"/>
        <w:rPr>
          <w:lang w:eastAsia="zh-CN"/>
        </w:rPr>
      </w:pPr>
      <w:r>
        <w:rPr>
          <w:spacing w:val="-5"/>
          <w:lang w:eastAsia="zh-CN"/>
        </w:rPr>
        <w:t>甲方：</w:t>
      </w:r>
      <w:r w:rsidR="005A2B1D">
        <w:rPr>
          <w:spacing w:val="-5"/>
          <w:lang w:eastAsia="zh-CN"/>
        </w:rPr>
        <w:t>海大供应链管理（珠海）</w:t>
      </w:r>
      <w:r>
        <w:rPr>
          <w:spacing w:val="-5"/>
          <w:lang w:eastAsia="zh-CN"/>
        </w:rPr>
        <w:t>有限公司</w:t>
      </w:r>
      <w:r>
        <w:rPr>
          <w:spacing w:val="2"/>
          <w:lang w:eastAsia="zh-CN"/>
        </w:rPr>
        <w:t xml:space="preserve">   </w:t>
      </w:r>
      <w:r w:rsidR="005C6575">
        <w:rPr>
          <w:spacing w:val="2"/>
          <w:lang w:eastAsia="zh-CN"/>
        </w:rPr>
        <w:t xml:space="preserve">           </w:t>
      </w:r>
      <w:r>
        <w:rPr>
          <w:spacing w:val="-5"/>
          <w:lang w:eastAsia="zh-CN"/>
        </w:rPr>
        <w:t>乙方：</w:t>
      </w:r>
    </w:p>
    <w:p w:rsidR="00B3414D" w:rsidRDefault="00B556ED">
      <w:pPr>
        <w:pStyle w:val="a3"/>
        <w:spacing w:before="150" w:line="221" w:lineRule="auto"/>
      </w:pPr>
      <w:r>
        <w:rPr>
          <w:spacing w:val="-4"/>
        </w:rPr>
        <w:t>委托代理人：</w:t>
      </w:r>
      <w:r>
        <w:t xml:space="preserve">                         </w:t>
      </w:r>
      <w:r w:rsidR="005C6575">
        <w:t xml:space="preserve">            </w:t>
      </w:r>
      <w:r>
        <w:t xml:space="preserve"> </w:t>
      </w:r>
      <w:r>
        <w:rPr>
          <w:spacing w:val="-4"/>
        </w:rPr>
        <w:t>委托代理人：</w:t>
      </w:r>
    </w:p>
    <w:p w:rsidR="00B3414D" w:rsidRDefault="00B556ED">
      <w:pPr>
        <w:pStyle w:val="a3"/>
        <w:spacing w:before="149" w:line="223" w:lineRule="auto"/>
        <w:ind w:left="26"/>
        <w:rPr>
          <w:lang w:eastAsia="zh-CN"/>
        </w:rPr>
      </w:pPr>
      <w:r>
        <w:rPr>
          <w:spacing w:val="-15"/>
          <w:lang w:eastAsia="zh-CN"/>
        </w:rPr>
        <w:t>电话：</w:t>
      </w:r>
      <w:r>
        <w:rPr>
          <w:spacing w:val="1"/>
          <w:lang w:eastAsia="zh-CN"/>
        </w:rPr>
        <w:t xml:space="preserve">                                </w:t>
      </w:r>
      <w:r w:rsidR="005C6575">
        <w:rPr>
          <w:spacing w:val="1"/>
          <w:lang w:eastAsia="zh-CN"/>
        </w:rPr>
        <w:t xml:space="preserve">           </w:t>
      </w:r>
      <w:r>
        <w:rPr>
          <w:spacing w:val="-15"/>
          <w:lang w:eastAsia="zh-CN"/>
        </w:rPr>
        <w:t>电话：</w:t>
      </w:r>
    </w:p>
    <w:p w:rsidR="00B3414D" w:rsidRDefault="00B556ED">
      <w:pPr>
        <w:pStyle w:val="a3"/>
        <w:spacing w:before="61" w:line="220" w:lineRule="auto"/>
        <w:rPr>
          <w:lang w:eastAsia="zh-CN"/>
        </w:rPr>
      </w:pPr>
      <w:r>
        <w:rPr>
          <w:spacing w:val="-6"/>
          <w:lang w:eastAsia="zh-CN"/>
        </w:rPr>
        <w:t>传真：</w:t>
      </w:r>
      <w:r>
        <w:rPr>
          <w:lang w:eastAsia="zh-CN"/>
        </w:rPr>
        <w:t xml:space="preserve">                               </w:t>
      </w:r>
      <w:r w:rsidR="005C6575">
        <w:rPr>
          <w:lang w:eastAsia="zh-CN"/>
        </w:rPr>
        <w:t xml:space="preserve">           </w:t>
      </w:r>
      <w:r>
        <w:rPr>
          <w:lang w:eastAsia="zh-CN"/>
        </w:rPr>
        <w:t xml:space="preserve"> </w:t>
      </w:r>
      <w:r>
        <w:rPr>
          <w:spacing w:val="-6"/>
          <w:lang w:eastAsia="zh-CN"/>
        </w:rPr>
        <w:t>传真：</w:t>
      </w:r>
    </w:p>
    <w:p w:rsidR="005A2B1D" w:rsidRPr="005C6575" w:rsidRDefault="005A2B1D">
      <w:pPr>
        <w:pStyle w:val="a3"/>
        <w:spacing w:before="61" w:line="220" w:lineRule="auto"/>
        <w:rPr>
          <w:lang w:eastAsia="zh-CN"/>
        </w:rPr>
      </w:pPr>
    </w:p>
    <w:sectPr w:rsidR="005A2B1D" w:rsidRPr="005C6575">
      <w:pgSz w:w="11907" w:h="16839"/>
      <w:pgMar w:top="817" w:right="780" w:bottom="0" w:left="726"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AD1" w:rsidRDefault="009E5AD1" w:rsidP="00072E37">
      <w:r>
        <w:separator/>
      </w:r>
    </w:p>
  </w:endnote>
  <w:endnote w:type="continuationSeparator" w:id="0">
    <w:p w:rsidR="009E5AD1" w:rsidRDefault="009E5AD1" w:rsidP="00072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AD1" w:rsidRDefault="009E5AD1" w:rsidP="00072E37">
      <w:r>
        <w:separator/>
      </w:r>
    </w:p>
  </w:footnote>
  <w:footnote w:type="continuationSeparator" w:id="0">
    <w:p w:rsidR="009E5AD1" w:rsidRDefault="009E5AD1" w:rsidP="00072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
  <w:rsids>
    <w:rsidRoot w:val="00B3414D"/>
    <w:rsid w:val="00023656"/>
    <w:rsid w:val="00035B48"/>
    <w:rsid w:val="00072E37"/>
    <w:rsid w:val="000B7018"/>
    <w:rsid w:val="002A5B92"/>
    <w:rsid w:val="005A2B1D"/>
    <w:rsid w:val="005C6575"/>
    <w:rsid w:val="007C7C18"/>
    <w:rsid w:val="009D487B"/>
    <w:rsid w:val="009E5AD1"/>
    <w:rsid w:val="00A00593"/>
    <w:rsid w:val="00AD6311"/>
    <w:rsid w:val="00AF35BE"/>
    <w:rsid w:val="00B3414D"/>
    <w:rsid w:val="00B556ED"/>
    <w:rsid w:val="00D46EFC"/>
    <w:rsid w:val="00D85B2B"/>
    <w:rsid w:val="00D91E02"/>
    <w:rsid w:val="00DD4411"/>
    <w:rsid w:val="00ED647C"/>
    <w:rsid w:val="00FC6A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AECA98"/>
  <w15:docId w15:val="{5D635891-4739-431A-A4FD-9681655E7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宋体" w:eastAsia="宋体" w:hAnsi="宋体" w:cs="宋体"/>
    </w:rPr>
  </w:style>
  <w:style w:type="paragraph" w:customStyle="1" w:styleId="TableText">
    <w:name w:val="Table Text"/>
    <w:basedOn w:val="a"/>
    <w:semiHidden/>
    <w:qFormat/>
    <w:rPr>
      <w:rFonts w:eastAsia="Arial"/>
    </w:rPr>
  </w:style>
  <w:style w:type="paragraph" w:styleId="a4">
    <w:name w:val="header"/>
    <w:basedOn w:val="a"/>
    <w:link w:val="a5"/>
    <w:uiPriority w:val="99"/>
    <w:unhideWhenUsed/>
    <w:rsid w:val="00072E37"/>
    <w:pPr>
      <w:pBdr>
        <w:bottom w:val="single" w:sz="6" w:space="1" w:color="auto"/>
      </w:pBdr>
      <w:tabs>
        <w:tab w:val="center" w:pos="4153"/>
        <w:tab w:val="right" w:pos="8306"/>
      </w:tabs>
      <w:jc w:val="center"/>
    </w:pPr>
    <w:rPr>
      <w:sz w:val="18"/>
      <w:szCs w:val="18"/>
    </w:rPr>
  </w:style>
  <w:style w:type="character" w:customStyle="1" w:styleId="a5">
    <w:name w:val="页眉 字符"/>
    <w:basedOn w:val="a0"/>
    <w:link w:val="a4"/>
    <w:uiPriority w:val="99"/>
    <w:rsid w:val="00072E37"/>
    <w:rPr>
      <w:noProof/>
      <w:sz w:val="18"/>
      <w:szCs w:val="18"/>
    </w:rPr>
  </w:style>
  <w:style w:type="paragraph" w:styleId="a6">
    <w:name w:val="footer"/>
    <w:basedOn w:val="a"/>
    <w:link w:val="a7"/>
    <w:uiPriority w:val="99"/>
    <w:unhideWhenUsed/>
    <w:rsid w:val="00072E37"/>
    <w:pPr>
      <w:tabs>
        <w:tab w:val="center" w:pos="4153"/>
        <w:tab w:val="right" w:pos="8306"/>
      </w:tabs>
    </w:pPr>
    <w:rPr>
      <w:sz w:val="18"/>
      <w:szCs w:val="18"/>
    </w:rPr>
  </w:style>
  <w:style w:type="character" w:customStyle="1" w:styleId="a7">
    <w:name w:val="页脚 字符"/>
    <w:basedOn w:val="a0"/>
    <w:link w:val="a6"/>
    <w:uiPriority w:val="99"/>
    <w:rsid w:val="00072E37"/>
    <w:rPr>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613</Words>
  <Characters>3499</Characters>
  <Application>Microsoft Office Word</Application>
  <DocSecurity>0</DocSecurity>
  <Lines>29</Lines>
  <Paragraphs>8</Paragraphs>
  <ScaleCrop>false</ScaleCrop>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姜鲁豫 (采购中心/棉菜粕组）</cp:lastModifiedBy>
  <cp:revision>13</cp:revision>
  <dcterms:created xsi:type="dcterms:W3CDTF">2023-12-15T18:45:00Z</dcterms:created>
  <dcterms:modified xsi:type="dcterms:W3CDTF">2024-12-24T08:17:00Z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2024-12-16T15:14:04Z</vt:filetime>
  </property>
</Properties>
</file>