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E660" w14:textId="342197E3" w:rsidR="00140E5C" w:rsidRPr="00140E5C" w:rsidRDefault="00140E5C" w:rsidP="00140E5C">
      <w:pPr>
        <w:rPr>
          <w:sz w:val="32"/>
          <w:szCs w:val="36"/>
        </w:rPr>
      </w:pPr>
      <w:r w:rsidRPr="00140E5C">
        <w:rPr>
          <w:rFonts w:hint="eastAsia"/>
          <w:sz w:val="32"/>
          <w:szCs w:val="36"/>
        </w:rPr>
        <w:t>附件5</w:t>
      </w:r>
    </w:p>
    <w:p w14:paraId="06F1E378" w14:textId="6CEA044A" w:rsidR="00901B86" w:rsidRPr="00976F47" w:rsidRDefault="00BC2F9B" w:rsidP="00976F47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案例介绍表</w:t>
      </w:r>
    </w:p>
    <w:p w14:paraId="569FF432" w14:textId="40B706D3" w:rsidR="00BC2F9B" w:rsidRDefault="00BC2F9B" w:rsidP="00BC2F9B">
      <w:pPr>
        <w:ind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我司</w:t>
      </w:r>
      <w:r w:rsidR="00F95820">
        <w:rPr>
          <w:rFonts w:hint="eastAsia"/>
          <w:sz w:val="32"/>
          <w:szCs w:val="36"/>
        </w:rPr>
        <w:t>上年度共为境外客户操作门到门项目_</w:t>
      </w:r>
      <w:r w:rsidR="00F95820">
        <w:rPr>
          <w:sz w:val="32"/>
          <w:szCs w:val="36"/>
        </w:rPr>
        <w:t>______</w:t>
      </w:r>
      <w:r w:rsidR="00F95820">
        <w:rPr>
          <w:rFonts w:hint="eastAsia"/>
          <w:sz w:val="32"/>
          <w:szCs w:val="36"/>
        </w:rPr>
        <w:t>票，货值共计_</w:t>
      </w:r>
      <w:r w:rsidR="00F95820">
        <w:rPr>
          <w:sz w:val="32"/>
          <w:szCs w:val="36"/>
        </w:rPr>
        <w:t>________</w:t>
      </w:r>
      <w:r w:rsidR="00F95820">
        <w:rPr>
          <w:rFonts w:hint="eastAsia"/>
          <w:sz w:val="32"/>
          <w:szCs w:val="36"/>
        </w:rPr>
        <w:t>万人民币。其中车辆配件类_</w:t>
      </w:r>
      <w:r w:rsidR="00F95820">
        <w:rPr>
          <w:sz w:val="32"/>
          <w:szCs w:val="36"/>
        </w:rPr>
        <w:t>_____</w:t>
      </w:r>
      <w:r w:rsidR="00F95820">
        <w:rPr>
          <w:rFonts w:hint="eastAsia"/>
          <w:sz w:val="32"/>
          <w:szCs w:val="36"/>
        </w:rPr>
        <w:t>票，货值共计_</w:t>
      </w:r>
      <w:r w:rsidR="00F95820">
        <w:rPr>
          <w:sz w:val="32"/>
          <w:szCs w:val="36"/>
        </w:rPr>
        <w:t>________</w:t>
      </w:r>
      <w:r w:rsidR="00F95820">
        <w:rPr>
          <w:rFonts w:hint="eastAsia"/>
          <w:sz w:val="32"/>
          <w:szCs w:val="36"/>
        </w:rPr>
        <w:t>万人民币。我司</w:t>
      </w:r>
      <w:r>
        <w:rPr>
          <w:rFonts w:hint="eastAsia"/>
          <w:sz w:val="32"/>
          <w:szCs w:val="36"/>
        </w:rPr>
        <w:t>承诺以下操作案例均选自我司实操业务，供参考：</w:t>
      </w: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1301"/>
        <w:gridCol w:w="1744"/>
        <w:gridCol w:w="1628"/>
        <w:gridCol w:w="1985"/>
        <w:gridCol w:w="2551"/>
        <w:gridCol w:w="1701"/>
        <w:gridCol w:w="3260"/>
      </w:tblGrid>
      <w:tr w:rsidR="00F95820" w14:paraId="471CD520" w14:textId="77777777" w:rsidTr="000A6F60">
        <w:tc>
          <w:tcPr>
            <w:tcW w:w="1301" w:type="dxa"/>
          </w:tcPr>
          <w:p w14:paraId="401FE29E" w14:textId="0C545454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序号</w:t>
            </w:r>
          </w:p>
        </w:tc>
        <w:tc>
          <w:tcPr>
            <w:tcW w:w="1744" w:type="dxa"/>
          </w:tcPr>
          <w:p w14:paraId="22459E51" w14:textId="221204B0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国家/城市</w:t>
            </w:r>
          </w:p>
        </w:tc>
        <w:tc>
          <w:tcPr>
            <w:tcW w:w="1628" w:type="dxa"/>
          </w:tcPr>
          <w:p w14:paraId="02955A61" w14:textId="08CA8D65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运输方式</w:t>
            </w:r>
          </w:p>
        </w:tc>
        <w:tc>
          <w:tcPr>
            <w:tcW w:w="1985" w:type="dxa"/>
          </w:tcPr>
          <w:p w14:paraId="63D757E0" w14:textId="1717DC3C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运单号</w:t>
            </w:r>
          </w:p>
        </w:tc>
        <w:tc>
          <w:tcPr>
            <w:tcW w:w="2551" w:type="dxa"/>
          </w:tcPr>
          <w:p w14:paraId="0EB4E730" w14:textId="6201944E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境内客户</w:t>
            </w:r>
          </w:p>
        </w:tc>
        <w:tc>
          <w:tcPr>
            <w:tcW w:w="1701" w:type="dxa"/>
          </w:tcPr>
          <w:p w14:paraId="2827D1E3" w14:textId="5ACA60B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计费</w:t>
            </w:r>
            <w:r>
              <w:rPr>
                <w:rFonts w:hint="eastAsia"/>
                <w:sz w:val="32"/>
                <w:szCs w:val="36"/>
              </w:rPr>
              <w:t>重量</w:t>
            </w:r>
          </w:p>
        </w:tc>
        <w:tc>
          <w:tcPr>
            <w:tcW w:w="3260" w:type="dxa"/>
          </w:tcPr>
          <w:p w14:paraId="1AABAD1C" w14:textId="453D2EE8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运输时效</w:t>
            </w:r>
          </w:p>
        </w:tc>
      </w:tr>
      <w:tr w:rsidR="00F95820" w14:paraId="5BC619D8" w14:textId="77777777" w:rsidTr="000A6F60">
        <w:tc>
          <w:tcPr>
            <w:tcW w:w="1301" w:type="dxa"/>
          </w:tcPr>
          <w:p w14:paraId="3829112E" w14:textId="1DFEDFD9" w:rsidR="00F95820" w:rsidRDefault="000A6F6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1</w:t>
            </w:r>
          </w:p>
        </w:tc>
        <w:tc>
          <w:tcPr>
            <w:tcW w:w="1744" w:type="dxa"/>
          </w:tcPr>
          <w:p w14:paraId="1A84E269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628" w:type="dxa"/>
          </w:tcPr>
          <w:p w14:paraId="7225F792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985" w:type="dxa"/>
          </w:tcPr>
          <w:p w14:paraId="76EEA1AB" w14:textId="36B8FF46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551" w:type="dxa"/>
          </w:tcPr>
          <w:p w14:paraId="5B121BF1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701" w:type="dxa"/>
          </w:tcPr>
          <w:p w14:paraId="61A4C4B1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3260" w:type="dxa"/>
          </w:tcPr>
          <w:p w14:paraId="091A94AB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</w:tr>
      <w:tr w:rsidR="00F95820" w14:paraId="1BCE97A7" w14:textId="77777777" w:rsidTr="000A6F60">
        <w:tc>
          <w:tcPr>
            <w:tcW w:w="1301" w:type="dxa"/>
          </w:tcPr>
          <w:p w14:paraId="59DA565F" w14:textId="09912AFC" w:rsidR="00F95820" w:rsidRDefault="000A6F6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2</w:t>
            </w:r>
          </w:p>
        </w:tc>
        <w:tc>
          <w:tcPr>
            <w:tcW w:w="1744" w:type="dxa"/>
          </w:tcPr>
          <w:p w14:paraId="283071B9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628" w:type="dxa"/>
          </w:tcPr>
          <w:p w14:paraId="1371925C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985" w:type="dxa"/>
          </w:tcPr>
          <w:p w14:paraId="65879FAB" w14:textId="35979666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551" w:type="dxa"/>
          </w:tcPr>
          <w:p w14:paraId="48397385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701" w:type="dxa"/>
          </w:tcPr>
          <w:p w14:paraId="2C0E00D8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3260" w:type="dxa"/>
          </w:tcPr>
          <w:p w14:paraId="30432AD2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</w:tr>
      <w:tr w:rsidR="00F95820" w14:paraId="066BBACD" w14:textId="77777777" w:rsidTr="000A6F60">
        <w:tc>
          <w:tcPr>
            <w:tcW w:w="1301" w:type="dxa"/>
          </w:tcPr>
          <w:p w14:paraId="5F9CA195" w14:textId="212AB14F" w:rsidR="00F95820" w:rsidRDefault="000A6F60" w:rsidP="00BC2F9B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……</w:t>
            </w:r>
          </w:p>
        </w:tc>
        <w:tc>
          <w:tcPr>
            <w:tcW w:w="1744" w:type="dxa"/>
          </w:tcPr>
          <w:p w14:paraId="16EFA8A6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628" w:type="dxa"/>
          </w:tcPr>
          <w:p w14:paraId="7053B2E2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985" w:type="dxa"/>
          </w:tcPr>
          <w:p w14:paraId="0325A1C7" w14:textId="07089BF5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551" w:type="dxa"/>
          </w:tcPr>
          <w:p w14:paraId="41C74B05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701" w:type="dxa"/>
          </w:tcPr>
          <w:p w14:paraId="2A979C29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3260" w:type="dxa"/>
          </w:tcPr>
          <w:p w14:paraId="154EADBC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</w:tr>
      <w:tr w:rsidR="00F95820" w14:paraId="22758C72" w14:textId="77777777" w:rsidTr="000A6F60">
        <w:tc>
          <w:tcPr>
            <w:tcW w:w="1301" w:type="dxa"/>
          </w:tcPr>
          <w:p w14:paraId="6DE9F21B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744" w:type="dxa"/>
          </w:tcPr>
          <w:p w14:paraId="42F9F962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628" w:type="dxa"/>
          </w:tcPr>
          <w:p w14:paraId="39119738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985" w:type="dxa"/>
          </w:tcPr>
          <w:p w14:paraId="0AE0FCF2" w14:textId="560280BC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551" w:type="dxa"/>
          </w:tcPr>
          <w:p w14:paraId="3012DD4D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701" w:type="dxa"/>
          </w:tcPr>
          <w:p w14:paraId="6A247AC8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3260" w:type="dxa"/>
          </w:tcPr>
          <w:p w14:paraId="148737D4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</w:tr>
      <w:tr w:rsidR="00F95820" w14:paraId="7C9A7822" w14:textId="77777777" w:rsidTr="000A6F60">
        <w:tc>
          <w:tcPr>
            <w:tcW w:w="1301" w:type="dxa"/>
          </w:tcPr>
          <w:p w14:paraId="1299AF62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744" w:type="dxa"/>
          </w:tcPr>
          <w:p w14:paraId="2CE9FE65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628" w:type="dxa"/>
          </w:tcPr>
          <w:p w14:paraId="0E72046E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985" w:type="dxa"/>
          </w:tcPr>
          <w:p w14:paraId="27D14096" w14:textId="72E320E6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551" w:type="dxa"/>
          </w:tcPr>
          <w:p w14:paraId="1DA1BC8B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1701" w:type="dxa"/>
          </w:tcPr>
          <w:p w14:paraId="2F917080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3260" w:type="dxa"/>
          </w:tcPr>
          <w:p w14:paraId="7995A2FB" w14:textId="77777777" w:rsidR="00F95820" w:rsidRDefault="00F95820" w:rsidP="00BC2F9B">
            <w:pPr>
              <w:rPr>
                <w:rFonts w:hint="eastAsia"/>
                <w:sz w:val="32"/>
                <w:szCs w:val="36"/>
              </w:rPr>
            </w:pPr>
          </w:p>
        </w:tc>
      </w:tr>
    </w:tbl>
    <w:p w14:paraId="6874A80D" w14:textId="14803081" w:rsidR="00F95820" w:rsidRPr="00976F47" w:rsidRDefault="00F95820" w:rsidP="00BC2F9B"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备注：请提供不少于1</w:t>
      </w:r>
      <w:r>
        <w:rPr>
          <w:sz w:val="32"/>
          <w:szCs w:val="36"/>
        </w:rPr>
        <w:t>0</w:t>
      </w:r>
      <w:r>
        <w:rPr>
          <w:rFonts w:hint="eastAsia"/>
          <w:sz w:val="32"/>
          <w:szCs w:val="36"/>
        </w:rPr>
        <w:t>个项目案例</w:t>
      </w:r>
      <w:r w:rsidR="000A6F60">
        <w:rPr>
          <w:rFonts w:hint="eastAsia"/>
          <w:sz w:val="32"/>
          <w:szCs w:val="36"/>
        </w:rPr>
        <w:t>（汽车配件类为主）</w:t>
      </w:r>
      <w:r>
        <w:rPr>
          <w:rFonts w:hint="eastAsia"/>
          <w:sz w:val="32"/>
          <w:szCs w:val="36"/>
        </w:rPr>
        <w:t>以支持本次投标。运输时效为自取件至派件的时间区间。</w:t>
      </w:r>
    </w:p>
    <w:sectPr w:rsidR="00F95820" w:rsidRPr="00976F47" w:rsidSect="00BC2F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6D78" w14:textId="77777777" w:rsidR="00990873" w:rsidRDefault="00990873" w:rsidP="00976F47">
      <w:r>
        <w:separator/>
      </w:r>
    </w:p>
  </w:endnote>
  <w:endnote w:type="continuationSeparator" w:id="0">
    <w:p w14:paraId="18339ED2" w14:textId="77777777" w:rsidR="00990873" w:rsidRDefault="00990873" w:rsidP="0097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6083" w14:textId="77777777" w:rsidR="00990873" w:rsidRDefault="00990873" w:rsidP="00976F47">
      <w:r>
        <w:separator/>
      </w:r>
    </w:p>
  </w:footnote>
  <w:footnote w:type="continuationSeparator" w:id="0">
    <w:p w14:paraId="0618F713" w14:textId="77777777" w:rsidR="00990873" w:rsidRDefault="00990873" w:rsidP="0097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4"/>
    <w:rsid w:val="000A6F60"/>
    <w:rsid w:val="00140E5C"/>
    <w:rsid w:val="003331F5"/>
    <w:rsid w:val="00360AC8"/>
    <w:rsid w:val="00901B86"/>
    <w:rsid w:val="00976F47"/>
    <w:rsid w:val="00990873"/>
    <w:rsid w:val="009B7B8D"/>
    <w:rsid w:val="00B068C4"/>
    <w:rsid w:val="00BC2F9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24478"/>
  <w15:chartTrackingRefBased/>
  <w15:docId w15:val="{9B0D7FB3-5E77-4EE6-A54B-E4A9196C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F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F47"/>
    <w:rPr>
      <w:sz w:val="18"/>
      <w:szCs w:val="18"/>
    </w:rPr>
  </w:style>
  <w:style w:type="table" w:styleId="a7">
    <w:name w:val="Table Grid"/>
    <w:basedOn w:val="a1"/>
    <w:uiPriority w:val="39"/>
    <w:rsid w:val="00BC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Narella</dc:creator>
  <cp:keywords/>
  <dc:description/>
  <cp:lastModifiedBy>雷文娜</cp:lastModifiedBy>
  <cp:revision>4</cp:revision>
  <dcterms:created xsi:type="dcterms:W3CDTF">2022-01-14T07:48:00Z</dcterms:created>
  <dcterms:modified xsi:type="dcterms:W3CDTF">2023-06-30T15:00:00Z</dcterms:modified>
</cp:coreProperties>
</file>