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3B8E1">
      <w:pPr>
        <w:pStyle w:val="2"/>
        <w:bidi w:val="0"/>
      </w:pPr>
      <w:r>
        <w:rPr>
          <w:rFonts w:hint="eastAsia"/>
          <w:lang w:val="en-US" w:eastAsia="zh-CN"/>
        </w:rPr>
        <w:t>海大供应链管</w:t>
      </w:r>
      <w:bookmarkStart w:id="0" w:name="_GoBack"/>
      <w:bookmarkEnd w:id="0"/>
      <w:r>
        <w:rPr>
          <w:rFonts w:hint="eastAsia"/>
          <w:lang w:val="en-US" w:eastAsia="zh-CN"/>
        </w:rPr>
        <w:t>理（珠海）有限公司为广东海大集团股份有限公司（股票代码002311）全资子公司，每年在新疆有大量棉粕和棉籽蛋白短驳上站，现根据我司2025年运输需求，本着公开、公正、公平原则，对海大供应链管理（珠海）有限公司为2025年棉粕、棉籽蛋白上站运输项目进行公开招标，诚邀各位物流商投标参与，详情查看附件。</w:t>
      </w:r>
    </w:p>
    <w:p w14:paraId="7BA68131">
      <w:pPr>
        <w:pStyle w:val="2"/>
        <w:bidi w:val="0"/>
        <w:rPr>
          <w:rFonts w:hint="eastAsia"/>
        </w:rPr>
      </w:pPr>
      <w:r>
        <w:rPr>
          <w:rFonts w:hint="eastAsia"/>
        </w:rPr>
        <w:t> </w:t>
      </w:r>
    </w:p>
    <w:p w14:paraId="3057D969">
      <w:pPr>
        <w:pStyle w:val="2"/>
        <w:bidi w:val="0"/>
        <w:rPr>
          <w:rFonts w:hint="eastAsia"/>
        </w:rPr>
      </w:pPr>
      <w:r>
        <w:rPr>
          <w:rFonts w:hint="eastAsia"/>
        </w:rPr>
        <w:t>我司为广东海大集团股份有限公司（股票代码 002311）全资子公司，每年在新疆有大量棉粕和 棉籽蛋白短驳上站，现根据我司 2025 年运输需求，本着公开、公正、公平原则，对海大供应链管理（珠海）有限公司 2025 年棉粕、棉籽蛋白上站运输项目进行公开招标，诚邀各位物流商投标参与。</w:t>
      </w:r>
    </w:p>
    <w:p w14:paraId="0A5C9F1A">
      <w:pPr>
        <w:pStyle w:val="2"/>
        <w:bidi w:val="0"/>
        <w:rPr>
          <w:rFonts w:hint="eastAsia"/>
        </w:rPr>
      </w:pPr>
      <w:r>
        <w:rPr>
          <w:rFonts w:hint="eastAsia"/>
        </w:rPr>
        <w:t> </w:t>
      </w:r>
    </w:p>
    <w:p w14:paraId="7E23B102">
      <w:pPr>
        <w:pStyle w:val="2"/>
        <w:bidi w:val="0"/>
        <w:rPr>
          <w:rFonts w:hint="eastAsia"/>
        </w:rPr>
      </w:pPr>
      <w:r>
        <w:rPr>
          <w:rFonts w:hint="eastAsia"/>
        </w:rPr>
        <w:t>一、  短途运输招标需求</w:t>
      </w:r>
    </w:p>
    <w:p w14:paraId="5C0383AF">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0"/>
        <w:gridCol w:w="2650"/>
        <w:gridCol w:w="1760"/>
        <w:gridCol w:w="980"/>
        <w:gridCol w:w="1170"/>
      </w:tblGrid>
      <w:tr w14:paraId="7992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2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BA8938">
            <w:pPr>
              <w:pStyle w:val="2"/>
              <w:bidi w:val="0"/>
            </w:pPr>
            <w:r>
              <w:rPr>
                <w:rFonts w:hint="eastAsia"/>
              </w:rPr>
              <w:t>招标需求信息</w:t>
            </w:r>
          </w:p>
        </w:tc>
      </w:tr>
      <w:tr w14:paraId="75B8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19EDDD">
            <w:pPr>
              <w:pStyle w:val="2"/>
              <w:bidi w:val="0"/>
            </w:pPr>
            <w:r>
              <w:rPr>
                <w:rFonts w:hint="eastAsia"/>
              </w:rPr>
              <w:t>序号</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3EAD8C">
            <w:pPr>
              <w:pStyle w:val="2"/>
              <w:bidi w:val="0"/>
            </w:pPr>
            <w:r>
              <w:rPr>
                <w:rFonts w:hint="eastAsia"/>
              </w:rPr>
              <w:t>起止地线路</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E0E24B">
            <w:pPr>
              <w:pStyle w:val="2"/>
              <w:bidi w:val="0"/>
            </w:pPr>
            <w:r>
              <w:rPr>
                <w:rFonts w:hint="eastAsia"/>
              </w:rPr>
              <w:t>运输起止时间</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A67DB">
            <w:pPr>
              <w:pStyle w:val="2"/>
              <w:bidi w:val="0"/>
            </w:pPr>
            <w:r>
              <w:rPr>
                <w:rFonts w:hint="eastAsia"/>
              </w:rPr>
              <w:t>运输数量（T）</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AC364">
            <w:pPr>
              <w:pStyle w:val="2"/>
              <w:bidi w:val="0"/>
            </w:pPr>
            <w:r>
              <w:rPr>
                <w:rFonts w:hint="eastAsia"/>
              </w:rPr>
              <w:t>要求保障车数</w:t>
            </w:r>
          </w:p>
        </w:tc>
      </w:tr>
      <w:tr w14:paraId="45F0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BE1CF">
            <w:pPr>
              <w:pStyle w:val="2"/>
              <w:bidi w:val="0"/>
            </w:pPr>
            <w:r>
              <w:rPr>
                <w:rFonts w:hint="eastAsia"/>
              </w:rPr>
              <w:t> </w:t>
            </w:r>
          </w:p>
          <w:p w14:paraId="2A443D62">
            <w:pPr>
              <w:pStyle w:val="2"/>
              <w:bidi w:val="0"/>
            </w:pPr>
            <w:r>
              <w:rPr>
                <w:rFonts w:hint="eastAsia"/>
              </w:rPr>
              <w:t>1</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8D1BFF">
            <w:pPr>
              <w:pStyle w:val="2"/>
              <w:bidi w:val="0"/>
            </w:pPr>
            <w:r>
              <w:rPr>
                <w:rFonts w:hint="eastAsia"/>
              </w:rPr>
              <w:t>阿克苏市区周边油厂至阿克苏站货场及 及铁农专用线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FC98C4">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5DE62">
            <w:pPr>
              <w:pStyle w:val="2"/>
              <w:bidi w:val="0"/>
            </w:pPr>
            <w:r>
              <w:rPr>
                <w:rFonts w:hint="eastAsia"/>
              </w:rPr>
              <w:t> </w:t>
            </w:r>
          </w:p>
          <w:p w14:paraId="28519448">
            <w:pPr>
              <w:pStyle w:val="2"/>
              <w:bidi w:val="0"/>
            </w:pPr>
            <w:r>
              <w:rPr>
                <w:rFonts w:hint="eastAsia"/>
              </w:rPr>
              <w:t>10000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8A2C47">
            <w:pPr>
              <w:pStyle w:val="2"/>
              <w:bidi w:val="0"/>
            </w:pPr>
            <w:r>
              <w:rPr>
                <w:rFonts w:hint="eastAsia"/>
              </w:rPr>
              <w:t> </w:t>
            </w:r>
          </w:p>
          <w:p w14:paraId="77342043">
            <w:pPr>
              <w:pStyle w:val="2"/>
              <w:bidi w:val="0"/>
            </w:pPr>
            <w:r>
              <w:rPr>
                <w:rFonts w:hint="eastAsia"/>
              </w:rPr>
              <w:t>≥6</w:t>
            </w:r>
          </w:p>
        </w:tc>
      </w:tr>
      <w:tr w14:paraId="59B9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20FF23">
            <w:pPr>
              <w:pStyle w:val="2"/>
              <w:bidi w:val="0"/>
            </w:pPr>
            <w:r>
              <w:rPr>
                <w:rFonts w:hint="eastAsia"/>
              </w:rPr>
              <w:t> </w:t>
            </w:r>
          </w:p>
          <w:p w14:paraId="4538E349">
            <w:pPr>
              <w:pStyle w:val="2"/>
              <w:bidi w:val="0"/>
            </w:pPr>
            <w:r>
              <w:rPr>
                <w:rFonts w:hint="eastAsia"/>
              </w:rPr>
              <w:t>2</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58BE20">
            <w:pPr>
              <w:pStyle w:val="2"/>
              <w:bidi w:val="0"/>
            </w:pPr>
            <w:r>
              <w:rPr>
                <w:rFonts w:hint="eastAsia"/>
              </w:rPr>
              <w:t>阿拉尔市瑞利恒生物蛋白有限公司至阿 克苏站货场及铁农专用线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69BBB">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4E8EDC">
            <w:pPr>
              <w:pStyle w:val="2"/>
              <w:bidi w:val="0"/>
            </w:pPr>
            <w:r>
              <w:rPr>
                <w:rFonts w:hint="eastAsia"/>
              </w:rPr>
              <w:t> </w:t>
            </w:r>
          </w:p>
          <w:p w14:paraId="0B5651E9">
            <w:pPr>
              <w:pStyle w:val="2"/>
              <w:bidi w:val="0"/>
            </w:pPr>
            <w:r>
              <w:rPr>
                <w:rFonts w:hint="eastAsia"/>
              </w:rPr>
              <w:t>20000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0F168">
            <w:pPr>
              <w:pStyle w:val="2"/>
              <w:bidi w:val="0"/>
            </w:pPr>
            <w:r>
              <w:rPr>
                <w:rFonts w:hint="eastAsia"/>
              </w:rPr>
              <w:t> </w:t>
            </w:r>
          </w:p>
          <w:p w14:paraId="531D2C98">
            <w:pPr>
              <w:pStyle w:val="2"/>
              <w:bidi w:val="0"/>
            </w:pPr>
            <w:r>
              <w:rPr>
                <w:rFonts w:hint="eastAsia"/>
              </w:rPr>
              <w:t>≥10</w:t>
            </w:r>
          </w:p>
        </w:tc>
      </w:tr>
      <w:tr w14:paraId="3A6B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6969E5">
            <w:pPr>
              <w:pStyle w:val="2"/>
              <w:bidi w:val="0"/>
            </w:pPr>
            <w:r>
              <w:rPr>
                <w:rFonts w:hint="eastAsia"/>
              </w:rPr>
              <w:t> </w:t>
            </w:r>
          </w:p>
          <w:p w14:paraId="073929DF">
            <w:pPr>
              <w:pStyle w:val="2"/>
              <w:bidi w:val="0"/>
            </w:pPr>
            <w:r>
              <w:rPr>
                <w:rFonts w:hint="eastAsia"/>
              </w:rPr>
              <w:t>3</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9BD11">
            <w:pPr>
              <w:pStyle w:val="2"/>
              <w:bidi w:val="0"/>
            </w:pPr>
            <w:r>
              <w:rPr>
                <w:rFonts w:hint="eastAsia"/>
              </w:rPr>
              <w:t>新疆新赛生物蛋白科技有限公司至奎屯 21 道、中亚、农资、 新亚科、大陆桥奎屯物流专用线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108BD6">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D24EE">
            <w:pPr>
              <w:pStyle w:val="2"/>
              <w:bidi w:val="0"/>
            </w:pPr>
            <w:r>
              <w:rPr>
                <w:rFonts w:hint="eastAsia"/>
              </w:rPr>
              <w:t>15000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86324">
            <w:pPr>
              <w:pStyle w:val="2"/>
              <w:bidi w:val="0"/>
            </w:pPr>
            <w:r>
              <w:rPr>
                <w:rFonts w:hint="eastAsia"/>
              </w:rPr>
              <w:t>≥8</w:t>
            </w:r>
          </w:p>
        </w:tc>
      </w:tr>
      <w:tr w14:paraId="3750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39F4D2">
            <w:pPr>
              <w:pStyle w:val="2"/>
              <w:bidi w:val="0"/>
            </w:pPr>
            <w:r>
              <w:rPr>
                <w:rFonts w:hint="eastAsia"/>
              </w:rPr>
              <w:t> </w:t>
            </w:r>
          </w:p>
          <w:p w14:paraId="3ECAFC7A">
            <w:pPr>
              <w:pStyle w:val="2"/>
              <w:bidi w:val="0"/>
            </w:pPr>
            <w:r>
              <w:rPr>
                <w:rFonts w:hint="eastAsia"/>
              </w:rPr>
              <w:t>4</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B3EF0">
            <w:pPr>
              <w:pStyle w:val="2"/>
              <w:bidi w:val="0"/>
            </w:pPr>
            <w:r>
              <w:rPr>
                <w:rFonts w:hint="eastAsia"/>
              </w:rPr>
              <w:t>新疆诚润金兰生物科技有限公司至库车 站货场</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7C15D">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1C2122">
            <w:pPr>
              <w:pStyle w:val="2"/>
              <w:bidi w:val="0"/>
            </w:pPr>
            <w:r>
              <w:rPr>
                <w:rFonts w:hint="eastAsia"/>
              </w:rPr>
              <w:t> </w:t>
            </w:r>
          </w:p>
          <w:p w14:paraId="403EFB15">
            <w:pPr>
              <w:pStyle w:val="2"/>
              <w:bidi w:val="0"/>
            </w:pPr>
            <w:r>
              <w:rPr>
                <w:rFonts w:hint="eastAsia"/>
              </w:rPr>
              <w:t>15000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E5A1F">
            <w:pPr>
              <w:pStyle w:val="2"/>
              <w:bidi w:val="0"/>
            </w:pPr>
            <w:r>
              <w:rPr>
                <w:rFonts w:hint="eastAsia"/>
              </w:rPr>
              <w:t> </w:t>
            </w:r>
          </w:p>
          <w:p w14:paraId="115EFB86">
            <w:pPr>
              <w:pStyle w:val="2"/>
              <w:bidi w:val="0"/>
            </w:pPr>
            <w:r>
              <w:rPr>
                <w:rFonts w:hint="eastAsia"/>
              </w:rPr>
              <w:t>≥8</w:t>
            </w:r>
          </w:p>
        </w:tc>
      </w:tr>
      <w:tr w14:paraId="0611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853C05">
            <w:pPr>
              <w:pStyle w:val="2"/>
              <w:bidi w:val="0"/>
            </w:pPr>
            <w:r>
              <w:rPr>
                <w:rFonts w:hint="eastAsia"/>
              </w:rPr>
              <w:t> </w:t>
            </w:r>
          </w:p>
          <w:p w14:paraId="7BEFAC26">
            <w:pPr>
              <w:pStyle w:val="2"/>
              <w:bidi w:val="0"/>
            </w:pPr>
            <w:r>
              <w:rPr>
                <w:rFonts w:hint="eastAsia"/>
              </w:rPr>
              <w:t>5</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DF7B8">
            <w:pPr>
              <w:pStyle w:val="2"/>
              <w:bidi w:val="0"/>
            </w:pPr>
            <w:r>
              <w:rPr>
                <w:rFonts w:hint="eastAsia"/>
              </w:rPr>
              <w:t>奎屯市区油厂至奎屯 21 道、中亚、农资、 新亚科、大陆桥奎屯物流专用线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405DF">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7FAD25">
            <w:pPr>
              <w:pStyle w:val="2"/>
              <w:bidi w:val="0"/>
            </w:pPr>
            <w:r>
              <w:rPr>
                <w:rFonts w:hint="eastAsia"/>
              </w:rPr>
              <w:t> </w:t>
            </w:r>
          </w:p>
          <w:p w14:paraId="06C8031B">
            <w:pPr>
              <w:pStyle w:val="2"/>
              <w:bidi w:val="0"/>
            </w:pPr>
            <w:r>
              <w:rPr>
                <w:rFonts w:hint="eastAsia"/>
              </w:rPr>
              <w:t>10000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83100">
            <w:pPr>
              <w:pStyle w:val="2"/>
              <w:bidi w:val="0"/>
            </w:pPr>
            <w:r>
              <w:rPr>
                <w:rFonts w:hint="eastAsia"/>
              </w:rPr>
              <w:t> </w:t>
            </w:r>
          </w:p>
          <w:p w14:paraId="052E5451">
            <w:pPr>
              <w:pStyle w:val="2"/>
              <w:bidi w:val="0"/>
            </w:pPr>
            <w:r>
              <w:rPr>
                <w:rFonts w:hint="eastAsia"/>
              </w:rPr>
              <w:t>≥6</w:t>
            </w:r>
          </w:p>
        </w:tc>
      </w:tr>
      <w:tr w14:paraId="3B94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633B4">
            <w:pPr>
              <w:pStyle w:val="2"/>
              <w:bidi w:val="0"/>
            </w:pPr>
            <w:r>
              <w:rPr>
                <w:rFonts w:hint="eastAsia"/>
              </w:rPr>
              <w:t> </w:t>
            </w:r>
          </w:p>
          <w:p w14:paraId="0F3E1D1B">
            <w:pPr>
              <w:pStyle w:val="2"/>
              <w:bidi w:val="0"/>
            </w:pPr>
            <w:r>
              <w:rPr>
                <w:rFonts w:hint="eastAsia"/>
              </w:rPr>
              <w:t> </w:t>
            </w:r>
          </w:p>
          <w:p w14:paraId="7FF6A6F1">
            <w:pPr>
              <w:pStyle w:val="2"/>
              <w:bidi w:val="0"/>
            </w:pPr>
            <w:r>
              <w:rPr>
                <w:rFonts w:hint="eastAsia"/>
              </w:rPr>
              <w:t>6</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997BE">
            <w:pPr>
              <w:pStyle w:val="2"/>
              <w:bidi w:val="0"/>
            </w:pPr>
            <w:r>
              <w:rPr>
                <w:rFonts w:hint="eastAsia"/>
              </w:rPr>
              <w:t>新疆嘉兰植物蛋白油脂有限公司至奎屯 21 道、中亚、农资、新亚科、大陆桥奎屯物流专用线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D9E94">
            <w:pPr>
              <w:pStyle w:val="2"/>
              <w:bidi w:val="0"/>
            </w:pPr>
            <w:r>
              <w:rPr>
                <w:rFonts w:hint="eastAsia"/>
              </w:rPr>
              <w:t> </w:t>
            </w:r>
          </w:p>
          <w:p w14:paraId="45865D8A">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DD202">
            <w:pPr>
              <w:pStyle w:val="2"/>
              <w:bidi w:val="0"/>
            </w:pPr>
            <w:r>
              <w:rPr>
                <w:rFonts w:hint="eastAsia"/>
              </w:rPr>
              <w:t> </w:t>
            </w:r>
          </w:p>
          <w:p w14:paraId="56A43571">
            <w:pPr>
              <w:pStyle w:val="2"/>
              <w:bidi w:val="0"/>
            </w:pPr>
            <w:r>
              <w:rPr>
                <w:rFonts w:hint="eastAsia"/>
              </w:rPr>
              <w:t>10000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5DC99">
            <w:pPr>
              <w:pStyle w:val="2"/>
              <w:bidi w:val="0"/>
            </w:pPr>
            <w:r>
              <w:rPr>
                <w:rFonts w:hint="eastAsia"/>
              </w:rPr>
              <w:t> </w:t>
            </w:r>
          </w:p>
          <w:p w14:paraId="135B408C">
            <w:pPr>
              <w:pStyle w:val="2"/>
              <w:bidi w:val="0"/>
            </w:pPr>
            <w:r>
              <w:rPr>
                <w:rFonts w:hint="eastAsia"/>
              </w:rPr>
              <w:t>≥6</w:t>
            </w:r>
          </w:p>
        </w:tc>
      </w:tr>
      <w:tr w14:paraId="1DDB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4FA12">
            <w:pPr>
              <w:pStyle w:val="2"/>
              <w:bidi w:val="0"/>
            </w:pPr>
            <w:r>
              <w:rPr>
                <w:rFonts w:hint="eastAsia"/>
              </w:rPr>
              <w:t> </w:t>
            </w:r>
          </w:p>
          <w:p w14:paraId="7959A04A">
            <w:pPr>
              <w:pStyle w:val="2"/>
              <w:bidi w:val="0"/>
            </w:pPr>
            <w:r>
              <w:rPr>
                <w:rFonts w:hint="eastAsia"/>
              </w:rPr>
              <w:t>7</w:t>
            </w:r>
          </w:p>
        </w:tc>
        <w:tc>
          <w:tcPr>
            <w:tcW w:w="2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619FC5">
            <w:pPr>
              <w:pStyle w:val="2"/>
              <w:bidi w:val="0"/>
            </w:pPr>
            <w:r>
              <w:rPr>
                <w:rFonts w:hint="eastAsia"/>
              </w:rPr>
              <w:t>新疆和润金兰生物科技有限公司至奎屯  21 道、中亚、农资、 新亚科、大陆 桥奎屯物流专用线</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FE2A24">
            <w:pPr>
              <w:pStyle w:val="2"/>
              <w:bidi w:val="0"/>
            </w:pPr>
            <w:r>
              <w:rPr>
                <w:rFonts w:hint="eastAsia"/>
              </w:rPr>
              <w:t> </w:t>
            </w:r>
          </w:p>
          <w:p w14:paraId="65E33D8E">
            <w:pPr>
              <w:pStyle w:val="2"/>
              <w:bidi w:val="0"/>
            </w:pPr>
            <w:r>
              <w:rPr>
                <w:rFonts w:hint="eastAsia"/>
              </w:rPr>
              <w:t>2025 年 1 月 1 日-2025 年 12 月 31 日</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3A0186">
            <w:pPr>
              <w:pStyle w:val="2"/>
              <w:bidi w:val="0"/>
            </w:pPr>
            <w:r>
              <w:rPr>
                <w:rFonts w:hint="eastAsia"/>
              </w:rPr>
              <w:t> </w:t>
            </w:r>
          </w:p>
          <w:p w14:paraId="03D69E99">
            <w:pPr>
              <w:pStyle w:val="2"/>
              <w:bidi w:val="0"/>
            </w:pPr>
            <w:r>
              <w:rPr>
                <w:rFonts w:hint="eastAsia"/>
              </w:rPr>
              <w:t>10000</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26C7E">
            <w:pPr>
              <w:pStyle w:val="2"/>
              <w:bidi w:val="0"/>
            </w:pPr>
            <w:r>
              <w:rPr>
                <w:rFonts w:hint="eastAsia"/>
              </w:rPr>
              <w:t> </w:t>
            </w:r>
          </w:p>
          <w:p w14:paraId="72B19EE8">
            <w:pPr>
              <w:pStyle w:val="2"/>
              <w:bidi w:val="0"/>
            </w:pPr>
            <w:r>
              <w:rPr>
                <w:rFonts w:hint="eastAsia"/>
              </w:rPr>
              <w:t>≥6</w:t>
            </w:r>
          </w:p>
        </w:tc>
      </w:tr>
    </w:tbl>
    <w:p w14:paraId="57E8464A">
      <w:pPr>
        <w:pStyle w:val="2"/>
        <w:bidi w:val="0"/>
        <w:rPr>
          <w:rFonts w:hint="eastAsia"/>
        </w:rPr>
      </w:pPr>
      <w:r>
        <w:rPr>
          <w:rFonts w:hint="eastAsia"/>
        </w:rPr>
        <w:t>说明：1.运输数量为预计数量，实际数量受铁路政策等因素影响，以实际发运数量为准。</w:t>
      </w:r>
    </w:p>
    <w:p w14:paraId="4F320A51">
      <w:pPr>
        <w:pStyle w:val="2"/>
        <w:bidi w:val="0"/>
        <w:rPr>
          <w:rFonts w:hint="eastAsia"/>
        </w:rPr>
      </w:pPr>
      <w:r>
        <w:rPr>
          <w:rFonts w:hint="eastAsia"/>
        </w:rPr>
        <w:t>2.阿克苏市周边油厂包括阿克苏天康植物蛋白、阿克苏汗腾、富源、合盛、天润等市区周边油厂。</w:t>
      </w:r>
    </w:p>
    <w:p w14:paraId="67991237">
      <w:pPr>
        <w:pStyle w:val="2"/>
        <w:bidi w:val="0"/>
        <w:rPr>
          <w:rFonts w:hint="eastAsia"/>
        </w:rPr>
      </w:pPr>
      <w:r>
        <w:rPr>
          <w:rFonts w:hint="eastAsia"/>
        </w:rPr>
        <w:t>3.奎屯市周边油厂包括奎屯天康、奎屯泰昆油脂等周边油厂。</w:t>
      </w:r>
    </w:p>
    <w:p w14:paraId="783EC06E">
      <w:pPr>
        <w:pStyle w:val="2"/>
        <w:bidi w:val="0"/>
        <w:rPr>
          <w:rFonts w:hint="eastAsia"/>
        </w:rPr>
      </w:pPr>
      <w:r>
        <w:rPr>
          <w:rFonts w:hint="eastAsia"/>
        </w:rPr>
        <w:t> </w:t>
      </w:r>
    </w:p>
    <w:p w14:paraId="2CAF9F8E">
      <w:pPr>
        <w:pStyle w:val="2"/>
        <w:bidi w:val="0"/>
        <w:rPr>
          <w:rFonts w:hint="eastAsia"/>
        </w:rPr>
      </w:pPr>
      <w:r>
        <w:rPr>
          <w:rFonts w:hint="eastAsia"/>
        </w:rPr>
        <w:t>二  投标方式及要求</w:t>
      </w:r>
    </w:p>
    <w:p w14:paraId="38D488CC">
      <w:pPr>
        <w:pStyle w:val="2"/>
        <w:bidi w:val="0"/>
        <w:rPr>
          <w:rFonts w:hint="eastAsia"/>
        </w:rPr>
      </w:pPr>
      <w:r>
        <w:rPr>
          <w:rFonts w:hint="eastAsia"/>
        </w:rPr>
        <w:t>1、招标方式：公开招标</w:t>
      </w:r>
    </w:p>
    <w:p w14:paraId="7A4DC910">
      <w:pPr>
        <w:pStyle w:val="2"/>
        <w:bidi w:val="0"/>
        <w:rPr>
          <w:rFonts w:hint="eastAsia"/>
        </w:rPr>
      </w:pPr>
      <w:r>
        <w:rPr>
          <w:rFonts w:hint="eastAsia"/>
        </w:rPr>
        <w:t>2、投标资料要求：</w:t>
      </w:r>
    </w:p>
    <w:p w14:paraId="4232C553">
      <w:pPr>
        <w:pStyle w:val="2"/>
        <w:bidi w:val="0"/>
        <w:rPr>
          <w:rFonts w:hint="eastAsia"/>
        </w:rPr>
      </w:pPr>
      <w:r>
        <w:rPr>
          <w:rFonts w:hint="eastAsia"/>
        </w:rPr>
        <w:t>1)     营业执照复印件，加盖公章，一式一份</w:t>
      </w:r>
    </w:p>
    <w:p w14:paraId="1874EAF6">
      <w:pPr>
        <w:pStyle w:val="2"/>
        <w:bidi w:val="0"/>
        <w:rPr>
          <w:rFonts w:hint="eastAsia"/>
        </w:rPr>
      </w:pPr>
      <w:r>
        <w:rPr>
          <w:rFonts w:hint="eastAsia"/>
        </w:rPr>
        <w:t>2)     道路运输经营许可证复印件，加盖公章，一式一份</w:t>
      </w:r>
    </w:p>
    <w:p w14:paraId="6B6DEEEA">
      <w:pPr>
        <w:pStyle w:val="2"/>
        <w:bidi w:val="0"/>
        <w:rPr>
          <w:rFonts w:hint="eastAsia"/>
        </w:rPr>
      </w:pPr>
      <w:r>
        <w:rPr>
          <w:rFonts w:hint="eastAsia"/>
        </w:rPr>
        <w:t>3)     开票信息，加盖公章，一式一份</w:t>
      </w:r>
    </w:p>
    <w:p w14:paraId="753E922C">
      <w:pPr>
        <w:pStyle w:val="2"/>
        <w:bidi w:val="0"/>
        <w:rPr>
          <w:rFonts w:hint="eastAsia"/>
        </w:rPr>
      </w:pPr>
      <w:r>
        <w:rPr>
          <w:rFonts w:hint="eastAsia"/>
        </w:rPr>
        <w:t>4)     法人身份证复印件，加盖公章，一式一份</w:t>
      </w:r>
    </w:p>
    <w:p w14:paraId="0C49094D">
      <w:pPr>
        <w:pStyle w:val="2"/>
        <w:bidi w:val="0"/>
        <w:rPr>
          <w:rFonts w:hint="eastAsia"/>
        </w:rPr>
      </w:pPr>
      <w:r>
        <w:rPr>
          <w:rFonts w:hint="eastAsia"/>
        </w:rPr>
        <w:t>5)     投标授权委托书，加盖公章，一式一份（模板见附件 1）</w:t>
      </w:r>
    </w:p>
    <w:p w14:paraId="72A3A20B">
      <w:pPr>
        <w:pStyle w:val="2"/>
        <w:bidi w:val="0"/>
        <w:rPr>
          <w:rFonts w:hint="eastAsia"/>
        </w:rPr>
      </w:pPr>
      <w:r>
        <w:rPr>
          <w:rFonts w:hint="eastAsia"/>
        </w:rPr>
        <w:t>6)     投标信息书，加盖公章，一式一份（模板见附件 2）</w:t>
      </w:r>
    </w:p>
    <w:p w14:paraId="73E9C2ED">
      <w:pPr>
        <w:pStyle w:val="2"/>
        <w:bidi w:val="0"/>
        <w:rPr>
          <w:rFonts w:hint="eastAsia"/>
        </w:rPr>
      </w:pPr>
      <w:r>
        <w:rPr>
          <w:rFonts w:hint="eastAsia"/>
        </w:rPr>
        <w:t>7)     投标廉洁书，加盖公章，一式一份（模板见附件 3）</w:t>
      </w:r>
    </w:p>
    <w:p w14:paraId="165E57F3">
      <w:pPr>
        <w:pStyle w:val="2"/>
        <w:bidi w:val="0"/>
        <w:rPr>
          <w:rFonts w:hint="eastAsia"/>
        </w:rPr>
      </w:pPr>
      <w:r>
        <w:rPr>
          <w:rFonts w:hint="eastAsia"/>
        </w:rPr>
        <w:t>8)     投标信誉承诺函，加盖公章，一式一份（模板见附件 4）</w:t>
      </w:r>
    </w:p>
    <w:p w14:paraId="03EA8579">
      <w:pPr>
        <w:pStyle w:val="2"/>
        <w:bidi w:val="0"/>
        <w:rPr>
          <w:rFonts w:hint="eastAsia"/>
        </w:rPr>
      </w:pPr>
      <w:r>
        <w:rPr>
          <w:rFonts w:hint="eastAsia"/>
        </w:rPr>
        <w:t>以上资料需准备电子版与纸质版，电子扫描件用压缩软件压缩并加密(密码要求含有字母、数字）， 加密后文件需同时发送到三个邮箱：liul13@haid.com.cn、jiangly3@haid.com.cn、zhangy123@haid.com.cn，邮件内需写明投标公司全称和联系人以及电话，开标时由开标人联系索要加密密码，无密码的视为无效投标。纸质版邮寄至广东广州番禺区南村镇万博四路海大大厦 2 座 6 楼，收件人：姜鲁豫，手机号码：18845758302，快递袋上请注明公司全称，封口处加盖公章。</w:t>
      </w:r>
    </w:p>
    <w:p w14:paraId="1CB5E26D">
      <w:pPr>
        <w:pStyle w:val="2"/>
        <w:bidi w:val="0"/>
        <w:rPr>
          <w:rFonts w:hint="eastAsia"/>
        </w:rPr>
      </w:pPr>
      <w:r>
        <w:rPr>
          <w:rFonts w:hint="eastAsia"/>
        </w:rPr>
        <w:t>3、运力保障要求： 在本公司有大量运输需求时，中标公司需优先满足本公司需求，最低需提供招标 书第一项表中（招标需求信息）所列保障车数，否则视为违约。</w:t>
      </w:r>
    </w:p>
    <w:p w14:paraId="496FFC15">
      <w:pPr>
        <w:pStyle w:val="2"/>
        <w:bidi w:val="0"/>
        <w:rPr>
          <w:rFonts w:hint="eastAsia"/>
        </w:rPr>
      </w:pPr>
      <w:r>
        <w:rPr>
          <w:rFonts w:hint="eastAsia"/>
        </w:rPr>
        <w:t>4 、投标保证金：</w:t>
      </w:r>
    </w:p>
    <w:p w14:paraId="563F5491">
      <w:pPr>
        <w:pStyle w:val="2"/>
        <w:bidi w:val="0"/>
        <w:rPr>
          <w:rFonts w:hint="eastAsia"/>
        </w:rPr>
      </w:pPr>
      <w:r>
        <w:rPr>
          <w:rFonts w:hint="eastAsia"/>
        </w:rPr>
        <w:t>1）保证金：运输商在投标时需缴纳保证金 2 万元，中标后投标保证金转换为运输保证金，在运输结束且运费结清之后退还，未中标公司在结束招标后退还保证金。</w:t>
      </w:r>
    </w:p>
    <w:p w14:paraId="5EA4311D">
      <w:pPr>
        <w:pStyle w:val="2"/>
        <w:bidi w:val="0"/>
        <w:rPr>
          <w:rFonts w:hint="eastAsia"/>
        </w:rPr>
      </w:pPr>
      <w:r>
        <w:rPr>
          <w:rFonts w:hint="eastAsia"/>
        </w:rPr>
        <w:t>2）2025年 1 月 7 日 18:00 前将投标保证金汇入我公司指定帐户，以汇款到账为准。 账户名：海大供应链管理（珠海）有限公司</w:t>
      </w:r>
    </w:p>
    <w:p w14:paraId="767A10FB">
      <w:pPr>
        <w:pStyle w:val="2"/>
        <w:bidi w:val="0"/>
        <w:rPr>
          <w:rFonts w:hint="eastAsia"/>
        </w:rPr>
      </w:pPr>
      <w:r>
        <w:rPr>
          <w:rFonts w:hint="eastAsia"/>
        </w:rPr>
        <w:t>开户行：中国银行横琴粤澳深度合作区分行营业部 </w:t>
      </w:r>
    </w:p>
    <w:p w14:paraId="079F50F2">
      <w:pPr>
        <w:pStyle w:val="2"/>
        <w:bidi w:val="0"/>
        <w:rPr>
          <w:rFonts w:hint="eastAsia"/>
        </w:rPr>
      </w:pPr>
      <w:r>
        <w:rPr>
          <w:rFonts w:hint="eastAsia"/>
        </w:rPr>
        <w:t>账号：710776948251</w:t>
      </w:r>
    </w:p>
    <w:p w14:paraId="79406D75">
      <w:pPr>
        <w:pStyle w:val="2"/>
        <w:bidi w:val="0"/>
        <w:rPr>
          <w:rFonts w:hint="eastAsia"/>
        </w:rPr>
      </w:pPr>
      <w:r>
        <w:rPr>
          <w:rFonts w:hint="eastAsia"/>
        </w:rPr>
        <w:t>3）投标人在投标时，承认和履行招标文件（包括附件）中的各项规定。投标单位中标后，不得以 任何形式和理由拒绝签订合同，否则，招标方有权扣留全额保证金，由此所产生的一切损失均由中 标单位负责，并全额赔偿招标方。</w:t>
      </w:r>
    </w:p>
    <w:p w14:paraId="2BDE2FFE">
      <w:pPr>
        <w:pStyle w:val="2"/>
        <w:bidi w:val="0"/>
        <w:rPr>
          <w:rFonts w:hint="eastAsia"/>
        </w:rPr>
      </w:pPr>
      <w:r>
        <w:rPr>
          <w:rFonts w:hint="eastAsia"/>
        </w:rPr>
        <w:t>4）未中标单位的保证金在开标结束后 10 个工作日内日退还，退还的投标保证金不计利息。</w:t>
      </w:r>
    </w:p>
    <w:p w14:paraId="0A6C9E67">
      <w:pPr>
        <w:pStyle w:val="2"/>
        <w:bidi w:val="0"/>
        <w:rPr>
          <w:rFonts w:hint="eastAsia"/>
        </w:rPr>
      </w:pPr>
      <w:r>
        <w:rPr>
          <w:rFonts w:hint="eastAsia"/>
        </w:rPr>
        <w:t>5）未能按时缴纳投标保证金的将视为自动放弃。</w:t>
      </w:r>
    </w:p>
    <w:p w14:paraId="6D559110">
      <w:pPr>
        <w:pStyle w:val="2"/>
        <w:bidi w:val="0"/>
        <w:rPr>
          <w:rFonts w:hint="eastAsia"/>
        </w:rPr>
      </w:pPr>
      <w:r>
        <w:rPr>
          <w:rFonts w:hint="eastAsia"/>
        </w:rPr>
        <w:t>三、运输及结算方式（具体条款见附件 5 运输合同）</w:t>
      </w:r>
    </w:p>
    <w:p w14:paraId="2DF93AC5">
      <w:pPr>
        <w:pStyle w:val="2"/>
        <w:bidi w:val="0"/>
        <w:rPr>
          <w:rFonts w:hint="eastAsia"/>
        </w:rPr>
      </w:pPr>
      <w:r>
        <w:rPr>
          <w:rFonts w:hint="eastAsia"/>
        </w:rPr>
        <w:t>1、运输合作方式：在我司有运输需求时，需按我司需求提供合规车辆，并协助我司火车站人员进行 铁路发运。如所发火车站要求车皮装车时铺垫彩条布、泡沫胶，此费用由中标运输公司承担。</w:t>
      </w:r>
    </w:p>
    <w:p w14:paraId="418661D4">
      <w:pPr>
        <w:pStyle w:val="2"/>
        <w:bidi w:val="0"/>
        <w:rPr>
          <w:rFonts w:hint="eastAsia"/>
        </w:rPr>
      </w:pPr>
      <w:r>
        <w:rPr>
          <w:rFonts w:hint="eastAsia"/>
        </w:rPr>
        <w:t> </w:t>
      </w:r>
    </w:p>
    <w:p w14:paraId="5E48433C">
      <w:pPr>
        <w:pStyle w:val="2"/>
        <w:bidi w:val="0"/>
        <w:rPr>
          <w:rFonts w:hint="eastAsia"/>
        </w:rPr>
      </w:pPr>
      <w:r>
        <w:rPr>
          <w:rFonts w:hint="eastAsia"/>
        </w:rPr>
        <w:t>2、运输保证金：中标公司需在收到中标通知3个工作日内将保证金补足至 3万元，开始运输时中标运输公司需在收到通知后3个工作日内将保证金补足至 10 万元，阶段性无运输需求时，我司可退还 3 万元保证金。</w:t>
      </w:r>
    </w:p>
    <w:p w14:paraId="5D3F4B53">
      <w:pPr>
        <w:pStyle w:val="2"/>
        <w:bidi w:val="0"/>
        <w:rPr>
          <w:rFonts w:hint="eastAsia"/>
        </w:rPr>
      </w:pPr>
      <w:r>
        <w:rPr>
          <w:rFonts w:hint="eastAsia"/>
        </w:rPr>
        <w:t>3、运费结算方式：按月结算，承运商提供相关磅单及票据后进行对账，完成对账收到发票后 7 个工 作日内付清运费。</w:t>
      </w:r>
    </w:p>
    <w:p w14:paraId="62BF26B1">
      <w:pPr>
        <w:pStyle w:val="2"/>
        <w:bidi w:val="0"/>
        <w:rPr>
          <w:rFonts w:hint="eastAsia"/>
        </w:rPr>
      </w:pPr>
      <w:r>
        <w:rPr>
          <w:rFonts w:hint="eastAsia"/>
        </w:rPr>
        <w:t>四、投标须知</w:t>
      </w:r>
    </w:p>
    <w:p w14:paraId="39AEE9CC">
      <w:pPr>
        <w:pStyle w:val="2"/>
        <w:bidi w:val="0"/>
        <w:rPr>
          <w:rFonts w:hint="eastAsia"/>
        </w:rPr>
      </w:pPr>
      <w:r>
        <w:rPr>
          <w:rFonts w:hint="eastAsia"/>
        </w:rPr>
        <w:t>1、截标时间：2025 年 1 月 7  日 18:00（以邮箱收到投标时间为准，如重复发送以截标前最后一份 邮件为准）。</w:t>
      </w:r>
    </w:p>
    <w:p w14:paraId="75FC0CE9">
      <w:pPr>
        <w:pStyle w:val="2"/>
        <w:bidi w:val="0"/>
        <w:rPr>
          <w:rFonts w:hint="eastAsia"/>
        </w:rPr>
      </w:pPr>
      <w:r>
        <w:rPr>
          <w:rFonts w:hint="eastAsia"/>
        </w:rPr>
        <w:t>2、开标时间： 暂定 2025 年 1 月 8  日 15:00 开标，由招标小组确定中标者，中标后我司将于 3 个工 作日内联系签署合同。</w:t>
      </w:r>
    </w:p>
    <w:p w14:paraId="6B6A23A6">
      <w:pPr>
        <w:pStyle w:val="2"/>
        <w:bidi w:val="0"/>
        <w:rPr>
          <w:rFonts w:hint="eastAsia"/>
        </w:rPr>
      </w:pPr>
      <w:r>
        <w:rPr>
          <w:rFonts w:hint="eastAsia"/>
        </w:rPr>
        <w:t>3 、投标报价有效期为投标截止日期后 30 个日历日。</w:t>
      </w:r>
    </w:p>
    <w:p w14:paraId="40F85DDB">
      <w:pPr>
        <w:pStyle w:val="2"/>
        <w:bidi w:val="0"/>
        <w:rPr>
          <w:rFonts w:hint="eastAsia"/>
        </w:rPr>
      </w:pPr>
      <w:r>
        <w:rPr>
          <w:rFonts w:hint="eastAsia"/>
        </w:rPr>
        <w:t>4 、投标文件必须齐全，且加密发送 3 个邮箱，保证金需及时足额支付，否则视为无效投标。</w:t>
      </w:r>
    </w:p>
    <w:p w14:paraId="25DF8A00">
      <w:pPr>
        <w:pStyle w:val="2"/>
        <w:bidi w:val="0"/>
        <w:rPr>
          <w:rFonts w:hint="eastAsia"/>
        </w:rPr>
      </w:pPr>
      <w:r>
        <w:rPr>
          <w:rFonts w:hint="eastAsia"/>
        </w:rPr>
        <w:t>5 、投标、开票、保证金打款公司、签署运输合作必须是同一公司，不允许委托。投标单位发出邮件 后即视为投标人已知悉并同意履行我司邀标书中的各项内容及要求。</w:t>
      </w:r>
    </w:p>
    <w:p w14:paraId="6874B769">
      <w:pPr>
        <w:pStyle w:val="2"/>
        <w:bidi w:val="0"/>
        <w:rPr>
          <w:rFonts w:hint="eastAsia"/>
        </w:rPr>
      </w:pPr>
      <w:r>
        <w:rPr>
          <w:rFonts w:hint="eastAsia"/>
        </w:rPr>
        <w:t>6 、招标人在合同协议书签署前的任何时候保留接受或不接受投标人投标文件的权利，并且无须对受 影响的投标人承担任何责任。</w:t>
      </w:r>
    </w:p>
    <w:p w14:paraId="787942DE">
      <w:pPr>
        <w:pStyle w:val="2"/>
        <w:bidi w:val="0"/>
        <w:rPr>
          <w:rFonts w:hint="eastAsia"/>
        </w:rPr>
      </w:pPr>
      <w:r>
        <w:rPr>
          <w:rFonts w:hint="eastAsia"/>
        </w:rPr>
        <w:t>7、招标人对投标人的报价及服务条件拥有最终选择权。</w:t>
      </w:r>
    </w:p>
    <w:p w14:paraId="34251419">
      <w:pPr>
        <w:pStyle w:val="2"/>
        <w:bidi w:val="0"/>
        <w:rPr>
          <w:rFonts w:hint="eastAsia"/>
        </w:rPr>
      </w:pPr>
      <w:r>
        <w:rPr>
          <w:rFonts w:hint="eastAsia"/>
        </w:rPr>
        <w:t>8 、投标人对招标文件和相关资料必须承担保密责任。未经招标人的书面同意，不得向任何第三方以 任何方式泄漏。如有违反，将承担一切法律责任和后果。</w:t>
      </w:r>
    </w:p>
    <w:p w14:paraId="12F49815">
      <w:pPr>
        <w:pStyle w:val="2"/>
        <w:bidi w:val="0"/>
        <w:rPr>
          <w:rFonts w:hint="eastAsia"/>
        </w:rPr>
      </w:pPr>
      <w:r>
        <w:rPr>
          <w:rFonts w:hint="eastAsia"/>
        </w:rPr>
        <w:t>9 、招标人在招标期间发出的补遗书、补充通知及其他正式有效函件，均作为招标文件的有效组成部 分。</w:t>
      </w:r>
    </w:p>
    <w:p w14:paraId="011F3F7D">
      <w:pPr>
        <w:pStyle w:val="2"/>
        <w:bidi w:val="0"/>
        <w:rPr>
          <w:rFonts w:hint="eastAsia"/>
        </w:rPr>
      </w:pPr>
      <w:r>
        <w:rPr>
          <w:rFonts w:hint="eastAsia"/>
        </w:rPr>
        <w:t>10 、招标人对招标文件拥有最终解释权。</w:t>
      </w:r>
    </w:p>
    <w:p w14:paraId="27841CAA">
      <w:pPr>
        <w:pStyle w:val="2"/>
        <w:bidi w:val="0"/>
        <w:rPr>
          <w:rFonts w:hint="eastAsia"/>
        </w:rPr>
      </w:pPr>
      <w:r>
        <w:rPr>
          <w:rFonts w:hint="eastAsia"/>
        </w:rPr>
        <w:t>11、招标事宜联系人：业务答疑人员：胡行华（17799185003）、姜鲁豫（18845758302）；监督人员： 张衍（18608413535）。</w:t>
      </w:r>
    </w:p>
    <w:p w14:paraId="32ECEED3">
      <w:pPr>
        <w:pStyle w:val="2"/>
        <w:bidi w:val="0"/>
        <w:rPr>
          <w:rFonts w:hint="eastAsia"/>
        </w:rPr>
      </w:pPr>
      <w:r>
        <w:rPr>
          <w:rFonts w:hint="eastAsia"/>
        </w:rPr>
        <w:t>五、评标与中标</w:t>
      </w:r>
    </w:p>
    <w:p w14:paraId="2B8FA5DA">
      <w:pPr>
        <w:pStyle w:val="2"/>
        <w:bidi w:val="0"/>
        <w:rPr>
          <w:rFonts w:hint="eastAsia"/>
        </w:rPr>
      </w:pPr>
      <w:r>
        <w:rPr>
          <w:rFonts w:hint="eastAsia"/>
        </w:rPr>
        <w:t>1、评标过程的纪律</w:t>
      </w:r>
    </w:p>
    <w:p w14:paraId="649FB2E5">
      <w:pPr>
        <w:pStyle w:val="2"/>
        <w:bidi w:val="0"/>
        <w:rPr>
          <w:rFonts w:hint="eastAsia"/>
        </w:rPr>
      </w:pPr>
      <w:r>
        <w:rPr>
          <w:rFonts w:hint="eastAsia"/>
        </w:rPr>
        <w:t>1）从投标截止日期到授予运输合同时止，有关投标文件的审查、答疑、澄清、评价、谈判以及 有关授予合同的意向等一切情况，不得透露给投标人或与上述工作无关的任何单位和个人；</w:t>
      </w:r>
    </w:p>
    <w:p w14:paraId="201EA02D">
      <w:pPr>
        <w:pStyle w:val="2"/>
        <w:bidi w:val="0"/>
        <w:rPr>
          <w:rFonts w:hint="eastAsia"/>
        </w:rPr>
      </w:pPr>
      <w:r>
        <w:rPr>
          <w:rFonts w:hint="eastAsia"/>
        </w:rPr>
        <w:t>2）严禁投标人在投标过程中采用任何手段进行串标、贿赂和其他被视为违反招、投标纪律的行 为，如经发现均取消其投标资格；</w:t>
      </w:r>
    </w:p>
    <w:p w14:paraId="4D3CD180">
      <w:pPr>
        <w:pStyle w:val="2"/>
        <w:bidi w:val="0"/>
        <w:rPr>
          <w:rFonts w:hint="eastAsia"/>
        </w:rPr>
      </w:pPr>
      <w:r>
        <w:rPr>
          <w:rFonts w:hint="eastAsia"/>
        </w:rPr>
        <w:t>3）在投标文件的审查、答疑、评价和比较、以及授予合同的过程中，投标人对招标人和招标人 成员直接或间接施加影响的任何干扰行为，都将导致取消投标资格。投标人若违反招、投标纪律， 其投标将被废除。</w:t>
      </w:r>
    </w:p>
    <w:p w14:paraId="4FAA8576">
      <w:pPr>
        <w:pStyle w:val="2"/>
        <w:bidi w:val="0"/>
        <w:rPr>
          <w:rFonts w:hint="eastAsia"/>
        </w:rPr>
      </w:pPr>
      <w:r>
        <w:rPr>
          <w:rFonts w:hint="eastAsia"/>
        </w:rPr>
        <w:t>2、评标因素包括但不限于投标价格、公司资质及经营状况、抗风险能力、上站协助能力、运输合同</w:t>
      </w:r>
    </w:p>
    <w:p w14:paraId="430265C8">
      <w:pPr>
        <w:pStyle w:val="2"/>
        <w:bidi w:val="0"/>
        <w:rPr>
          <w:rFonts w:hint="eastAsia"/>
        </w:rPr>
      </w:pPr>
      <w:r>
        <w:rPr>
          <w:rFonts w:hint="eastAsia"/>
        </w:rPr>
        <w:t> </w:t>
      </w:r>
    </w:p>
    <w:p w14:paraId="7159353E">
      <w:pPr>
        <w:pStyle w:val="2"/>
        <w:bidi w:val="0"/>
        <w:rPr>
          <w:rFonts w:hint="eastAsia"/>
        </w:rPr>
      </w:pPr>
      <w:r>
        <w:rPr>
          <w:rFonts w:hint="eastAsia"/>
        </w:rPr>
        <w:t>具体条款的接受程度、服务承诺、损耗管理、车型匹配程度及其他优惠条件等。可选择提供如下资料， 以便增加中标几率：公司介绍、运输经历、火车站资源、税务票种核定证明、运输保险购买等信息。</w:t>
      </w:r>
    </w:p>
    <w:p w14:paraId="5AD2142A">
      <w:pPr>
        <w:pStyle w:val="2"/>
        <w:bidi w:val="0"/>
        <w:rPr>
          <w:rFonts w:hint="eastAsia"/>
        </w:rPr>
      </w:pPr>
      <w:r>
        <w:rPr>
          <w:rFonts w:hint="eastAsia"/>
        </w:rPr>
        <w:t>3、中标</w:t>
      </w:r>
    </w:p>
    <w:p w14:paraId="18EFC1FB">
      <w:pPr>
        <w:pStyle w:val="2"/>
        <w:bidi w:val="0"/>
        <w:rPr>
          <w:rFonts w:hint="eastAsia"/>
        </w:rPr>
      </w:pPr>
      <w:r>
        <w:rPr>
          <w:rFonts w:hint="eastAsia"/>
        </w:rPr>
        <w:t>1）招标人将根据各投标人的投标文件及最终谈判结果，确定中标人；</w:t>
      </w:r>
    </w:p>
    <w:p w14:paraId="4368084D">
      <w:pPr>
        <w:pStyle w:val="2"/>
        <w:bidi w:val="0"/>
        <w:rPr>
          <w:rFonts w:hint="eastAsia"/>
        </w:rPr>
      </w:pPr>
      <w:r>
        <w:rPr>
          <w:rFonts w:hint="eastAsia"/>
        </w:rPr>
        <w:t>2）招标人对未中标人无解释义务；</w:t>
      </w:r>
    </w:p>
    <w:p w14:paraId="12CB2648">
      <w:pPr>
        <w:pStyle w:val="2"/>
        <w:bidi w:val="0"/>
        <w:rPr>
          <w:rFonts w:hint="eastAsia"/>
        </w:rPr>
      </w:pPr>
      <w:r>
        <w:rPr>
          <w:rFonts w:hint="eastAsia"/>
        </w:rPr>
        <w:t>3）中标形式包括 1 个投标人中标或多个投标人共同中标，具体方案由招标人确定；</w:t>
      </w:r>
    </w:p>
    <w:p w14:paraId="3E835E25">
      <w:pPr>
        <w:pStyle w:val="2"/>
        <w:bidi w:val="0"/>
        <w:rPr>
          <w:rFonts w:hint="eastAsia"/>
        </w:rPr>
      </w:pPr>
      <w:r>
        <w:rPr>
          <w:rFonts w:hint="eastAsia"/>
        </w:rPr>
        <w:t>4）中标人一旦被确定，其他未中标人不能再以任何形式影响中标决定。</w:t>
      </w:r>
    </w:p>
    <w:p w14:paraId="5DC6AFC5">
      <w:pPr>
        <w:pStyle w:val="2"/>
        <w:bidi w:val="0"/>
        <w:rPr>
          <w:rFonts w:hint="eastAsia"/>
        </w:rPr>
      </w:pPr>
      <w:r>
        <w:rPr>
          <w:rFonts w:hint="eastAsia"/>
        </w:rPr>
        <w:t> </w:t>
      </w:r>
    </w:p>
    <w:p w14:paraId="24B2F403">
      <w:pPr>
        <w:pStyle w:val="2"/>
        <w:bidi w:val="0"/>
        <w:rPr>
          <w:rFonts w:hint="eastAsia"/>
        </w:rPr>
      </w:pPr>
      <w:r>
        <w:rPr>
          <w:rFonts w:hint="eastAsia"/>
        </w:rPr>
        <w:t> </w:t>
      </w:r>
    </w:p>
    <w:p w14:paraId="41AEBDE4">
      <w:pPr>
        <w:pStyle w:val="2"/>
        <w:bidi w:val="0"/>
        <w:rPr>
          <w:rFonts w:hint="eastAsia"/>
        </w:rPr>
      </w:pPr>
      <w:r>
        <w:rPr>
          <w:rFonts w:hint="eastAsia"/>
        </w:rPr>
        <w:t>海大供应链管理（珠海）有限公司 </w:t>
      </w:r>
    </w:p>
    <w:p w14:paraId="429A8F3E">
      <w:pPr>
        <w:pStyle w:val="2"/>
        <w:bidi w:val="0"/>
        <w:rPr>
          <w:rFonts w:hint="eastAsia"/>
        </w:rPr>
      </w:pPr>
      <w:r>
        <w:rPr>
          <w:rFonts w:hint="eastAsia"/>
        </w:rPr>
        <w:t>2024 年 12 月 23  日</w:t>
      </w:r>
    </w:p>
    <w:p w14:paraId="1C4915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7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2024-12-25T07:38:29Z</dcterms:created>
  <dc:creator>28039</dc:creator>
  <cp:lastModifiedBy>沫燃 *</cp:lastModifiedBy>
  <dcterms:modified xsi:type="dcterms:W3CDTF">2024-12-25T07:38:42Z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912B83D068AB406B84B2EDB624C313A0_12</vt:lpwstr>
  </property>
</Properties>
</file>