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8E04B">
      <w:pPr>
        <w:pStyle w:val="2"/>
        <w:bidi w:val="0"/>
      </w:pPr>
      <w:r>
        <w:rPr>
          <w:rFonts w:hint="eastAsia"/>
        </w:rPr>
        <w:t>一、招标条件</w:t>
      </w:r>
    </w:p>
    <w:p w14:paraId="3075554C">
      <w:pPr>
        <w:pStyle w:val="2"/>
        <w:bidi w:val="0"/>
        <w:rPr>
          <w:rFonts w:hint="eastAsia"/>
        </w:rPr>
      </w:pPr>
      <w:r>
        <w:rPr>
          <w:rFonts w:hint="eastAsia"/>
        </w:rPr>
        <w:t>体外诊断试剂及配套耗材SPD供应链集成服务项目采购的招标人为上海市肺科医院（以下称“招标人”），资金来源为自筹资金，目前已具备招标条件。上海机电设备招标有限公司（以下称“招标代理机构”）受招标人委托，现对本项目进行公开招标，项目编号：0613-256033050001。在此欢迎中华人民共和国境内的合格投标人参加投标。</w:t>
      </w:r>
    </w:p>
    <w:p w14:paraId="03DC1CC6">
      <w:pPr>
        <w:pStyle w:val="2"/>
        <w:bidi w:val="0"/>
        <w:rPr>
          <w:rFonts w:hint="eastAsia"/>
        </w:rPr>
      </w:pPr>
      <w:r>
        <w:rPr>
          <w:rFonts w:hint="eastAsia"/>
        </w:rPr>
        <w:t>二、招标项目概况</w:t>
      </w:r>
    </w:p>
    <w:p w14:paraId="4111843E">
      <w:pPr>
        <w:pStyle w:val="2"/>
        <w:bidi w:val="0"/>
        <w:rPr>
          <w:rFonts w:hint="eastAsia"/>
        </w:rPr>
      </w:pPr>
      <w:r>
        <w:rPr>
          <w:rFonts w:hint="eastAsia"/>
        </w:rPr>
        <w:t>1．本次采购内容：</w:t>
      </w:r>
      <w:bookmarkStart w:id="0" w:name="_GoBack"/>
      <w:r>
        <w:rPr>
          <w:rFonts w:hint="eastAsia"/>
        </w:rPr>
        <w:t>体外诊断试剂及配套耗材SPD供应链集成服务</w:t>
      </w:r>
    </w:p>
    <w:bookmarkEnd w:id="0"/>
    <w:p w14:paraId="65C70689">
      <w:pPr>
        <w:pStyle w:val="2"/>
        <w:bidi w:val="0"/>
        <w:rPr>
          <w:rFonts w:hint="eastAsia"/>
        </w:rPr>
      </w:pPr>
      <w:r>
        <w:rPr>
          <w:rFonts w:hint="eastAsia"/>
        </w:rPr>
        <w:t>2．服务要求：提供院内试剂供应集中采购、配送、院内物流管理、业务数据运营等服务，包括但不限于必要的信息化建设、院内外仓储建设、试剂后结算及成本测算服务等。根据医院采购目录向院方提供符合国家质量标准的相关试剂及配套耗材供应，并确保供应链的稳定、高效及相关售后服务。</w:t>
      </w:r>
    </w:p>
    <w:p w14:paraId="7F35F376">
      <w:pPr>
        <w:pStyle w:val="2"/>
        <w:bidi w:val="0"/>
        <w:rPr>
          <w:rFonts w:hint="eastAsia"/>
        </w:rPr>
      </w:pPr>
      <w:r>
        <w:rPr>
          <w:rFonts w:hint="eastAsia"/>
        </w:rPr>
        <w:t>3．服务地点：招标人指定地点交货。</w:t>
      </w:r>
    </w:p>
    <w:p w14:paraId="227C392E">
      <w:pPr>
        <w:pStyle w:val="2"/>
        <w:bidi w:val="0"/>
        <w:rPr>
          <w:rFonts w:hint="eastAsia"/>
        </w:rPr>
      </w:pPr>
      <w:r>
        <w:rPr>
          <w:rFonts w:hint="eastAsia"/>
        </w:rPr>
        <w:t>4．服务期：三年。若考核不通过或发生投标人损害招标人权益的情况，招标人有权无条件终止合同；或在服务过程中服务质量不能满足招标人要求，招标人有权立即与投标人无条件解除合同。合同执行中遇有执行重大变更、不可抗力及上级主管部门重大政策变化，双方按合同约定另行协商解决。</w:t>
      </w:r>
    </w:p>
    <w:p w14:paraId="50641EF4">
      <w:pPr>
        <w:pStyle w:val="2"/>
        <w:bidi w:val="0"/>
        <w:rPr>
          <w:rFonts w:hint="eastAsia"/>
        </w:rPr>
      </w:pPr>
      <w:r>
        <w:rPr>
          <w:rFonts w:hint="eastAsia"/>
        </w:rPr>
        <w:t>三、对投标人的资格要求</w:t>
      </w:r>
    </w:p>
    <w:p w14:paraId="5986644B">
      <w:pPr>
        <w:pStyle w:val="2"/>
        <w:bidi w:val="0"/>
        <w:rPr>
          <w:rFonts w:hint="eastAsia"/>
        </w:rPr>
      </w:pPr>
      <w:r>
        <w:rPr>
          <w:rFonts w:hint="eastAsia"/>
        </w:rPr>
        <w:t>1．投标人必须是在中华人民共和国境内注册的法人或其他组织；</w:t>
      </w:r>
    </w:p>
    <w:p w14:paraId="2130FABB">
      <w:pPr>
        <w:pStyle w:val="2"/>
        <w:bidi w:val="0"/>
        <w:rPr>
          <w:rFonts w:hint="eastAsia"/>
        </w:rPr>
      </w:pPr>
      <w:r>
        <w:rPr>
          <w:rFonts w:hint="eastAsia"/>
        </w:rPr>
        <w:t>2．投标人应按照国家有关规定提供《中华人民共和国医疗器械经营企业许可证》及《第二类医疗器械经营备案凭证》。投标人的生产或经营范围应当与国家相关许可保持一致；</w:t>
      </w:r>
    </w:p>
    <w:p w14:paraId="11791310">
      <w:pPr>
        <w:pStyle w:val="2"/>
        <w:bidi w:val="0"/>
        <w:rPr>
          <w:rFonts w:hint="eastAsia"/>
        </w:rPr>
      </w:pPr>
      <w:r>
        <w:rPr>
          <w:rFonts w:hint="eastAsia"/>
        </w:rPr>
        <w:t>3．投标人参加本次采购活动前三年内在经营活动中没有重大违法记录；未被“信用中国”网站（www.creditchina.gov.cn）列入失信被执行人名单、重大税收违法案件当事人名单；</w:t>
      </w:r>
    </w:p>
    <w:p w14:paraId="4FC63607">
      <w:pPr>
        <w:pStyle w:val="2"/>
        <w:bidi w:val="0"/>
        <w:rPr>
          <w:rFonts w:hint="eastAsia"/>
        </w:rPr>
      </w:pPr>
      <w:r>
        <w:rPr>
          <w:rFonts w:hint="eastAsia"/>
        </w:rPr>
        <w:t>4．本次招标不接受联合体投标。</w:t>
      </w:r>
    </w:p>
    <w:p w14:paraId="7DC3ABD6">
      <w:pPr>
        <w:pStyle w:val="2"/>
        <w:bidi w:val="0"/>
        <w:rPr>
          <w:rFonts w:hint="eastAsia"/>
        </w:rPr>
      </w:pPr>
      <w:r>
        <w:rPr>
          <w:rFonts w:hint="eastAsia"/>
        </w:rPr>
        <w:t>四、招标文件的获取</w:t>
      </w:r>
    </w:p>
    <w:p w14:paraId="0F6D965B">
      <w:pPr>
        <w:pStyle w:val="2"/>
        <w:bidi w:val="0"/>
        <w:rPr>
          <w:rFonts w:hint="eastAsia"/>
        </w:rPr>
      </w:pPr>
      <w:r>
        <w:rPr>
          <w:rFonts w:hint="eastAsia"/>
        </w:rPr>
        <w:t>1．招标文件发售时间：2025年1月2日12:00到2025年1月9日12:00（北京时间，下同）</w:t>
      </w:r>
    </w:p>
    <w:p w14:paraId="5D9B2949">
      <w:pPr>
        <w:pStyle w:val="2"/>
        <w:bidi w:val="0"/>
        <w:rPr>
          <w:rFonts w:hint="eastAsia"/>
        </w:rPr>
      </w:pPr>
      <w:r>
        <w:rPr>
          <w:rFonts w:hint="eastAsia"/>
        </w:rPr>
        <w:t>2．凡有意参加投标者，请按如下步骤操作：</w:t>
      </w:r>
    </w:p>
    <w:p w14:paraId="7EEB9D52">
      <w:pPr>
        <w:pStyle w:val="2"/>
        <w:bidi w:val="0"/>
        <w:rPr>
          <w:rFonts w:hint="eastAsia"/>
        </w:rPr>
      </w:pPr>
      <w:r>
        <w:rPr>
          <w:rFonts w:hint="eastAsia"/>
        </w:rPr>
        <w:t>2.1凡有意购买招标文件的潜在投标人，请前往上海机电设备招标有限公司官网（www.shbid.com），导航栏处点击“SMEETC电子交易平台”，在平台内进行供应商免费注册；</w:t>
      </w:r>
    </w:p>
    <w:p w14:paraId="7A356BE3">
      <w:pPr>
        <w:pStyle w:val="2"/>
        <w:bidi w:val="0"/>
        <w:rPr>
          <w:rFonts w:hint="eastAsia"/>
        </w:rPr>
      </w:pPr>
      <w:r>
        <w:rPr>
          <w:rFonts w:hint="eastAsia"/>
        </w:rPr>
        <w:t>2.2注册审核通过后，登录平台，点击页面上方“我的工作台-寻找招标项目”进行项目查询，找到项目后点击“我要投标”参与项目。如果是被邀请参与的项目，请在“我的工作台-我参与的项目”查找项目并按提示完成后续操作；</w:t>
      </w:r>
    </w:p>
    <w:p w14:paraId="6C2C7E1E">
      <w:pPr>
        <w:pStyle w:val="2"/>
        <w:bidi w:val="0"/>
        <w:rPr>
          <w:rFonts w:hint="eastAsia"/>
        </w:rPr>
      </w:pPr>
      <w:r>
        <w:rPr>
          <w:rFonts w:hint="eastAsia"/>
        </w:rPr>
        <w:t>2.3根据平台要求完成购标流程并支付800元标书款；</w:t>
      </w:r>
    </w:p>
    <w:p w14:paraId="19C1F001">
      <w:pPr>
        <w:pStyle w:val="2"/>
        <w:bidi w:val="0"/>
        <w:rPr>
          <w:rFonts w:hint="eastAsia"/>
        </w:rPr>
      </w:pPr>
      <w:r>
        <w:rPr>
          <w:rFonts w:hint="eastAsia"/>
        </w:rPr>
        <w:t>2.4支付完成后，供应商可进行招标文件的下载；</w:t>
      </w:r>
    </w:p>
    <w:p w14:paraId="0694E811">
      <w:pPr>
        <w:pStyle w:val="2"/>
        <w:bidi w:val="0"/>
        <w:rPr>
          <w:rFonts w:hint="eastAsia"/>
        </w:rPr>
      </w:pPr>
      <w:r>
        <w:rPr>
          <w:rFonts w:hint="eastAsia"/>
        </w:rPr>
        <w:t>五、投标截止时间及投标地点</w:t>
      </w:r>
    </w:p>
    <w:p w14:paraId="7FACE143">
      <w:pPr>
        <w:pStyle w:val="2"/>
        <w:bidi w:val="0"/>
        <w:rPr>
          <w:rFonts w:hint="eastAsia"/>
        </w:rPr>
      </w:pPr>
      <w:r>
        <w:rPr>
          <w:rFonts w:hint="eastAsia"/>
        </w:rPr>
        <w:t>1．投标文件递交的截止时间（投标截止时间，下同）为2025年1月23日9时30分，投标文件递交地点为上海市普陀区长寿路285号恒达大厦22楼开标大厅。</w:t>
      </w:r>
    </w:p>
    <w:p w14:paraId="41D63D19">
      <w:pPr>
        <w:pStyle w:val="2"/>
        <w:bidi w:val="0"/>
        <w:rPr>
          <w:rFonts w:hint="eastAsia"/>
        </w:rPr>
      </w:pPr>
      <w:r>
        <w:rPr>
          <w:rFonts w:hint="eastAsia"/>
        </w:rPr>
        <w:t>2．逾期送达或者未送达指定地点的投标文件、或者未按照招标文件要求密封的投标文件的，招标人将予以拒收。</w:t>
      </w:r>
    </w:p>
    <w:p w14:paraId="2A254A40">
      <w:pPr>
        <w:pStyle w:val="2"/>
        <w:bidi w:val="0"/>
        <w:rPr>
          <w:rFonts w:hint="eastAsia"/>
        </w:rPr>
      </w:pPr>
      <w:r>
        <w:rPr>
          <w:rFonts w:hint="eastAsia"/>
        </w:rPr>
        <w:t>六、开标时间及开标地点</w:t>
      </w:r>
    </w:p>
    <w:p w14:paraId="652E7B56">
      <w:pPr>
        <w:pStyle w:val="2"/>
        <w:bidi w:val="0"/>
        <w:rPr>
          <w:rFonts w:hint="eastAsia"/>
        </w:rPr>
      </w:pPr>
      <w:r>
        <w:rPr>
          <w:rFonts w:hint="eastAsia"/>
        </w:rPr>
        <w:t>1．开标时间：同投标截止时间。</w:t>
      </w:r>
    </w:p>
    <w:p w14:paraId="2F134BF0">
      <w:pPr>
        <w:pStyle w:val="2"/>
        <w:bidi w:val="0"/>
        <w:rPr>
          <w:rFonts w:hint="eastAsia"/>
        </w:rPr>
      </w:pPr>
      <w:r>
        <w:rPr>
          <w:rFonts w:hint="eastAsia"/>
        </w:rPr>
        <w:t>2．开标地点：同投标地点</w:t>
      </w:r>
    </w:p>
    <w:p w14:paraId="1F6C169E">
      <w:pPr>
        <w:pStyle w:val="2"/>
        <w:bidi w:val="0"/>
        <w:rPr>
          <w:rFonts w:hint="eastAsia"/>
        </w:rPr>
      </w:pPr>
      <w:r>
        <w:rPr>
          <w:rFonts w:hint="eastAsia"/>
        </w:rPr>
        <w:t>七、发布采购信息的媒介</w:t>
      </w:r>
    </w:p>
    <w:p w14:paraId="1284B405">
      <w:pPr>
        <w:pStyle w:val="2"/>
        <w:bidi w:val="0"/>
        <w:rPr>
          <w:rFonts w:hint="eastAsia"/>
        </w:rPr>
      </w:pPr>
      <w:r>
        <w:rPr>
          <w:rFonts w:hint="eastAsia"/>
        </w:rPr>
        <w:t>采购信息发布媒介：“中国招标投标公共服务平台”（www.cebpubservice.com）、“上海机电设备招标有限公司（www.shbid.com）”。</w:t>
      </w:r>
    </w:p>
    <w:p w14:paraId="21E3F08E">
      <w:pPr>
        <w:pStyle w:val="2"/>
        <w:bidi w:val="0"/>
        <w:rPr>
          <w:rFonts w:hint="eastAsia"/>
        </w:rPr>
      </w:pPr>
      <w:r>
        <w:rPr>
          <w:rFonts w:hint="eastAsia"/>
        </w:rPr>
        <w:t>八、联系方式</w:t>
      </w:r>
    </w:p>
    <w:p w14:paraId="553B74CD">
      <w:pPr>
        <w:pStyle w:val="2"/>
        <w:bidi w:val="0"/>
        <w:rPr>
          <w:rFonts w:hint="eastAsia"/>
        </w:rPr>
      </w:pPr>
      <w:r>
        <w:rPr>
          <w:rFonts w:hint="eastAsia"/>
        </w:rPr>
        <w:t>招 标 人：上海市肺科医院</w:t>
      </w:r>
    </w:p>
    <w:p w14:paraId="53F6F8A8">
      <w:pPr>
        <w:pStyle w:val="2"/>
        <w:bidi w:val="0"/>
        <w:rPr>
          <w:rFonts w:hint="eastAsia"/>
        </w:rPr>
      </w:pPr>
      <w:r>
        <w:rPr>
          <w:rFonts w:hint="eastAsia"/>
        </w:rPr>
        <w:t>详细地址：上海市杨浦区政民路507号</w:t>
      </w:r>
    </w:p>
    <w:p w14:paraId="248B3581">
      <w:pPr>
        <w:pStyle w:val="2"/>
        <w:bidi w:val="0"/>
        <w:rPr>
          <w:rFonts w:hint="eastAsia"/>
        </w:rPr>
      </w:pPr>
      <w:r>
        <w:rPr>
          <w:rFonts w:hint="eastAsia"/>
        </w:rPr>
        <w:t>联 系 人：杨永梅</w:t>
      </w:r>
    </w:p>
    <w:p w14:paraId="669C26B6">
      <w:pPr>
        <w:pStyle w:val="2"/>
        <w:bidi w:val="0"/>
        <w:rPr>
          <w:rFonts w:hint="eastAsia"/>
        </w:rPr>
      </w:pPr>
      <w:r>
        <w:rPr>
          <w:rFonts w:hint="eastAsia"/>
        </w:rPr>
        <w:t>电    话：021-65115006</w:t>
      </w:r>
    </w:p>
    <w:p w14:paraId="3C0DABE1">
      <w:pPr>
        <w:pStyle w:val="2"/>
        <w:bidi w:val="0"/>
        <w:rPr>
          <w:rFonts w:hint="eastAsia"/>
        </w:rPr>
      </w:pPr>
      <w:r>
        <w:rPr>
          <w:rFonts w:hint="eastAsia"/>
        </w:rPr>
        <w:t>招标代理机构：上海机电设备招标有限公司</w:t>
      </w:r>
    </w:p>
    <w:p w14:paraId="2A561E8D">
      <w:pPr>
        <w:pStyle w:val="2"/>
        <w:bidi w:val="0"/>
        <w:rPr>
          <w:rFonts w:hint="eastAsia"/>
        </w:rPr>
      </w:pPr>
      <w:r>
        <w:rPr>
          <w:rFonts w:hint="eastAsia"/>
        </w:rPr>
        <w:t>详细地址：上海市普陀区长寿路285号恒达大厦16楼</w:t>
      </w:r>
    </w:p>
    <w:p w14:paraId="7AF69A0C">
      <w:pPr>
        <w:pStyle w:val="2"/>
        <w:bidi w:val="0"/>
        <w:rPr>
          <w:rFonts w:hint="eastAsia"/>
        </w:rPr>
      </w:pPr>
      <w:r>
        <w:rPr>
          <w:rFonts w:hint="eastAsia"/>
        </w:rPr>
        <w:t>联 系 人：盛晓敏、孙瑞强</w:t>
      </w:r>
    </w:p>
    <w:p w14:paraId="4536C0E0">
      <w:pPr>
        <w:pStyle w:val="2"/>
        <w:bidi w:val="0"/>
        <w:rPr>
          <w:rFonts w:hint="eastAsia"/>
        </w:rPr>
      </w:pPr>
      <w:r>
        <w:rPr>
          <w:rFonts w:hint="eastAsia"/>
        </w:rPr>
        <w:t>联系电话：021-32557729、32557738</w:t>
      </w:r>
    </w:p>
    <w:p w14:paraId="31318D31">
      <w:pPr>
        <w:pStyle w:val="2"/>
        <w:bidi w:val="0"/>
        <w:rPr>
          <w:rFonts w:hint="eastAsia"/>
        </w:rPr>
      </w:pPr>
      <w:r>
        <w:rPr>
          <w:rFonts w:hint="eastAsia"/>
        </w:rPr>
        <w:t>电子信箱：shengxm@shbid.com</w:t>
      </w:r>
    </w:p>
    <w:p w14:paraId="6AC0F7AE">
      <w:pPr>
        <w:pStyle w:val="2"/>
        <w:bidi w:val="0"/>
        <w:rPr>
          <w:rFonts w:hint="eastAsia"/>
        </w:rPr>
      </w:pPr>
      <w:r>
        <w:rPr>
          <w:rFonts w:hint="eastAsia"/>
        </w:rPr>
        <w:t> </w:t>
      </w:r>
    </w:p>
    <w:p w14:paraId="38B59477">
      <w:pPr>
        <w:pStyle w:val="2"/>
        <w:bidi w:val="0"/>
        <w:rPr>
          <w:rFonts w:hint="eastAsia"/>
        </w:rPr>
      </w:pPr>
      <w:r>
        <w:rPr>
          <w:rFonts w:hint="eastAsia"/>
        </w:rPr>
        <w:t> </w:t>
      </w:r>
    </w:p>
    <w:p w14:paraId="01A1F932">
      <w:pPr>
        <w:pStyle w:val="2"/>
        <w:bidi w:val="0"/>
        <w:rPr>
          <w:rFonts w:hint="eastAsia"/>
        </w:rPr>
      </w:pPr>
      <w:r>
        <w:rPr>
          <w:rFonts w:hint="eastAsia"/>
        </w:rPr>
        <w:t> </w:t>
      </w:r>
    </w:p>
    <w:p w14:paraId="0AE94BBB">
      <w:pPr>
        <w:pStyle w:val="2"/>
        <w:bidi w:val="0"/>
        <w:rPr>
          <w:rFonts w:hint="eastAsia"/>
        </w:rPr>
      </w:pPr>
      <w:r>
        <w:rPr>
          <w:rFonts w:hint="eastAsia"/>
        </w:rPr>
        <w:t> </w:t>
      </w:r>
    </w:p>
    <w:p w14:paraId="6E634F01">
      <w:pPr>
        <w:pStyle w:val="2"/>
        <w:bidi w:val="0"/>
        <w:rPr>
          <w:rFonts w:hint="eastAsia"/>
        </w:rPr>
      </w:pPr>
      <w:r>
        <w:rPr>
          <w:rFonts w:hint="eastAsia"/>
        </w:rPr>
        <w:t> </w:t>
      </w:r>
    </w:p>
    <w:p w14:paraId="1BD8BBB8">
      <w:pPr>
        <w:pStyle w:val="2"/>
        <w:bidi w:val="0"/>
        <w:rPr>
          <w:rFonts w:hint="eastAsia"/>
        </w:rPr>
      </w:pPr>
      <w:r>
        <w:rPr>
          <w:rFonts w:hint="eastAsia"/>
        </w:rPr>
        <w:t>招标人或其招标代理机构主要负责人（项目负责人）：             （签名）</w:t>
      </w:r>
    </w:p>
    <w:p w14:paraId="27EF6CE4">
      <w:pPr>
        <w:pStyle w:val="2"/>
        <w:bidi w:val="0"/>
        <w:rPr>
          <w:rFonts w:hint="eastAsia"/>
        </w:rPr>
      </w:pPr>
      <w:r>
        <w:rPr>
          <w:rFonts w:hint="eastAsia"/>
        </w:rPr>
        <w:t> </w:t>
      </w:r>
    </w:p>
    <w:p w14:paraId="6C0CEFF2">
      <w:pPr>
        <w:pStyle w:val="2"/>
        <w:bidi w:val="0"/>
        <w:rPr>
          <w:rFonts w:hint="eastAsia"/>
        </w:rPr>
      </w:pPr>
      <w:r>
        <w:rPr>
          <w:rFonts w:hint="eastAsia"/>
        </w:rPr>
        <w:t> </w:t>
      </w:r>
    </w:p>
    <w:p w14:paraId="0977A198">
      <w:pPr>
        <w:pStyle w:val="2"/>
        <w:bidi w:val="0"/>
        <w:rPr>
          <w:rFonts w:hint="eastAsia"/>
        </w:rPr>
      </w:pPr>
      <w:r>
        <w:rPr>
          <w:rFonts w:hint="eastAsia"/>
        </w:rPr>
        <w:t>招标人或其招标代理机构： 上海机电设备招标有限公司 （盖章）</w:t>
      </w:r>
    </w:p>
    <w:p w14:paraId="770F35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4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2025-01-02T08:10:50Z</dcterms:created>
  <dc:creator>28039</dc:creator>
  <cp:lastModifiedBy>沫燃 *</cp:lastModifiedBy>
  <dcterms:modified xsi:type="dcterms:W3CDTF">2025-01-02T08:11:00Z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B95B6C88A4344DF4B6838BDB53A42B22_12</vt:lpwstr>
  </property>
</Properties>
</file>