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636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外运物流华南区域冷链二部</w:t>
      </w:r>
      <w:bookmarkStart w:id="0" w:name="_GoBack"/>
      <w:r>
        <w:rPr>
          <w:rStyle w:val="3"/>
          <w:rFonts w:hint="eastAsia"/>
          <w:lang w:val="en-US" w:eastAsia="zh-CN"/>
        </w:rPr>
        <w:t>食品类广州市内配送&amp;全国商超冷链运输（MX)-竞争性谈判公告</w:t>
      </w:r>
      <w:bookmarkEnd w:id="0"/>
    </w:p>
    <w:p w14:paraId="4EFF63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6883"/>
      </w:tblGrid>
      <w:tr w14:paraId="7E10C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02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F8A5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外运物流华南区域冷链二部食品类广州市内配送&amp;全国商超冷链运输（MX)</w:t>
            </w:r>
          </w:p>
        </w:tc>
      </w:tr>
      <w:tr w14:paraId="4CA4D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1F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5970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G1100000175213452001</w:t>
            </w:r>
          </w:p>
        </w:tc>
      </w:tr>
      <w:tr w14:paraId="3ECC5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D5D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1DC9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5DFBB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6E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C202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竞争性谈判</w:t>
            </w:r>
          </w:p>
        </w:tc>
      </w:tr>
      <w:tr w14:paraId="4B0EC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C2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9174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59BCF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0AF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15C6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2025-02-05 10:00:00</w:t>
            </w:r>
          </w:p>
        </w:tc>
      </w:tr>
    </w:tbl>
    <w:p w14:paraId="39CDF3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148"/>
      </w:tblGrid>
      <w:tr w14:paraId="39D91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C9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1F5F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中外运物流华南有限公司</w:t>
            </w:r>
          </w:p>
        </w:tc>
      </w:tr>
      <w:tr w14:paraId="31DC2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7B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9928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广东省广州市黄埔区观达路16号</w:t>
            </w:r>
          </w:p>
        </w:tc>
      </w:tr>
      <w:tr w14:paraId="7E808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5F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F0F8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吴晓霞</w:t>
            </w:r>
          </w:p>
        </w:tc>
      </w:tr>
      <w:tr w14:paraId="6881D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09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8C17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13631377665</w:t>
            </w:r>
          </w:p>
        </w:tc>
      </w:tr>
      <w:tr w14:paraId="33CA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74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B6D1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cgzxmsc@cmhk.com</w:t>
            </w:r>
          </w:p>
        </w:tc>
      </w:tr>
      <w:tr w14:paraId="25FC7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08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DC5A6D">
            <w:pPr>
              <w:rPr>
                <w:rStyle w:val="3"/>
                <w:rFonts w:hint="eastAsia"/>
              </w:rPr>
            </w:pPr>
          </w:p>
        </w:tc>
      </w:tr>
    </w:tbl>
    <w:p w14:paraId="3AA423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5A222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6A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CD02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外运物流华南区域冷链二部食品类广州市内配送&amp;全国商超冷链运输（MX)</w:t>
            </w:r>
          </w:p>
        </w:tc>
      </w:tr>
      <w:tr w14:paraId="225BA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5B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A783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G1100000175213452001001</w:t>
            </w:r>
          </w:p>
        </w:tc>
      </w:tr>
      <w:tr w14:paraId="11652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C7C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1428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(1)采购范围及要求：美心西饼及山姆门店配送 (2)采购项目特点：报价表1为城市配送，报价表2为城市配送与干线运输，城市配送需每台车配置2个人员配送。 (3)其它说明：无 (4)项目操作地址：江门、广州等</w:t>
            </w:r>
          </w:p>
        </w:tc>
      </w:tr>
      <w:tr w14:paraId="0EEFC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56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2A97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无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 按实际提交符合性+详细性响应文件</w:t>
            </w:r>
          </w:p>
        </w:tc>
      </w:tr>
      <w:tr w14:paraId="78630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5B6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533F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34430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7D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F88E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2025-02-08 15:55:00</w:t>
            </w:r>
          </w:p>
        </w:tc>
      </w:tr>
      <w:tr w14:paraId="0332E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0D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4C41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2025-02-08 15:58:00</w:t>
            </w:r>
          </w:p>
        </w:tc>
      </w:tr>
      <w:tr w14:paraId="75E42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59E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0151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2025-02-08 16:00:00</w:t>
            </w:r>
          </w:p>
        </w:tc>
      </w:tr>
      <w:tr w14:paraId="0B0BB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21B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9F18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2025-02-08 16:00:00</w:t>
            </w:r>
          </w:p>
        </w:tc>
      </w:tr>
    </w:tbl>
    <w:p w14:paraId="1FAC78F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62"/>
        <w:gridCol w:w="818"/>
        <w:gridCol w:w="404"/>
        <w:gridCol w:w="859"/>
        <w:gridCol w:w="687"/>
        <w:gridCol w:w="687"/>
        <w:gridCol w:w="592"/>
        <w:gridCol w:w="592"/>
        <w:gridCol w:w="405"/>
      </w:tblGrid>
      <w:tr w14:paraId="4BD3F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0E1D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18D0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2172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B2BD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E704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C8B5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72C7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B4B4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56F1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7F90C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D38B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外运物流华南区域冷链二部食品类广州市内配送&amp;全国商超冷链运输（MX)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3C08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1406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112F2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EB714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1D771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E155A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41276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B16B58">
            <w:pPr>
              <w:rPr>
                <w:rStyle w:val="3"/>
                <w:rFonts w:hint="eastAsia"/>
              </w:rPr>
            </w:pPr>
          </w:p>
        </w:tc>
      </w:tr>
    </w:tbl>
    <w:p w14:paraId="3DC4D80A">
      <w:pPr>
        <w:rPr>
          <w:rStyle w:val="3"/>
        </w:rPr>
      </w:pPr>
    </w:p>
    <w:tbl>
      <w:tblPr>
        <w:tblW w:w="500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62553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/>
            <w:vAlign w:val="center"/>
          </w:tcPr>
          <w:p w14:paraId="4F46B9AC">
            <w:pPr>
              <w:rPr>
                <w:rStyle w:val="3"/>
                <w:rFonts w:hint="eastAsia"/>
              </w:rPr>
            </w:pPr>
          </w:p>
        </w:tc>
      </w:tr>
    </w:tbl>
    <w:p w14:paraId="3332DAA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0D0B96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报价网址：https://dzzb.ciesco.com.cn/gg/ggDetail?guid=f6a79ae8-41e7-4e8b-934d-96b8173eefea&amp;xinXiLaiYuan=3&amp;zbFangShi=6&amp;banBenHao=2&amp;currentPage=1</w:t>
      </w:r>
    </w:p>
    <w:p w14:paraId="186E9BC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100" w:right="100" w:hanging="360"/>
        <w:rPr>
          <w:rStyle w:val="3"/>
        </w:rPr>
      </w:pPr>
    </w:p>
    <w:p w14:paraId="5CD74CE7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FF73B0"/>
    <w:multiLevelType w:val="multilevel"/>
    <w:tmpl w:val="E8FF73B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A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819</Words>
  <Characters>1167</Characters>
  <Lines>0</Lines>
  <Paragraphs>0</Paragraphs>
  <TotalTime>0</TotalTime>
  <ScaleCrop>false</ScaleCrop>
  <LinksUpToDate>false</LinksUpToDate>
  <CharactersWithSpaces>1188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2025-02-05T03:17:59Z</dcterms:created>
  <dc:creator>28039</dc:creator>
  <cp:lastModifiedBy>沫燃 *</cp:lastModifiedBy>
  <dcterms:modified xsi:type="dcterms:W3CDTF">2025-02-05T03:18:16Z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7CB05A4B7F6E4945BE26053DC92D3C28_12</vt:lpwstr>
  </property>
</Properties>
</file>