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E9C90">
      <w:pPr>
        <w:pStyle w:val="2"/>
        <w:bidi w:val="0"/>
      </w:pPr>
      <w:r>
        <w:rPr>
          <w:rFonts w:hint="eastAsia"/>
        </w:rPr>
        <w:t>施可丰（江西）生态农业有限公司就20250207</w:t>
      </w:r>
      <w:bookmarkStart w:id="0" w:name="_GoBack"/>
      <w:r>
        <w:rPr>
          <w:rFonts w:hint="eastAsia"/>
        </w:rPr>
        <w:t>施可丰江西龙南项目叉车及液压托盘推拉器招标</w:t>
      </w:r>
      <w:bookmarkEnd w:id="0"/>
      <w:r>
        <w:rPr>
          <w:rFonts w:hint="eastAsia"/>
        </w:rPr>
        <w:t>在电子采购平台进行网上采购 ，现公开邀请合格供应商进行网上电子投标报价。</w:t>
      </w:r>
      <w:r>
        <w:rPr>
          <w:rFonts w:hint="eastAsia"/>
        </w:rPr>
        <w:br w:type="textWrapping"/>
      </w:r>
      <w:r>
        <w:rPr>
          <w:rFonts w:hint="eastAsia"/>
        </w:rPr>
        <w:t>一、项目内容</w:t>
      </w:r>
      <w:r>
        <w:rPr>
          <w:rFonts w:hint="eastAsia"/>
        </w:rPr>
        <w:br w:type="textWrapping"/>
      </w:r>
      <w:r>
        <w:rPr>
          <w:rFonts w:hint="eastAsia"/>
        </w:rPr>
        <w:t>项目标号：SKF-202502-0014</w:t>
      </w:r>
      <w:r>
        <w:rPr>
          <w:rFonts w:hint="eastAsia"/>
        </w:rPr>
        <w:br w:type="textWrapping"/>
      </w:r>
      <w:r>
        <w:rPr>
          <w:rFonts w:hint="eastAsia"/>
        </w:rPr>
        <w:t>项目标名：20250207施可丰江西龙南项目叉车及液压托盘推拉器招标</w:t>
      </w:r>
      <w:r>
        <w:rPr>
          <w:rFonts w:hint="eastAsia"/>
        </w:rPr>
        <w:br w:type="textWrapping"/>
      </w:r>
      <w:r>
        <w:rPr>
          <w:rFonts w:hint="eastAsia"/>
        </w:rPr>
        <w:t>二、物资名称及数量：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775"/>
        <w:gridCol w:w="5262"/>
        <w:gridCol w:w="621"/>
        <w:gridCol w:w="504"/>
      </w:tblGrid>
      <w:tr w14:paraId="6BFAF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C2C4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标的编码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54307">
            <w:pPr>
              <w:pStyle w:val="2"/>
              <w:bidi w:val="0"/>
            </w:pPr>
            <w:r>
              <w:rPr>
                <w:rFonts w:hint="eastAsia"/>
              </w:rPr>
              <w:t>标的名称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6AF5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规格型号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B6407">
            <w:pPr>
              <w:pStyle w:val="2"/>
              <w:bidi w:val="0"/>
            </w:pPr>
            <w:r>
              <w:rPr>
                <w:rFonts w:hint="eastAsia"/>
              </w:rPr>
              <w:t>计量单位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8678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</w:tr>
      <w:tr w14:paraId="3E5CC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EF062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TMP-20250207-0004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6B1F9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叉车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5FB48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3.5吨液力内燃叉车，2节5 米门架，防腐处理，机械换向，全车充气胎，国四排放1670mm货叉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743D2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8439B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5.0000</w:t>
            </w:r>
          </w:p>
        </w:tc>
      </w:tr>
      <w:tr w14:paraId="21CDD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00D81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TMP-20250207-0005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41577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叉车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8178B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小5吨液力内燃叉车，2节4 米门架，防腐处理，电液换向，全车充气胎，国四排放四片阀及管路附件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B17BD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B6A77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5.0000</w:t>
            </w:r>
          </w:p>
        </w:tc>
      </w:tr>
      <w:tr w14:paraId="13399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4CA44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TMP-20250207-0006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42CBC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托盘推拉器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40E15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含安装调试，底盘宽度1450mm. 推出行程2000mm.含侧移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8B9D4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43066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5.0000</w:t>
            </w:r>
          </w:p>
        </w:tc>
      </w:tr>
    </w:tbl>
    <w:p w14:paraId="2AF2F48D">
      <w:pPr>
        <w:pStyle w:val="2"/>
        <w:bidi w:val="0"/>
      </w:pPr>
      <w:r>
        <w:rPr>
          <w:rFonts w:hint="eastAsia"/>
        </w:rPr>
        <w:br w:type="textWrapping"/>
      </w:r>
      <w:r>
        <w:rPr>
          <w:rFonts w:hint="eastAsia"/>
        </w:rPr>
        <w:t>三、投标人须登录电子采购平台进行投标和开标活动，务必在投标截止时间前完成注册并获得投标资格，中标情况将在本网公示。</w:t>
      </w:r>
      <w:r>
        <w:rPr>
          <w:rFonts w:hint="eastAsia"/>
        </w:rPr>
        <w:br w:type="textWrapping"/>
      </w:r>
      <w:r>
        <w:rPr>
          <w:rFonts w:hint="eastAsia"/>
        </w:rPr>
        <w:t>四、投标报价截止时间：2025-02-12 12:00:00，开标时间：2025-02-12 13:00:00，投标人应于投标截止时间前成功递交所有电子投标文件。</w:t>
      </w:r>
      <w:r>
        <w:rPr>
          <w:rFonts w:hint="eastAsia"/>
        </w:rPr>
        <w:br w:type="textWrapping"/>
      </w:r>
      <w:r>
        <w:rPr>
          <w:rFonts w:hint="eastAsia"/>
        </w:rPr>
        <w:t>五、有意者可与孙运磊联系，联系方式：18315601927</w:t>
      </w:r>
      <w:r>
        <w:rPr>
          <w:rFonts w:hint="eastAsia"/>
        </w:rPr>
        <w:br w:type="textWrapping"/>
      </w:r>
      <w:r>
        <w:rPr>
          <w:rFonts w:hint="eastAsia"/>
        </w:rPr>
        <w:t>2025-02-07 10:42:26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C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2025-02-07T07:56:17Z</dcterms:created>
  <dc:creator>28039</dc:creator>
  <cp:lastModifiedBy>沫燃 *</cp:lastModifiedBy>
  <dcterms:modified xsi:type="dcterms:W3CDTF">2025-02-07T07:56:29Z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A62ED6D7D959410398E1316324109807_12</vt:lpwstr>
  </property>
</Properties>
</file>