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text/pla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eadd8de1cc134811" Type="http://schemas.microsoft.com/office/2006/relationships/txt" Target="udata/data.dat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8D590" w14:textId="4C264F69" w:rsidR="00B8571E" w:rsidRPr="00A45351" w:rsidRDefault="00B8571E" w:rsidP="009A50AE">
      <w:pPr>
        <w:spacing w:afterLines="50" w:after="156" w:line="300" w:lineRule="exact"/>
        <w:rPr>
          <w:rFonts w:ascii="京东朗正体" w:eastAsia="京东朗正体" w:hAnsi="Arial"/>
          <w:b/>
          <w:sz w:val="22"/>
        </w:rPr>
      </w:pPr>
      <w:r w:rsidRPr="00A45351">
        <w:rPr>
          <w:rFonts w:ascii="京东朗正体" w:eastAsia="京东朗正体" w:hAnsi="Arial" w:hint="eastAsia"/>
          <w:b/>
          <w:color w:val="auto"/>
          <w:sz w:val="22"/>
        </w:rPr>
        <w:t>附件六：</w:t>
      </w:r>
      <w:r w:rsidR="00982FC3" w:rsidRPr="00A45351">
        <w:rPr>
          <w:rFonts w:ascii="京东朗正体" w:eastAsia="京东朗正体" w:hAnsi="Arial" w:hint="eastAsia"/>
          <w:b/>
          <w:color w:val="auto"/>
          <w:sz w:val="22"/>
        </w:rPr>
        <w:t xml:space="preserve"> </w:t>
      </w:r>
      <w:r w:rsidR="00982FC3" w:rsidRPr="00A45351">
        <w:rPr>
          <w:rFonts w:ascii="京东朗正体" w:eastAsia="京东朗正体" w:hAnsi="Arial"/>
          <w:b/>
          <w:color w:val="auto"/>
          <w:sz w:val="22"/>
        </w:rPr>
        <w:t xml:space="preserve">                       </w:t>
      </w:r>
      <w:bookmarkStart w:id="0" w:name="_Hlk158213500"/>
      <w:bookmarkStart w:id="1" w:name="_GoBack"/>
      <w:r w:rsidRPr="00A45351">
        <w:rPr>
          <w:rFonts w:ascii="京东朗正体" w:eastAsia="京东朗正体" w:hAnsi="Arial" w:hint="eastAsia"/>
          <w:b/>
          <w:color w:val="auto"/>
          <w:sz w:val="22"/>
        </w:rPr>
        <w:t>商品提货、对账</w:t>
      </w:r>
      <w:r w:rsidR="00B62562">
        <w:rPr>
          <w:rFonts w:ascii="京东朗正体" w:eastAsia="京东朗正体" w:hAnsi="Arial" w:hint="eastAsia"/>
          <w:b/>
          <w:color w:val="auto"/>
          <w:sz w:val="22"/>
        </w:rPr>
        <w:t>人</w:t>
      </w:r>
      <w:r w:rsidRPr="00A45351">
        <w:rPr>
          <w:rFonts w:ascii="京东朗正体" w:eastAsia="京东朗正体" w:hAnsi="Arial" w:hint="eastAsia"/>
          <w:b/>
          <w:color w:val="auto"/>
          <w:sz w:val="22"/>
        </w:rPr>
        <w:t>授权书</w:t>
      </w:r>
      <w:bookmarkEnd w:id="0"/>
      <w:bookmarkEnd w:id="1"/>
    </w:p>
    <w:p w14:paraId="4335EC26" w14:textId="77777777" w:rsidR="00B8571E" w:rsidRPr="00A45351" w:rsidRDefault="00B8571E" w:rsidP="00EA5A65">
      <w:pPr>
        <w:pStyle w:val="a7"/>
        <w:widowControl/>
        <w:numPr>
          <w:ilvl w:val="0"/>
          <w:numId w:val="3"/>
        </w:numPr>
        <w:spacing w:line="300" w:lineRule="exact"/>
        <w:ind w:firstLineChars="0"/>
        <w:rPr>
          <w:rFonts w:ascii="京东朗正体" w:eastAsia="京东朗正体" w:cs="Times New Roman"/>
          <w:b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b/>
          <w:color w:val="auto"/>
          <w:kern w:val="0"/>
          <w:sz w:val="22"/>
        </w:rPr>
        <w:t>商品交接人授权书：</w:t>
      </w:r>
    </w:p>
    <w:p w14:paraId="06B14ACB" w14:textId="77777777" w:rsidR="00B8571E" w:rsidRPr="00A45351" w:rsidRDefault="00B8571E" w:rsidP="00EA5A65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授权人：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 xml:space="preserve">                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 xml:space="preserve"> 公司 </w:t>
      </w:r>
    </w:p>
    <w:p w14:paraId="5A8F112E" w14:textId="77777777" w:rsidR="00B8571E" w:rsidRPr="00A45351" w:rsidRDefault="00B8571E" w:rsidP="00EA5A65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 xml:space="preserve">被授权人： </w:t>
      </w:r>
    </w:p>
    <w:p w14:paraId="3D92FDD5" w14:textId="0002CFFF" w:rsidR="00B8571E" w:rsidRPr="00A45351" w:rsidRDefault="00B8571E" w:rsidP="00EA5A65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姓名：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 xml:space="preserve">           </w:t>
      </w:r>
      <w:r w:rsidR="009A50AE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>；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 xml:space="preserve"> 身份证号：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 xml:space="preserve">                               </w:t>
      </w:r>
      <w:r w:rsidR="009A50AE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>；</w:t>
      </w:r>
    </w:p>
    <w:p w14:paraId="4B20B257" w14:textId="01DB9605" w:rsidR="00B8571E" w:rsidRPr="00A45351" w:rsidRDefault="00B8571E" w:rsidP="00EA5A65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  <w:u w:val="single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姓名：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 xml:space="preserve">           </w:t>
      </w:r>
      <w:r w:rsidR="009A50AE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>；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 xml:space="preserve"> 身份证号：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 xml:space="preserve">                               </w:t>
      </w:r>
      <w:r w:rsidR="009A50AE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>。</w:t>
      </w:r>
    </w:p>
    <w:p w14:paraId="406684E7" w14:textId="77777777" w:rsidR="00B8571E" w:rsidRPr="00A45351" w:rsidRDefault="00B8571E" w:rsidP="00EA5A65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授权事项：</w:t>
      </w:r>
    </w:p>
    <w:p w14:paraId="38056ED4" w14:textId="77777777" w:rsidR="00D0237A" w:rsidRDefault="00B8571E" w:rsidP="00EA5A65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授权人因与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 xml:space="preserve">                      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有限公司（甲方）配送事宜，特授权被授权人予以办理交接</w:t>
      </w:r>
    </w:p>
    <w:p w14:paraId="43799DD9" w14:textId="77777777" w:rsidR="00B8571E" w:rsidRPr="00A45351" w:rsidRDefault="00B8571E" w:rsidP="00D0237A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（含提取与交回）配送运输货物。</w:t>
      </w:r>
    </w:p>
    <w:p w14:paraId="2BA957B7" w14:textId="77777777" w:rsidR="00B8571E" w:rsidRPr="00A45351" w:rsidRDefault="00B8571E" w:rsidP="00EA5A65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权限：</w:t>
      </w:r>
    </w:p>
    <w:p w14:paraId="1A96BEB5" w14:textId="77777777" w:rsidR="00D0237A" w:rsidRDefault="00B8571E" w:rsidP="00EA5A65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被授权人有权代表授权人办理与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 xml:space="preserve">                     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有限公司（甲方）货品交接过程中一切</w:t>
      </w:r>
    </w:p>
    <w:p w14:paraId="241ED436" w14:textId="77777777" w:rsidR="00B8571E" w:rsidRPr="00A45351" w:rsidRDefault="00B8571E" w:rsidP="00D0237A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事项，包括但不限于交接货品及相关文件、附件，确认货品状况，签收交接单等文件。</w:t>
      </w:r>
    </w:p>
    <w:p w14:paraId="4DBFE6C5" w14:textId="77777777" w:rsidR="00B8571E" w:rsidRPr="00A45351" w:rsidRDefault="00B8571E" w:rsidP="00EA5A65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授权人签字的一切文件，均对授权人产生法律效力，授权人均无条件认可。</w:t>
      </w:r>
    </w:p>
    <w:p w14:paraId="5604F486" w14:textId="77777777" w:rsidR="00B8571E" w:rsidRPr="00A45351" w:rsidRDefault="00B8571E" w:rsidP="00EA5A65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授权人需变更、撤销授权时，以书面形式另行发出通知。</w:t>
      </w:r>
    </w:p>
    <w:p w14:paraId="4030382A" w14:textId="46E72D84" w:rsidR="00186C4F" w:rsidRDefault="0073218A" w:rsidP="00186C4F">
      <w:pPr>
        <w:widowControl/>
        <w:spacing w:line="276" w:lineRule="auto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73218A">
        <w:rPr>
          <w:rFonts w:ascii="京东朗正体" w:eastAsia="京东朗正体" w:cs="Times New Roman" w:hint="eastAsia"/>
          <w:color w:val="auto"/>
          <w:kern w:val="0"/>
          <w:sz w:val="22"/>
        </w:rPr>
        <w:t>被授权人签字备案：</w:t>
      </w:r>
      <w:r w:rsidRPr="0073218A">
        <w:rPr>
          <w:rFonts w:ascii="京东朗正体" w:eastAsia="京东朗正体" w:cs="Times New Roman"/>
          <w:color w:val="auto"/>
          <w:kern w:val="0"/>
          <w:sz w:val="22"/>
          <w:u w:val="single"/>
        </w:rPr>
        <w:t xml:space="preserve">                                                          </w:t>
      </w:r>
      <w:r w:rsidRPr="0073218A">
        <w:rPr>
          <w:rFonts w:ascii="京东朗正体" w:eastAsia="京东朗正体" w:cs="Times New Roman"/>
          <w:color w:val="auto"/>
          <w:kern w:val="0"/>
          <w:sz w:val="22"/>
        </w:rPr>
        <w:t>。</w:t>
      </w:r>
    </w:p>
    <w:p w14:paraId="1725942C" w14:textId="68E1EA33" w:rsidR="00B8571E" w:rsidRPr="00A45351" w:rsidRDefault="00B8571E" w:rsidP="00186C4F">
      <w:pPr>
        <w:widowControl/>
        <w:spacing w:line="276" w:lineRule="auto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</w:p>
    <w:p w14:paraId="17B20725" w14:textId="799A8054" w:rsidR="00B8571E" w:rsidRDefault="00B8571E" w:rsidP="00EA5A65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b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b/>
          <w:color w:val="auto"/>
          <w:kern w:val="0"/>
          <w:sz w:val="22"/>
        </w:rPr>
        <w:t>被授权人身份证复印件（二代身份证、正反面复制此处）：</w:t>
      </w:r>
    </w:p>
    <w:p w14:paraId="3739FEAB" w14:textId="5FAFAD9A" w:rsidR="00C441E2" w:rsidRPr="00C441E2" w:rsidRDefault="00C441E2" w:rsidP="00C441E2">
      <w:pPr>
        <w:widowControl/>
        <w:spacing w:line="276" w:lineRule="auto"/>
        <w:ind w:firstLineChars="200" w:firstLine="440"/>
        <w:rPr>
          <w:rFonts w:ascii="京东朗正体" w:eastAsia="京东朗正体" w:cs="Times New Roman"/>
          <w:b/>
          <w:color w:val="auto"/>
          <w:kern w:val="0"/>
          <w:sz w:val="22"/>
        </w:rPr>
      </w:pPr>
    </w:p>
    <w:p w14:paraId="76EE0626" w14:textId="5374EB7F" w:rsidR="00EA5A65" w:rsidRPr="00A45351" w:rsidRDefault="00E33EBB" w:rsidP="00E33EBB">
      <w:pPr>
        <w:widowControl/>
        <w:spacing w:line="276" w:lineRule="auto"/>
        <w:rPr>
          <w:rFonts w:ascii="京东朗正体" w:eastAsia="京东朗正体" w:cs="Times New Roman"/>
          <w:color w:val="auto"/>
          <w:kern w:val="0"/>
          <w:sz w:val="22"/>
        </w:rPr>
      </w:pPr>
      <w:r>
        <w:rPr>
          <w:rFonts w:ascii="京东朗正体" w:eastAsia="京东朗正体" w:cs="Times New Roman" w:hint="eastAsia"/>
          <w:color w:val="auto"/>
          <w:kern w:val="0"/>
          <w:sz w:val="18"/>
          <w:szCs w:val="18"/>
        </w:rPr>
        <w:t xml:space="preserve"> </w:t>
      </w:r>
      <w:r>
        <w:rPr>
          <w:rFonts w:ascii="京东朗正体" w:eastAsia="京东朗正体" w:cs="Times New Roman"/>
          <w:color w:val="auto"/>
          <w:kern w:val="0"/>
          <w:sz w:val="18"/>
          <w:szCs w:val="18"/>
        </w:rPr>
        <w:t xml:space="preserve">    </w:t>
      </w:r>
    </w:p>
    <w:p w14:paraId="246ECA81" w14:textId="77777777" w:rsidR="00B8571E" w:rsidRPr="00A45351" w:rsidRDefault="00B8571E" w:rsidP="00EA5A65">
      <w:pPr>
        <w:pStyle w:val="a7"/>
        <w:widowControl/>
        <w:numPr>
          <w:ilvl w:val="0"/>
          <w:numId w:val="3"/>
        </w:numPr>
        <w:spacing w:line="300" w:lineRule="exact"/>
        <w:ind w:firstLineChars="0"/>
        <w:rPr>
          <w:rFonts w:ascii="京东朗正体" w:eastAsia="京东朗正体" w:cs="Times New Roman"/>
          <w:b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b/>
          <w:color w:val="auto"/>
          <w:kern w:val="0"/>
          <w:sz w:val="22"/>
        </w:rPr>
        <w:t>对账员授权书：</w:t>
      </w:r>
    </w:p>
    <w:p w14:paraId="495B8384" w14:textId="77777777" w:rsidR="00B8571E" w:rsidRPr="00A45351" w:rsidRDefault="00B8571E" w:rsidP="00EA5A65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授权人：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 xml:space="preserve">                        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 xml:space="preserve">公司 </w:t>
      </w:r>
    </w:p>
    <w:p w14:paraId="56D131D3" w14:textId="77777777" w:rsidR="00B8571E" w:rsidRPr="00A45351" w:rsidRDefault="00B8571E" w:rsidP="00EA5A65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 xml:space="preserve">被授权人： </w:t>
      </w:r>
    </w:p>
    <w:p w14:paraId="32714172" w14:textId="2DC9EE6E" w:rsidR="00B8571E" w:rsidRPr="00A45351" w:rsidRDefault="00B8571E" w:rsidP="00EA5A65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姓名：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 xml:space="preserve">            </w:t>
      </w:r>
      <w:r w:rsidR="0073218A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>；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 xml:space="preserve">身份证号： 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 xml:space="preserve">                          </w:t>
      </w:r>
      <w:r w:rsidR="0073218A">
        <w:rPr>
          <w:rFonts w:ascii="京东朗正体" w:eastAsia="京东朗正体" w:cs="Times New Roman" w:hint="eastAsia"/>
          <w:color w:val="auto"/>
          <w:kern w:val="0"/>
          <w:sz w:val="22"/>
        </w:rPr>
        <w:t>；</w:t>
      </w:r>
    </w:p>
    <w:p w14:paraId="3DE88B6E" w14:textId="36CCC4C2" w:rsidR="00B8571E" w:rsidRPr="00A45351" w:rsidRDefault="00B8571E" w:rsidP="00EA5A65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姓名：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 xml:space="preserve">            </w:t>
      </w:r>
      <w:r w:rsidR="0073218A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>；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 xml:space="preserve">身份证号： 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 xml:space="preserve">                          </w:t>
      </w:r>
      <w:r w:rsidR="0073218A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>。</w:t>
      </w:r>
    </w:p>
    <w:p w14:paraId="1D39CCB6" w14:textId="77777777" w:rsidR="00B8571E" w:rsidRPr="00A45351" w:rsidRDefault="00B8571E" w:rsidP="00EA5A65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授权事项：</w:t>
      </w:r>
    </w:p>
    <w:p w14:paraId="4D6F1C1C" w14:textId="77777777" w:rsidR="00D0237A" w:rsidRDefault="00B8571E" w:rsidP="00D0237A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授权人因与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 xml:space="preserve">                       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有限公司（甲方）配送运输事宜，特授权被授权人进行配送</w:t>
      </w:r>
    </w:p>
    <w:p w14:paraId="3A964EA4" w14:textId="77777777" w:rsidR="00B8571E" w:rsidRPr="00A45351" w:rsidRDefault="00B8571E" w:rsidP="00D0237A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服务费、货损、违约金、赔偿金、补偿金、运营保障金等全部相关费用对账及确认。</w:t>
      </w:r>
    </w:p>
    <w:p w14:paraId="3353B5B5" w14:textId="77777777" w:rsidR="00D0237A" w:rsidRDefault="00B8571E" w:rsidP="00D0237A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被授权人有权代表授权人办理与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 xml:space="preserve">                           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有限公司（甲方）</w:t>
      </w:r>
      <w:proofErr w:type="gramStart"/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间费用</w:t>
      </w:r>
      <w:proofErr w:type="gramEnd"/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对账确</w:t>
      </w:r>
    </w:p>
    <w:p w14:paraId="2D6EA936" w14:textId="77777777" w:rsidR="00B8571E" w:rsidRPr="00A45351" w:rsidRDefault="00B8571E" w:rsidP="00D0237A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proofErr w:type="gramStart"/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认过程</w:t>
      </w:r>
      <w:proofErr w:type="gramEnd"/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中一切事项。</w:t>
      </w:r>
    </w:p>
    <w:p w14:paraId="095E48E6" w14:textId="77777777" w:rsidR="00B8571E" w:rsidRPr="00A45351" w:rsidRDefault="00B8571E" w:rsidP="00EA5A65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被授权人签字的一切文件，均对授权人产生法律效力，授权人均无条件认可。</w:t>
      </w:r>
    </w:p>
    <w:p w14:paraId="011F4F97" w14:textId="77777777" w:rsidR="00B8571E" w:rsidRPr="00A45351" w:rsidRDefault="00B8571E" w:rsidP="00EA5A65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授权人需变更、撤销授权时，以书面形式另行发出通知。</w:t>
      </w:r>
    </w:p>
    <w:p w14:paraId="293CF187" w14:textId="27BA4BF9" w:rsidR="00B8571E" w:rsidRDefault="00B8571E" w:rsidP="00EA5A65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被授权人签字备案：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  <w:u w:val="single"/>
        </w:rPr>
        <w:t xml:space="preserve">                                                          </w:t>
      </w:r>
      <w:r w:rsidRPr="00A45351">
        <w:rPr>
          <w:rFonts w:ascii="京东朗正体" w:eastAsia="京东朗正体" w:cs="Times New Roman" w:hint="eastAsia"/>
          <w:color w:val="auto"/>
          <w:kern w:val="0"/>
          <w:sz w:val="22"/>
        </w:rPr>
        <w:t>。</w:t>
      </w:r>
    </w:p>
    <w:p w14:paraId="3101609B" w14:textId="77777777" w:rsidR="00763D41" w:rsidRPr="00A45351" w:rsidRDefault="00763D41" w:rsidP="00EA5A65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color w:val="auto"/>
          <w:kern w:val="0"/>
          <w:sz w:val="22"/>
        </w:rPr>
      </w:pPr>
    </w:p>
    <w:p w14:paraId="220A9F30" w14:textId="77777777" w:rsidR="00B8571E" w:rsidRPr="00A45351" w:rsidRDefault="00B8571E" w:rsidP="00EA5A65">
      <w:pPr>
        <w:widowControl/>
        <w:spacing w:line="300" w:lineRule="exact"/>
        <w:ind w:firstLineChars="200" w:firstLine="440"/>
        <w:rPr>
          <w:rFonts w:ascii="京东朗正体" w:eastAsia="京东朗正体" w:cs="Times New Roman"/>
          <w:b/>
          <w:color w:val="auto"/>
          <w:kern w:val="0"/>
          <w:sz w:val="22"/>
        </w:rPr>
      </w:pPr>
      <w:r w:rsidRPr="00A45351">
        <w:rPr>
          <w:rFonts w:ascii="京东朗正体" w:eastAsia="京东朗正体" w:cs="Times New Roman" w:hint="eastAsia"/>
          <w:b/>
          <w:color w:val="auto"/>
          <w:kern w:val="0"/>
          <w:sz w:val="22"/>
        </w:rPr>
        <w:t>被授权人身份证复印件（二代身份证、正反面复制此处）：</w:t>
      </w:r>
    </w:p>
    <w:p w14:paraId="4AF8EE44" w14:textId="77777777" w:rsidR="005D215A" w:rsidRDefault="005D215A" w:rsidP="00B8571E">
      <w:pPr>
        <w:spacing w:afterLines="50" w:after="156" w:line="300" w:lineRule="exact"/>
        <w:rPr>
          <w:rFonts w:ascii="京东朗正体" w:eastAsia="京东朗正体" w:hAnsi="Arial"/>
          <w:sz w:val="22"/>
        </w:rPr>
      </w:pPr>
    </w:p>
    <w:p w14:paraId="14984C82" w14:textId="77777777" w:rsidR="005D215A" w:rsidRDefault="005D215A" w:rsidP="00B8571E">
      <w:pPr>
        <w:spacing w:afterLines="50" w:after="156" w:line="300" w:lineRule="exact"/>
        <w:rPr>
          <w:rFonts w:ascii="京东朗正体" w:eastAsia="京东朗正体" w:hAnsi="Arial"/>
          <w:sz w:val="22"/>
        </w:rPr>
      </w:pPr>
    </w:p>
    <w:p w14:paraId="0DCEFC62" w14:textId="77777777" w:rsidR="005D215A" w:rsidRDefault="005D215A" w:rsidP="00B8571E">
      <w:pPr>
        <w:spacing w:afterLines="50" w:after="156" w:line="300" w:lineRule="exact"/>
        <w:rPr>
          <w:rFonts w:ascii="京东朗正体" w:eastAsia="京东朗正体" w:hAnsi="Arial"/>
          <w:sz w:val="22"/>
        </w:rPr>
      </w:pPr>
    </w:p>
    <w:p w14:paraId="6D5D26EA" w14:textId="30BFBE41" w:rsidR="00F07D49" w:rsidRPr="005679CA" w:rsidRDefault="00B8571E" w:rsidP="00B8571E">
      <w:pPr>
        <w:spacing w:afterLines="50" w:after="156" w:line="300" w:lineRule="exact"/>
        <w:rPr>
          <w:rFonts w:ascii="京东朗正体" w:eastAsia="京东朗正体" w:hAnsi="Arial"/>
          <w:sz w:val="22"/>
        </w:rPr>
      </w:pPr>
      <w:r w:rsidRPr="005679CA">
        <w:rPr>
          <w:rFonts w:ascii="京东朗正体" w:eastAsia="京东朗正体" w:hAnsi="Arial" w:hint="eastAsia"/>
          <w:sz w:val="22"/>
        </w:rPr>
        <w:t>以下无正文</w:t>
      </w:r>
    </w:p>
    <w:p w14:paraId="5B08340C" w14:textId="77777777" w:rsidR="00B8571E" w:rsidRPr="005679CA" w:rsidRDefault="00B8571E" w:rsidP="00B8571E">
      <w:pPr>
        <w:spacing w:afterLines="50" w:after="156" w:line="300" w:lineRule="exact"/>
        <w:rPr>
          <w:rFonts w:ascii="京东朗正体" w:eastAsia="京东朗正体" w:hAnsi="Arial"/>
          <w:sz w:val="22"/>
        </w:rPr>
      </w:pPr>
      <w:r w:rsidRPr="005679CA">
        <w:rPr>
          <w:rFonts w:ascii="京东朗正体" w:eastAsia="京东朗正体" w:hAnsi="Arial" w:hint="eastAsia"/>
          <w:sz w:val="22"/>
        </w:rPr>
        <w:t>（签署页）：</w:t>
      </w:r>
    </w:p>
    <w:p w14:paraId="64C185DA" w14:textId="77777777" w:rsidR="00B8571E" w:rsidRPr="005679CA" w:rsidRDefault="00B8571E" w:rsidP="00B8571E">
      <w:pPr>
        <w:spacing w:afterLines="50" w:after="156" w:line="300" w:lineRule="exact"/>
        <w:rPr>
          <w:rFonts w:ascii="京东朗正体" w:eastAsia="京东朗正体" w:hAnsi="Arial"/>
          <w:sz w:val="22"/>
        </w:rPr>
      </w:pPr>
      <w:r w:rsidRPr="005679CA">
        <w:rPr>
          <w:rFonts w:ascii="京东朗正体" w:eastAsia="京东朗正体" w:hAnsi="Arial" w:hint="eastAsia"/>
          <w:sz w:val="22"/>
        </w:rPr>
        <w:t xml:space="preserve">甲方盖章：                                              乙方盖章： </w:t>
      </w:r>
    </w:p>
    <w:p w14:paraId="6F38DFB3" w14:textId="77777777" w:rsidR="00B8571E" w:rsidRPr="005679CA" w:rsidRDefault="00B8571E" w:rsidP="00B8571E">
      <w:pPr>
        <w:spacing w:afterLines="50" w:after="156" w:line="300" w:lineRule="exact"/>
        <w:rPr>
          <w:rFonts w:ascii="京东朗正体" w:eastAsia="京东朗正体" w:hAnsi="Arial"/>
          <w:sz w:val="22"/>
        </w:rPr>
      </w:pPr>
      <w:r w:rsidRPr="005679CA">
        <w:rPr>
          <w:rFonts w:ascii="京东朗正体" w:eastAsia="京东朗正体" w:hAnsi="Arial" w:hint="eastAsia"/>
          <w:sz w:val="22"/>
        </w:rPr>
        <w:t>授权代表人：                                            授权代表人：</w:t>
      </w:r>
    </w:p>
    <w:p w14:paraId="73EAB841" w14:textId="77777777" w:rsidR="00684AC9" w:rsidRDefault="00B8571E" w:rsidP="00EA5A65">
      <w:pPr>
        <w:spacing w:afterLines="50" w:after="156" w:line="300" w:lineRule="exact"/>
      </w:pPr>
      <w:r w:rsidRPr="005679CA">
        <w:rPr>
          <w:rFonts w:ascii="京东朗正体" w:eastAsia="京东朗正体" w:hAnsi="Arial" w:hint="eastAsia"/>
          <w:sz w:val="22"/>
        </w:rPr>
        <w:t>日期：                                                  日期：</w:t>
      </w:r>
    </w:p>
    <w:sectPr w:rsidR="00684AC9" w:rsidSect="00D810EA">
      <w:headerReference w:type="default" r:id="rId7"/>
      <w:footerReference w:type="default" r:id="rId8"/>
      <w:pgSz w:w="11906" w:h="16838" w:code="9"/>
      <w:pgMar w:top="851" w:right="1134" w:bottom="24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68C71" w14:textId="77777777" w:rsidR="00825440" w:rsidRDefault="00825440" w:rsidP="00B8571E">
      <w:r>
        <w:separator/>
      </w:r>
    </w:p>
  </w:endnote>
  <w:endnote w:type="continuationSeparator" w:id="0">
    <w:p w14:paraId="47DFB2B3" w14:textId="77777777" w:rsidR="00825440" w:rsidRDefault="00825440" w:rsidP="00B8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京东朗正体">
    <w:panose1 w:val="02000000000000000000"/>
    <w:charset w:val="86"/>
    <w:family w:val="auto"/>
    <w:pitch w:val="variable"/>
    <w:sig w:usb0="A00002BF" w:usb1="18CF7CFA" w:usb2="00000016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90B7B" w14:textId="09C8B841" w:rsidR="00FC0362" w:rsidRPr="00413333" w:rsidRDefault="00B44568">
    <w:pPr>
      <w:pStyle w:val="a5"/>
      <w:rPr>
        <w:rFonts w:ascii="京东朗正体" w:eastAsia="京东朗正体" w:hAnsi="仿宋"/>
      </w:rPr>
    </w:pPr>
    <w:r w:rsidRPr="00413333">
      <w:rPr>
        <w:rFonts w:ascii="京东朗正体" w:eastAsia="京东朗正体" w:hAnsi="仿宋" w:hint="eastAsia"/>
      </w:rPr>
      <w:t>京东大件承运商物流服务合同</w:t>
    </w:r>
    <w:r w:rsidRPr="00413333">
      <w:rPr>
        <w:rFonts w:ascii="京东朗正体" w:eastAsia="京东朗正体" w:hAnsi="仿宋" w:hint="eastAsia"/>
      </w:rPr>
      <w:ptab w:relativeTo="margin" w:alignment="center" w:leader="none"/>
    </w:r>
    <w:r w:rsidRPr="00413333">
      <w:rPr>
        <w:rFonts w:ascii="京东朗正体" w:eastAsia="京东朗正体" w:hAnsi="仿宋" w:hint="eastAsia"/>
        <w:lang w:val="zh-CN"/>
      </w:rPr>
      <w:t xml:space="preserve"> </w:t>
    </w:r>
    <w:r w:rsidR="004A1DE0">
      <w:rPr>
        <w:rFonts w:ascii="京东朗正体" w:eastAsia="京东朗正体" w:hAnsi="仿宋"/>
        <w:b/>
        <w:bCs/>
      </w:rPr>
      <w:t xml:space="preserve"> </w:t>
    </w:r>
    <w:r w:rsidR="00E010F4" w:rsidRPr="00413333">
      <w:rPr>
        <w:rFonts w:ascii="京东朗正体" w:eastAsia="京东朗正体" w:hAnsi="仿宋" w:hint="eastAsia"/>
      </w:rPr>
      <w:ptab w:relativeTo="margin" w:alignment="right" w:leader="none"/>
    </w:r>
    <w:r w:rsidR="00E010F4" w:rsidRPr="00413333">
      <w:rPr>
        <w:rFonts w:ascii="京东朗正体" w:eastAsia="京东朗正体" w:hAnsi="仿宋" w:hint="eastAsia"/>
      </w:rPr>
      <w:t>202</w:t>
    </w:r>
    <w:r w:rsidR="003F2897">
      <w:rPr>
        <w:rFonts w:ascii="京东朗正体" w:eastAsia="京东朗正体" w:hAnsi="仿宋"/>
      </w:rPr>
      <w:t>4</w:t>
    </w:r>
    <w:r w:rsidR="00E010F4" w:rsidRPr="00413333">
      <w:rPr>
        <w:rFonts w:ascii="京东朗正体" w:eastAsia="京东朗正体" w:hAnsi="仿宋" w:hint="eastAsia"/>
      </w:rPr>
      <w:t>0</w:t>
    </w:r>
    <w:r w:rsidR="00E010F4">
      <w:rPr>
        <w:rFonts w:ascii="京东朗正体" w:eastAsia="京东朗正体" w:hAnsi="仿宋"/>
      </w:rPr>
      <w:t>2</w:t>
    </w:r>
    <w:r w:rsidRPr="00413333">
      <w:rPr>
        <w:rFonts w:ascii="京东朗正体" w:eastAsia="京东朗正体" w:hAnsi="仿宋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60601" w14:textId="77777777" w:rsidR="00825440" w:rsidRDefault="00825440" w:rsidP="00B8571E">
      <w:r>
        <w:separator/>
      </w:r>
    </w:p>
  </w:footnote>
  <w:footnote w:type="continuationSeparator" w:id="0">
    <w:p w14:paraId="7D7FB945" w14:textId="77777777" w:rsidR="00825440" w:rsidRDefault="00825440" w:rsidP="00B85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E2933" w14:textId="06BDAFD5" w:rsidR="00FC0362" w:rsidRPr="00644BBD" w:rsidRDefault="00B44568" w:rsidP="0067672E">
    <w:pPr>
      <w:pStyle w:val="a3"/>
      <w:ind w:firstLineChars="500" w:firstLine="900"/>
      <w:jc w:val="both"/>
      <w:rPr>
        <w:rFonts w:ascii="京东朗正体" w:eastAsia="京东朗正体" w:hAnsi="仿宋"/>
        <w:b/>
      </w:rPr>
    </w:pPr>
    <w:r w:rsidRPr="00644BBD">
      <w:rPr>
        <w:rFonts w:ascii="京东朗正体" w:eastAsia="京东朗正体" w:hAnsi="Arial" w:cs="Times New Roman" w:hint="eastAsia"/>
        <w:color w:val="auto"/>
        <w:kern w:val="0"/>
      </w:rPr>
      <w:t>京东大件承运物流服务合同</w:t>
    </w:r>
    <w:r w:rsidRPr="00644BBD">
      <w:rPr>
        <w:rFonts w:ascii="京东朗正体" w:eastAsia="京东朗正体" w:hAnsi="Arial" w:cs="Times New Roman" w:hint="eastAsia"/>
        <w:b/>
        <w:color w:val="auto"/>
        <w:kern w:val="0"/>
      </w:rPr>
      <w:t xml:space="preserve">                           </w:t>
    </w:r>
    <w:r w:rsidR="008031E9" w:rsidRPr="00644BBD">
      <w:rPr>
        <w:rFonts w:ascii="京东朗正体" w:eastAsia="京东朗正体" w:hAnsi="Arial" w:cs="Times New Roman"/>
        <w:b/>
        <w:color w:val="auto"/>
        <w:kern w:val="0"/>
      </w:rPr>
      <w:t xml:space="preserve">         </w:t>
    </w:r>
    <w:r w:rsidRPr="00644BBD">
      <w:rPr>
        <w:rFonts w:ascii="京东朗正体" w:eastAsia="京东朗正体" w:hAnsi="仿宋" w:hint="eastAsia"/>
      </w:rPr>
      <w:t xml:space="preserve">编号【 </w:t>
    </w:r>
    <w:r w:rsidR="00707BAC">
      <w:rPr>
        <w:rFonts w:ascii="京东朗正体" w:eastAsia="京东朗正体" w:hint="eastAsia"/>
      </w:rPr>
      <w:t>@合同编号@</w:t>
    </w:r>
    <w:r w:rsidRPr="00644BBD">
      <w:rPr>
        <w:rFonts w:ascii="京东朗正体" w:eastAsia="京东朗正体" w:hAnsi="仿宋" w:hint="eastAsia"/>
      </w:rPr>
      <w:t xml:space="preserve"> 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C1577"/>
    <w:multiLevelType w:val="hybridMultilevel"/>
    <w:tmpl w:val="E4485F0A"/>
    <w:lvl w:ilvl="0" w:tplc="FB30F5D0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3F370F"/>
    <w:multiLevelType w:val="hybridMultilevel"/>
    <w:tmpl w:val="DBF84642"/>
    <w:lvl w:ilvl="0" w:tplc="92B6C0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701C7F"/>
    <w:multiLevelType w:val="hybridMultilevel"/>
    <w:tmpl w:val="21D42C2C"/>
    <w:lvl w:ilvl="0" w:tplc="0AAE19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D0534C"/>
    <w:multiLevelType w:val="hybridMultilevel"/>
    <w:tmpl w:val="0810CD14"/>
    <w:lvl w:ilvl="0" w:tplc="BE766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D2"/>
    <w:rsid w:val="00016D3B"/>
    <w:rsid w:val="00186C4F"/>
    <w:rsid w:val="002413EB"/>
    <w:rsid w:val="003113CA"/>
    <w:rsid w:val="003B41E9"/>
    <w:rsid w:val="003F2897"/>
    <w:rsid w:val="00401DC1"/>
    <w:rsid w:val="00461724"/>
    <w:rsid w:val="004A1DE0"/>
    <w:rsid w:val="004E0826"/>
    <w:rsid w:val="00530051"/>
    <w:rsid w:val="005B27AD"/>
    <w:rsid w:val="005D0585"/>
    <w:rsid w:val="005D215A"/>
    <w:rsid w:val="00644BBD"/>
    <w:rsid w:val="0067672E"/>
    <w:rsid w:val="00684AC9"/>
    <w:rsid w:val="00707BAC"/>
    <w:rsid w:val="0073218A"/>
    <w:rsid w:val="007463C3"/>
    <w:rsid w:val="00763D41"/>
    <w:rsid w:val="007B0F55"/>
    <w:rsid w:val="008031E9"/>
    <w:rsid w:val="00825440"/>
    <w:rsid w:val="00871805"/>
    <w:rsid w:val="00982FC3"/>
    <w:rsid w:val="009A2445"/>
    <w:rsid w:val="009A50AE"/>
    <w:rsid w:val="00A20E34"/>
    <w:rsid w:val="00A26FEA"/>
    <w:rsid w:val="00A45351"/>
    <w:rsid w:val="00A84BD1"/>
    <w:rsid w:val="00AE2EE9"/>
    <w:rsid w:val="00B44568"/>
    <w:rsid w:val="00B62562"/>
    <w:rsid w:val="00B8571E"/>
    <w:rsid w:val="00C441E2"/>
    <w:rsid w:val="00C82522"/>
    <w:rsid w:val="00D0237A"/>
    <w:rsid w:val="00D61700"/>
    <w:rsid w:val="00D67AE2"/>
    <w:rsid w:val="00DD60D2"/>
    <w:rsid w:val="00E010F4"/>
    <w:rsid w:val="00E33EBB"/>
    <w:rsid w:val="00EA5A65"/>
    <w:rsid w:val="00F0538C"/>
    <w:rsid w:val="00F0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DBCE2"/>
  <w15:chartTrackingRefBased/>
  <w15:docId w15:val="{CB8437DC-BB26-4689-99D0-D73A9984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71E"/>
    <w:pPr>
      <w:widowControl w:val="0"/>
      <w:jc w:val="both"/>
    </w:pPr>
    <w:rPr>
      <w:rFonts w:ascii="微软雅黑" w:eastAsia="微软雅黑" w:hAnsi="微软雅黑"/>
      <w:color w:val="3535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7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71E"/>
    <w:rPr>
      <w:sz w:val="18"/>
      <w:szCs w:val="18"/>
    </w:rPr>
  </w:style>
  <w:style w:type="paragraph" w:styleId="a7">
    <w:name w:val="List Paragraph"/>
    <w:basedOn w:val="a"/>
    <w:uiPriority w:val="34"/>
    <w:qFormat/>
    <w:rsid w:val="00B8571E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AE2EE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AE2EE9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AE2EE9"/>
    <w:rPr>
      <w:rFonts w:ascii="微软雅黑" w:eastAsia="微软雅黑" w:hAnsi="微软雅黑"/>
      <w:color w:val="35353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E2EE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E2EE9"/>
    <w:rPr>
      <w:rFonts w:ascii="微软雅黑" w:eastAsia="微软雅黑" w:hAnsi="微软雅黑"/>
      <w:b/>
      <w:bCs/>
      <w:color w:val="353535"/>
    </w:rPr>
  </w:style>
  <w:style w:type="paragraph" w:styleId="ad">
    <w:name w:val="Balloon Text"/>
    <w:basedOn w:val="a"/>
    <w:link w:val="ae"/>
    <w:uiPriority w:val="99"/>
    <w:semiHidden/>
    <w:unhideWhenUsed/>
    <w:rsid w:val="00AE2EE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E2EE9"/>
    <w:rPr>
      <w:rFonts w:ascii="微软雅黑" w:eastAsia="微软雅黑" w:hAnsi="微软雅黑"/>
      <w:color w:val="35353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张景刚</dc:creator>
  <cp:keywords/>
  <dc:description/>
  <cp:lastModifiedBy>jiayutao1</cp:lastModifiedBy>
  <cp:revision>4</cp:revision>
  <cp:lastPrinted>2022-02-08T07:01:00Z</cp:lastPrinted>
  <dcterms:created xsi:type="dcterms:W3CDTF">2024-01-24T08:50:00Z</dcterms:created>
  <dcterms:modified xsi:type="dcterms:W3CDTF">2024-02-07T07:51:00Z</dcterms:modified>
</cp:coreProperties>
</file>