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3980">
      <w:pPr>
        <w:pStyle w:val="2"/>
        <w:bidi w:val="0"/>
      </w:pPr>
      <w:r>
        <w:t>询价公告</w:t>
      </w:r>
    </w:p>
    <w:p w14:paraId="08F29BDD">
      <w:pPr>
        <w:pStyle w:val="2"/>
        <w:bidi w:val="0"/>
      </w:pPr>
      <w:r>
        <w:rPr>
          <w:rFonts w:hint="eastAsia"/>
        </w:rPr>
        <w:t>一、采购单编号：P-XJ-25-002132</w:t>
      </w:r>
    </w:p>
    <w:p w14:paraId="15027AC7">
      <w:pPr>
        <w:pStyle w:val="2"/>
        <w:bidi w:val="0"/>
      </w:pPr>
      <w:r>
        <w:rPr>
          <w:rFonts w:hint="eastAsia"/>
        </w:rPr>
        <w:t>二、采购单名称：</w:t>
      </w:r>
      <w:bookmarkStart w:id="0" w:name="_GoBack"/>
      <w:r>
        <w:rPr>
          <w:rFonts w:hint="eastAsia"/>
        </w:rPr>
        <w:t>货架采购</w:t>
      </w:r>
    </w:p>
    <w:bookmarkEnd w:id="0"/>
    <w:p w14:paraId="4F615D14">
      <w:pPr>
        <w:pStyle w:val="2"/>
        <w:bidi w:val="0"/>
      </w:pPr>
      <w:r>
        <w:rPr>
          <w:rFonts w:hint="eastAsia"/>
        </w:rPr>
        <w:t>三、报价截止时间：2025-02-23 16:18</w:t>
      </w:r>
    </w:p>
    <w:p w14:paraId="14AA6D83">
      <w:pPr>
        <w:pStyle w:val="2"/>
        <w:bidi w:val="0"/>
      </w:pPr>
      <w:r>
        <w:rPr>
          <w:rFonts w:hint="eastAsia"/>
        </w:rPr>
        <w:t>四、报价有效期：2025-05-24</w:t>
      </w:r>
    </w:p>
    <w:p w14:paraId="7EB5386D">
      <w:pPr>
        <w:pStyle w:val="2"/>
        <w:bidi w:val="0"/>
      </w:pPr>
      <w:r>
        <w:rPr>
          <w:rFonts w:hint="eastAsia"/>
        </w:rPr>
        <w:t>五、组织形式：自行采购</w:t>
      </w:r>
    </w:p>
    <w:p w14:paraId="09B7E6A9">
      <w:pPr>
        <w:pStyle w:val="2"/>
        <w:bidi w:val="0"/>
      </w:pPr>
      <w:r>
        <w:rPr>
          <w:rFonts w:hint="eastAsia"/>
        </w:rPr>
        <w:t>六、采购执行单位：宁波舟山港集团有限公司教育培训中心</w:t>
      </w:r>
    </w:p>
    <w:p w14:paraId="5C71059F">
      <w:pPr>
        <w:pStyle w:val="2"/>
        <w:bidi w:val="0"/>
      </w:pPr>
      <w:r>
        <w:rPr>
          <w:rFonts w:hint="eastAsia"/>
        </w:rPr>
        <w:t>七、采购执行人：朱照平</w:t>
      </w:r>
    </w:p>
    <w:p w14:paraId="335740A1">
      <w:pPr>
        <w:pStyle w:val="2"/>
        <w:bidi w:val="0"/>
      </w:pPr>
      <w:r>
        <w:rPr>
          <w:rFonts w:hint="eastAsia"/>
        </w:rPr>
        <w:t>八、采购执行人联系方式：15858465079</w:t>
      </w:r>
    </w:p>
    <w:p w14:paraId="6ED3DA2E">
      <w:pPr>
        <w:pStyle w:val="2"/>
        <w:bidi w:val="0"/>
      </w:pPr>
      <w:r>
        <w:rPr>
          <w:rFonts w:hint="eastAsia"/>
        </w:rPr>
        <w:t>九、询价类型：公开</w:t>
      </w:r>
    </w:p>
    <w:p w14:paraId="1D3C8F30">
      <w:pPr>
        <w:pStyle w:val="2"/>
        <w:bidi w:val="0"/>
      </w:pPr>
      <w:r>
        <w:rPr>
          <w:rFonts w:hint="eastAsia"/>
        </w:rPr>
        <w:t>具体规格、技术指标及售后服务要求等详见下表或附件。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997"/>
        <w:gridCol w:w="498"/>
        <w:gridCol w:w="498"/>
        <w:gridCol w:w="498"/>
        <w:gridCol w:w="1246"/>
        <w:gridCol w:w="1246"/>
        <w:gridCol w:w="1329"/>
        <w:gridCol w:w="1662"/>
      </w:tblGrid>
      <w:tr w14:paraId="7952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B28B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6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C5C1">
            <w:pPr>
              <w:pStyle w:val="2"/>
              <w:bidi w:val="0"/>
            </w:pPr>
            <w:r>
              <w:rPr>
                <w:lang w:val="en-US" w:eastAsia="zh-CN"/>
              </w:rPr>
              <w:t>采购项目名称</w:t>
            </w:r>
          </w:p>
        </w:tc>
        <w:tc>
          <w:tcPr>
            <w:tcW w:w="3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6703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3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5C54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3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94D1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628F">
            <w:pPr>
              <w:pStyle w:val="2"/>
              <w:bidi w:val="0"/>
            </w:pPr>
            <w:r>
              <w:rPr>
                <w:lang w:val="en-US" w:eastAsia="zh-CN"/>
              </w:rPr>
              <w:t>项目工期要求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6254">
            <w:pPr>
              <w:pStyle w:val="2"/>
              <w:bidi w:val="0"/>
            </w:pPr>
            <w:r>
              <w:rPr>
                <w:lang w:val="en-US" w:eastAsia="zh-CN"/>
              </w:rPr>
              <w:t>地点</w:t>
            </w:r>
          </w:p>
        </w:tc>
        <w:tc>
          <w:tcPr>
            <w:tcW w:w="8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64BB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10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D82E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38C3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060C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C3781">
            <w:pPr>
              <w:pStyle w:val="2"/>
              <w:bidi w:val="0"/>
            </w:pPr>
            <w:r>
              <w:rPr>
                <w:lang w:val="en-US" w:eastAsia="zh-CN"/>
              </w:rPr>
              <w:t>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CB1DF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5DC7E">
            <w:pPr>
              <w:pStyle w:val="2"/>
              <w:bidi w:val="0"/>
            </w:pPr>
            <w:r>
              <w:rPr>
                <w:lang w:val="en-US" w:eastAsia="zh-CN"/>
              </w:rPr>
              <w:t>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218F4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CBF52">
            <w:pPr>
              <w:pStyle w:val="2"/>
              <w:bidi w:val="0"/>
            </w:pPr>
            <w:r>
              <w:rPr>
                <w:lang w:val="en-US" w:eastAsia="zh-CN"/>
              </w:rPr>
              <w:t>报价时，必须在盖章的报价单及电子报价上注明实际交货日期，质保期等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9F394">
            <w:pPr>
              <w:pStyle w:val="2"/>
              <w:bidi w:val="0"/>
            </w:pPr>
            <w:r>
              <w:rPr>
                <w:lang w:val="en-US" w:eastAsia="zh-CN"/>
              </w:rPr>
              <w:t>宁波市镇海区沿江东路496号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D5639">
            <w:pPr>
              <w:pStyle w:val="2"/>
              <w:bidi w:val="0"/>
            </w:pPr>
            <w:r>
              <w:rPr>
                <w:lang w:val="en-US" w:eastAsia="zh-CN"/>
              </w:rPr>
              <w:t>长1.5*宽0.5*高2m 载荷250KG/层 5层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FF011">
            <w:pPr>
              <w:pStyle w:val="2"/>
              <w:bidi w:val="0"/>
            </w:pPr>
            <w:r>
              <w:rPr>
                <w:lang w:val="en-US" w:eastAsia="zh-CN"/>
              </w:rPr>
              <w:t>包含安装 质保5年以上</w:t>
            </w:r>
          </w:p>
        </w:tc>
      </w:tr>
      <w:tr w14:paraId="64E8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DE16E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29CCA">
            <w:pPr>
              <w:pStyle w:val="2"/>
              <w:bidi w:val="0"/>
            </w:pPr>
            <w:r>
              <w:rPr>
                <w:lang w:val="en-US" w:eastAsia="zh-CN"/>
              </w:rPr>
              <w:t>货架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679BF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2E428">
            <w:pPr>
              <w:pStyle w:val="2"/>
              <w:bidi w:val="0"/>
            </w:pPr>
            <w:r>
              <w:rPr>
                <w:lang w:val="en-US" w:eastAsia="zh-CN"/>
              </w:rPr>
              <w:t>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B6E83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59283">
            <w:pPr>
              <w:pStyle w:val="2"/>
              <w:bidi w:val="0"/>
            </w:pPr>
            <w:r>
              <w:rPr>
                <w:lang w:val="en-US" w:eastAsia="zh-CN"/>
              </w:rPr>
              <w:t>报价时，必须在盖章的报价单及电子报价上注明实际交货日期，质保期等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C39687">
            <w:pPr>
              <w:pStyle w:val="2"/>
              <w:bidi w:val="0"/>
            </w:pPr>
            <w:r>
              <w:rPr>
                <w:lang w:val="en-US" w:eastAsia="zh-CN"/>
              </w:rPr>
              <w:t>宁波市镇海区沿江东路496号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A974B">
            <w:pPr>
              <w:pStyle w:val="2"/>
              <w:bidi w:val="0"/>
            </w:pPr>
            <w:r>
              <w:rPr>
                <w:lang w:val="en-US" w:eastAsia="zh-CN"/>
              </w:rPr>
              <w:t>长1*宽0.5*高2m 载荷250KG/层 5层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7CA26">
            <w:pPr>
              <w:pStyle w:val="2"/>
              <w:bidi w:val="0"/>
            </w:pPr>
            <w:r>
              <w:rPr>
                <w:lang w:val="en-US" w:eastAsia="zh-CN"/>
              </w:rPr>
              <w:t>包含安装 质保5年以上</w:t>
            </w:r>
          </w:p>
        </w:tc>
      </w:tr>
    </w:tbl>
    <w:p w14:paraId="345C94D5">
      <w:pPr>
        <w:pStyle w:val="2"/>
        <w:bidi w:val="0"/>
      </w:pPr>
      <w:r>
        <w:rPr>
          <w:rFonts w:hint="eastAsia"/>
        </w:rPr>
        <w:t>十、报价要求：请根据明细清单填报含税单价</w:t>
      </w:r>
    </w:p>
    <w:p w14:paraId="4D7B6C8C">
      <w:pPr>
        <w:pStyle w:val="2"/>
        <w:bidi w:val="0"/>
      </w:pPr>
      <w:r>
        <w:rPr>
          <w:rFonts w:hint="eastAsia"/>
        </w:rPr>
        <w:t>十一、付款方式：货到验收后付款（货到验收后付款）</w:t>
      </w:r>
    </w:p>
    <w:p w14:paraId="6596E341">
      <w:pPr>
        <w:pStyle w:val="2"/>
        <w:bidi w:val="0"/>
      </w:pPr>
      <w:r>
        <w:rPr>
          <w:rFonts w:hint="eastAsia"/>
        </w:rPr>
        <w:t>十二、其他内容：1、所报价格须是人民币含税价格，具体报价须包含包装、运输费（送货到招标人指定的现场）、保险、装卸、搬运、安装、税金、政策性规费、售后服务等所有中标人应承担的全部费用； 2、甲方验收货物合格后向乙方支付货款。甲方支付货款前，乙方应首先向甲方开具发票，甲方收到乙方开具发票核对无误后30天内以电汇、转账支票或银行承兑方式支付已实际交付货物100%货款；3、交货地点：镇海沿江东路496号；4、若有特殊说明的事项或所报内容与我司要求有差异，请先与我司经办人联系，不得擅自更改品牌、型号、规格，并在报价文件中注明； 5、报价有效期至少为90天；6、如果最低价相同的报价人不止一家，授予其中交货期最短的报价人，若交货期再相同，则授予其中质保期最长的报价人，若质保期再相同，则抽签决定。 7、此单仅为询价，非一定采购，对未接受的报价，不再另行通知。</w:t>
      </w:r>
    </w:p>
    <w:p w14:paraId="2CA1A323">
      <w:pPr>
        <w:pStyle w:val="2"/>
        <w:bidi w:val="0"/>
      </w:pPr>
      <w:r>
        <w:rPr>
          <w:rFonts w:hint="eastAsia"/>
        </w:rPr>
        <w:t>发布日期：2025-02-18</w:t>
      </w:r>
    </w:p>
    <w:p w14:paraId="0E56DC72">
      <w:pPr>
        <w:pStyle w:val="2"/>
        <w:bidi w:val="0"/>
      </w:pPr>
      <w:r>
        <w:rPr>
          <w:rFonts w:hint="eastAsia"/>
        </w:rPr>
        <w:t>报价网址：http://hgdzzb.nbport.com.cn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6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2025-02-19T07:56:25Z</dcterms:created>
  <dc:creator>28039</dc:creator>
  <cp:lastModifiedBy>沫燃 *</cp:lastModifiedBy>
  <dcterms:modified xsi:type="dcterms:W3CDTF">2025-02-19T07:56:33Z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6342625A14364CCFBB513362B9B12ECD_12</vt:lpwstr>
  </property>
</Properties>
</file>