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A608E">
      <w:pPr>
        <w:pStyle w:val="2"/>
        <w:bidi w:val="0"/>
      </w:pPr>
      <w:bookmarkStart w:id="0" w:name="_GoBack"/>
      <w:r>
        <w:rPr>
          <w:rFonts w:hint="eastAsia"/>
        </w:rPr>
        <w:t>青海盐湖镁业有限公司氢氧化钾短倒运输服务项目招标公告</w:t>
      </w:r>
    </w:p>
    <w:bookmarkEnd w:id="0"/>
    <w:p w14:paraId="3F7DFDDA">
      <w:pPr>
        <w:pStyle w:val="2"/>
        <w:bidi w:val="0"/>
        <w:rPr>
          <w:rFonts w:hint="eastAsia"/>
        </w:rPr>
      </w:pPr>
      <w:r>
        <w:rPr>
          <w:rFonts w:hint="eastAsia"/>
        </w:rPr>
        <w:t>一、招标条件：</w:t>
      </w:r>
    </w:p>
    <w:p w14:paraId="0E1C4617">
      <w:pPr>
        <w:pStyle w:val="2"/>
        <w:bidi w:val="0"/>
        <w:rPr>
          <w:rFonts w:hint="eastAsia"/>
        </w:rPr>
      </w:pPr>
      <w:r>
        <w:rPr>
          <w:rFonts w:hint="eastAsia"/>
        </w:rPr>
        <w:t>青海盐湖镁业有限公司氢氧化钾短倒运输服务项目由公司相关会议审议通过，项目资金来源自筹。项目已具备招标条件，现对该项目以服务类进行公开招标。本项目需求方和签约方为青海盐湖镁业有限公司。</w:t>
      </w:r>
    </w:p>
    <w:p w14:paraId="4E6710AB">
      <w:pPr>
        <w:pStyle w:val="2"/>
        <w:bidi w:val="0"/>
        <w:rPr>
          <w:rFonts w:hint="eastAsia"/>
        </w:rPr>
      </w:pPr>
      <w:r>
        <w:rPr>
          <w:rFonts w:hint="eastAsia"/>
        </w:rPr>
        <w:t>二、招标范围：</w:t>
      </w:r>
    </w:p>
    <w:p w14:paraId="63D65921">
      <w:pPr>
        <w:pStyle w:val="2"/>
        <w:bidi w:val="0"/>
        <w:rPr>
          <w:rFonts w:hint="eastAsia"/>
        </w:rPr>
      </w:pPr>
      <w:r>
        <w:rPr>
          <w:rFonts w:hint="eastAsia"/>
        </w:rPr>
        <w:t>1、项目名称：青海盐湖镁业有限公司氢氧化钾短倒运输服务项目</w:t>
      </w:r>
    </w:p>
    <w:p w14:paraId="5F7143F3">
      <w:pPr>
        <w:pStyle w:val="2"/>
        <w:bidi w:val="0"/>
        <w:rPr>
          <w:rFonts w:hint="eastAsia"/>
        </w:rPr>
      </w:pPr>
      <w:r>
        <w:rPr>
          <w:rFonts w:hint="eastAsia"/>
        </w:rPr>
        <w:t>2、项目编号：RHGZ(服务)-2025-002</w:t>
      </w:r>
    </w:p>
    <w:p w14:paraId="7D480467">
      <w:pPr>
        <w:pStyle w:val="2"/>
        <w:bidi w:val="0"/>
        <w:rPr>
          <w:rFonts w:hint="eastAsia"/>
        </w:rPr>
      </w:pPr>
      <w:r>
        <w:rPr>
          <w:rFonts w:hint="eastAsia"/>
        </w:rPr>
        <w:t>3、项目地点：青海盐湖镁业有限公司</w:t>
      </w:r>
    </w:p>
    <w:p w14:paraId="0136E182">
      <w:pPr>
        <w:pStyle w:val="2"/>
        <w:bidi w:val="0"/>
        <w:rPr>
          <w:rFonts w:hint="eastAsia"/>
        </w:rPr>
      </w:pPr>
      <w:r>
        <w:rPr>
          <w:rFonts w:hint="eastAsia"/>
        </w:rPr>
        <w:t>4、单价限价：火车装车：9.1元/吨，短倒：31.9元/吨</w:t>
      </w:r>
    </w:p>
    <w:p w14:paraId="185B1C52">
      <w:pPr>
        <w:pStyle w:val="2"/>
        <w:bidi w:val="0"/>
        <w:rPr>
          <w:rFonts w:hint="eastAsia"/>
        </w:rPr>
      </w:pPr>
      <w:r>
        <w:rPr>
          <w:rFonts w:hint="eastAsia"/>
        </w:rPr>
        <w:t>5、招标内容及范围：青海盐湖镁业有限公司（以下简称“镁业公司”）氢氧化钾产品由镁业公司产成品库房短倒至青海盐湖元品化工有限责任公司（以下简称“元品化工公司”）火车站台卸车、码垛，并完成火车装车；短倒距离(往返约18KM)。短倒、装车量约4万吨(以实际短倒、装车量为准)，具体详见招标文件。</w:t>
      </w:r>
    </w:p>
    <w:p w14:paraId="2D850E32">
      <w:pPr>
        <w:pStyle w:val="2"/>
        <w:bidi w:val="0"/>
        <w:rPr>
          <w:rFonts w:hint="eastAsia"/>
        </w:rPr>
      </w:pPr>
      <w:r>
        <w:rPr>
          <w:rFonts w:hint="eastAsia"/>
        </w:rPr>
        <w:t>6、服务期限：自合同签订之日起至2025年11月30日。</w:t>
      </w:r>
    </w:p>
    <w:p w14:paraId="042268C8">
      <w:pPr>
        <w:pStyle w:val="2"/>
        <w:bidi w:val="0"/>
        <w:rPr>
          <w:rFonts w:hint="eastAsia"/>
        </w:rPr>
      </w:pPr>
      <w:r>
        <w:rPr>
          <w:rFonts w:hint="eastAsia"/>
        </w:rPr>
        <w:t>注：若因项目实施依据的事实发生根本性变化（包括但不限于国家法律、法规的修改或国家政策的变更，需求方总体生产经营计划变更等），导致合同签订后项目无法实现或合同不需继续执行，需求方有权解除合同且不承担违约或赔偿责任。</w:t>
      </w:r>
    </w:p>
    <w:p w14:paraId="28E67858">
      <w:pPr>
        <w:pStyle w:val="2"/>
        <w:bidi w:val="0"/>
        <w:rPr>
          <w:rFonts w:hint="eastAsia"/>
        </w:rPr>
      </w:pPr>
      <w:r>
        <w:rPr>
          <w:rFonts w:hint="eastAsia"/>
        </w:rPr>
        <w:t>7、投标人资格要求：</w:t>
      </w:r>
    </w:p>
    <w:p w14:paraId="14A42236">
      <w:pPr>
        <w:pStyle w:val="2"/>
        <w:bidi w:val="0"/>
        <w:rPr>
          <w:rFonts w:hint="eastAsia"/>
        </w:rPr>
      </w:pPr>
      <w:r>
        <w:rPr>
          <w:rFonts w:hint="eastAsia"/>
        </w:rPr>
        <w:t>（1）本项目投标人应具备独立法人资格，提供有效的营业执照，并在人员、设备、资金等方面具有相应的服务能力。</w:t>
      </w:r>
    </w:p>
    <w:p w14:paraId="4FF15380">
      <w:pPr>
        <w:pStyle w:val="2"/>
        <w:bidi w:val="0"/>
        <w:rPr>
          <w:rFonts w:hint="eastAsia"/>
        </w:rPr>
      </w:pPr>
      <w:r>
        <w:rPr>
          <w:rFonts w:hint="eastAsia"/>
        </w:rPr>
        <w:t>（2）投标人开户银行出具的近三个月内资信证明或经第三方机构出具的2023年度财务状况审计报告。新注册企业未满一年的提供银行资信证明，扫描或复印件（必须清晰）并加盖公章。</w:t>
      </w:r>
    </w:p>
    <w:p w14:paraId="62783A5A">
      <w:pPr>
        <w:pStyle w:val="2"/>
        <w:bidi w:val="0"/>
        <w:rPr>
          <w:rFonts w:hint="eastAsia"/>
        </w:rPr>
      </w:pPr>
      <w:r>
        <w:rPr>
          <w:rFonts w:hint="eastAsia"/>
        </w:rPr>
        <w:t>（3）经信用中国(www.creditchina.gov.cn)查询后，列入中国执行信息公开网的失信被执行人、重大税收违法黑名单的投标人，取消投标资格。（提供“信用中国”网站无任何不良记录的查询截图，时间为投标截止时间前20天内，应附下载的信用信息报告全文）。</w:t>
      </w:r>
    </w:p>
    <w:p w14:paraId="7D3C3448">
      <w:pPr>
        <w:pStyle w:val="2"/>
        <w:bidi w:val="0"/>
        <w:rPr>
          <w:rFonts w:hint="eastAsia"/>
        </w:rPr>
      </w:pPr>
      <w:r>
        <w:rPr>
          <w:rFonts w:hint="eastAsia"/>
        </w:rPr>
        <w:t>（4）法人为同一人或者存在直接控股管理关系的不同投标人，不得同时参加同一标段的投标活动。生产型企业生产场地为同一地址的，销售型企业之间股东有关联的，一律视为有直接控股、管理关系。</w:t>
      </w:r>
    </w:p>
    <w:p w14:paraId="1000D6D3">
      <w:pPr>
        <w:pStyle w:val="2"/>
        <w:bidi w:val="0"/>
        <w:rPr>
          <w:rFonts w:hint="eastAsia"/>
        </w:rPr>
      </w:pPr>
      <w:r>
        <w:rPr>
          <w:rFonts w:hint="eastAsia"/>
        </w:rPr>
        <w:t>（5）运输服务单位须具备《危险品准运证》或《道路危险货物运输许可证》等危险品运输经营资质。</w:t>
      </w:r>
    </w:p>
    <w:p w14:paraId="5B18EFCB">
      <w:pPr>
        <w:pStyle w:val="2"/>
        <w:bidi w:val="0"/>
        <w:rPr>
          <w:rFonts w:hint="eastAsia"/>
        </w:rPr>
      </w:pPr>
      <w:r>
        <w:rPr>
          <w:rFonts w:hint="eastAsia"/>
        </w:rPr>
        <w:t>（6）本项目不接受联合体投标。</w:t>
      </w:r>
    </w:p>
    <w:p w14:paraId="24750CAE">
      <w:pPr>
        <w:pStyle w:val="2"/>
        <w:bidi w:val="0"/>
        <w:rPr>
          <w:rFonts w:hint="eastAsia"/>
        </w:rPr>
      </w:pPr>
      <w:r>
        <w:rPr>
          <w:rFonts w:hint="eastAsia"/>
        </w:rPr>
        <w:t>8、本次招标实行资格后审，资格审查的具体要求见招标文件。资格后审不合格的投标人的投标予以否决。</w:t>
      </w:r>
    </w:p>
    <w:p w14:paraId="486BB2BA">
      <w:pPr>
        <w:pStyle w:val="2"/>
        <w:bidi w:val="0"/>
        <w:rPr>
          <w:rFonts w:hint="eastAsia"/>
        </w:rPr>
      </w:pPr>
      <w:r>
        <w:rPr>
          <w:rFonts w:hint="eastAsia"/>
        </w:rPr>
        <w:t>三、投标报名所需资料：</w:t>
      </w:r>
    </w:p>
    <w:p w14:paraId="49100FE7">
      <w:pPr>
        <w:pStyle w:val="2"/>
        <w:bidi w:val="0"/>
        <w:rPr>
          <w:rFonts w:hint="eastAsia"/>
        </w:rPr>
      </w:pPr>
      <w:r>
        <w:rPr>
          <w:rFonts w:hint="eastAsia"/>
        </w:rPr>
        <w:t>报名时应具备的材料及要求：投标人的营业执照副本复印件、组织机构代码证副本复印件、税务登记证副本复印件或三证合一副本复印件、公司介绍信或法人授权委托书（原件）及法人身份证、被授权人身份证复印件。以上资料加盖公章。（采购代理机构对以上资料留存备案。）</w:t>
      </w:r>
    </w:p>
    <w:p w14:paraId="3E73A4B8">
      <w:pPr>
        <w:pStyle w:val="2"/>
        <w:bidi w:val="0"/>
        <w:rPr>
          <w:rFonts w:hint="eastAsia"/>
        </w:rPr>
      </w:pPr>
      <w:r>
        <w:rPr>
          <w:rFonts w:hint="eastAsia"/>
        </w:rPr>
        <w:t>四、招标文件的获取：</w:t>
      </w:r>
    </w:p>
    <w:p w14:paraId="51178856">
      <w:pPr>
        <w:pStyle w:val="2"/>
        <w:bidi w:val="0"/>
        <w:rPr>
          <w:rFonts w:hint="eastAsia"/>
        </w:rPr>
      </w:pPr>
      <w:r>
        <w:rPr>
          <w:rFonts w:hint="eastAsia"/>
        </w:rPr>
        <w:t>1、招标文件的获取时间：2025年02月21日至2025年02月27日，每日上午09时30分至12时00分，下午14时00分至18时00分。</w:t>
      </w:r>
    </w:p>
    <w:p w14:paraId="309E0E2F">
      <w:pPr>
        <w:pStyle w:val="2"/>
        <w:bidi w:val="0"/>
        <w:rPr>
          <w:rFonts w:hint="eastAsia"/>
        </w:rPr>
      </w:pPr>
      <w:r>
        <w:rPr>
          <w:rFonts w:hint="eastAsia"/>
        </w:rPr>
        <w:t>2、地点：青海省西宁市城西区西川南路78号4号楼世通大厦11楼或通过网上报名（网上报名将所需要的文件电子扫描发至邮箱sxrhqhgs@163.com，并电话确认。）</w:t>
      </w:r>
    </w:p>
    <w:p w14:paraId="6CC2858F">
      <w:pPr>
        <w:pStyle w:val="2"/>
        <w:bidi w:val="0"/>
        <w:rPr>
          <w:rFonts w:hint="eastAsia"/>
        </w:rPr>
      </w:pPr>
      <w:r>
        <w:rPr>
          <w:rFonts w:hint="eastAsia"/>
        </w:rPr>
        <w:t>3、招标文件每套售价600元，售后不退。</w:t>
      </w:r>
    </w:p>
    <w:p w14:paraId="6827E0E4">
      <w:pPr>
        <w:pStyle w:val="2"/>
        <w:bidi w:val="0"/>
        <w:rPr>
          <w:rFonts w:hint="eastAsia"/>
        </w:rPr>
      </w:pPr>
      <w:r>
        <w:rPr>
          <w:rFonts w:hint="eastAsia"/>
        </w:rPr>
        <w:t>五、投标文件的递交：</w:t>
      </w:r>
    </w:p>
    <w:p w14:paraId="01EE9B29">
      <w:pPr>
        <w:pStyle w:val="2"/>
        <w:bidi w:val="0"/>
        <w:rPr>
          <w:rFonts w:hint="eastAsia"/>
        </w:rPr>
      </w:pPr>
      <w:r>
        <w:rPr>
          <w:rFonts w:hint="eastAsia"/>
        </w:rPr>
        <w:t>1、投标文件递交的截止时间（投标截止时间）为2025年03月13日上午09时30分，地点为青海省西宁市城西区西川南路78号4号楼世通大厦11楼。</w:t>
      </w:r>
    </w:p>
    <w:p w14:paraId="67526999">
      <w:pPr>
        <w:pStyle w:val="2"/>
        <w:bidi w:val="0"/>
        <w:rPr>
          <w:rFonts w:hint="eastAsia"/>
        </w:rPr>
      </w:pPr>
      <w:r>
        <w:rPr>
          <w:rFonts w:hint="eastAsia"/>
        </w:rPr>
        <w:t>2、逾期送达的或者未送达指定地点的投标文件，不予受理。</w:t>
      </w:r>
    </w:p>
    <w:p w14:paraId="6AC547C4">
      <w:pPr>
        <w:pStyle w:val="2"/>
        <w:bidi w:val="0"/>
        <w:rPr>
          <w:rFonts w:hint="eastAsia"/>
        </w:rPr>
      </w:pPr>
      <w:r>
        <w:rPr>
          <w:rFonts w:hint="eastAsia"/>
        </w:rPr>
        <w:t>六、发布公告的媒介：</w:t>
      </w:r>
    </w:p>
    <w:p w14:paraId="0775AA94">
      <w:pPr>
        <w:pStyle w:val="2"/>
        <w:bidi w:val="0"/>
        <w:rPr>
          <w:rFonts w:hint="eastAsia"/>
        </w:rPr>
      </w:pPr>
      <w:r>
        <w:rPr>
          <w:rFonts w:hint="eastAsia"/>
        </w:rPr>
        <w:t>1、青海汇信资产管理有限责任公司网站</w:t>
      </w:r>
    </w:p>
    <w:p w14:paraId="2844F278">
      <w:pPr>
        <w:pStyle w:val="2"/>
        <w:bidi w:val="0"/>
        <w:rPr>
          <w:rFonts w:hint="eastAsia"/>
        </w:rPr>
      </w:pPr>
      <w:r>
        <w:rPr>
          <w:rFonts w:hint="eastAsia"/>
        </w:rPr>
        <w:t>（https://www.qhhxyh.com/notice/List/10017)； </w:t>
      </w:r>
    </w:p>
    <w:p w14:paraId="7CA16E43">
      <w:pPr>
        <w:pStyle w:val="2"/>
        <w:bidi w:val="0"/>
        <w:rPr>
          <w:rFonts w:hint="eastAsia"/>
        </w:rPr>
      </w:pPr>
      <w:r>
        <w:rPr>
          <w:rFonts w:hint="eastAsia"/>
        </w:rPr>
        <w:t>2、青海省招标投标协会官网（http://www.qhszbtbxh.com/）；</w:t>
      </w:r>
    </w:p>
    <w:p w14:paraId="4468C3C3">
      <w:pPr>
        <w:pStyle w:val="2"/>
        <w:bidi w:val="0"/>
        <w:rPr>
          <w:rFonts w:hint="eastAsia"/>
        </w:rPr>
      </w:pPr>
      <w:r>
        <w:rPr>
          <w:rFonts w:hint="eastAsia"/>
        </w:rPr>
        <w:t>3、招标网（http://）；</w:t>
      </w:r>
    </w:p>
    <w:p w14:paraId="518C22FE">
      <w:pPr>
        <w:pStyle w:val="2"/>
        <w:bidi w:val="0"/>
        <w:rPr>
          <w:rFonts w:hint="eastAsia"/>
        </w:rPr>
      </w:pPr>
      <w:r>
        <w:rPr>
          <w:rFonts w:hint="eastAsia"/>
        </w:rPr>
        <w:t>4、青海项目信息网（http://www.qhei.net.cn/）。</w:t>
      </w:r>
    </w:p>
    <w:p w14:paraId="2F053196">
      <w:pPr>
        <w:pStyle w:val="2"/>
        <w:bidi w:val="0"/>
        <w:rPr>
          <w:rFonts w:hint="eastAsia"/>
        </w:rPr>
      </w:pPr>
      <w:r>
        <w:rPr>
          <w:rFonts w:hint="eastAsia"/>
        </w:rPr>
        <w:t>七、联系方式：</w:t>
      </w:r>
    </w:p>
    <w:p w14:paraId="0EA032C7">
      <w:pPr>
        <w:pStyle w:val="2"/>
        <w:bidi w:val="0"/>
        <w:rPr>
          <w:rFonts w:hint="eastAsia"/>
        </w:rPr>
      </w:pPr>
      <w:r>
        <w:rPr>
          <w:rFonts w:hint="eastAsia"/>
        </w:rPr>
        <w:t>招标人：青海汇信资产管理有限责任公司</w:t>
      </w:r>
    </w:p>
    <w:p w14:paraId="1145D43E">
      <w:pPr>
        <w:pStyle w:val="2"/>
        <w:bidi w:val="0"/>
        <w:rPr>
          <w:rFonts w:hint="eastAsia"/>
        </w:rPr>
      </w:pPr>
      <w:r>
        <w:rPr>
          <w:rFonts w:hint="eastAsia"/>
        </w:rPr>
        <w:t>联系人：杨老师</w:t>
      </w:r>
    </w:p>
    <w:p w14:paraId="22A107E5">
      <w:pPr>
        <w:pStyle w:val="2"/>
        <w:bidi w:val="0"/>
        <w:rPr>
          <w:rFonts w:hint="eastAsia"/>
        </w:rPr>
      </w:pPr>
      <w:r>
        <w:rPr>
          <w:rFonts w:hint="eastAsia"/>
        </w:rPr>
        <w:t>电话：0979-8448562</w:t>
      </w:r>
    </w:p>
    <w:p w14:paraId="78F39BE0">
      <w:pPr>
        <w:pStyle w:val="2"/>
        <w:bidi w:val="0"/>
        <w:rPr>
          <w:rFonts w:hint="eastAsia"/>
        </w:rPr>
      </w:pPr>
      <w:r>
        <w:rPr>
          <w:rFonts w:hint="eastAsia"/>
        </w:rPr>
        <w:t>项目联系人：宋昌斌</w:t>
      </w:r>
    </w:p>
    <w:p w14:paraId="37BFC9E9">
      <w:pPr>
        <w:pStyle w:val="2"/>
        <w:bidi w:val="0"/>
        <w:rPr>
          <w:rFonts w:hint="eastAsia"/>
        </w:rPr>
      </w:pPr>
      <w:r>
        <w:rPr>
          <w:rFonts w:hint="eastAsia"/>
        </w:rPr>
        <w:t>电话：17309792333</w:t>
      </w:r>
    </w:p>
    <w:p w14:paraId="585D3309">
      <w:pPr>
        <w:pStyle w:val="2"/>
        <w:bidi w:val="0"/>
        <w:rPr>
          <w:rFonts w:hint="eastAsia"/>
        </w:rPr>
      </w:pPr>
      <w:r>
        <w:rPr>
          <w:rFonts w:hint="eastAsia"/>
        </w:rPr>
        <w:t>地址：青海省格尔木市黄河中路28号</w:t>
      </w:r>
    </w:p>
    <w:p w14:paraId="18A37A38">
      <w:pPr>
        <w:pStyle w:val="2"/>
        <w:bidi w:val="0"/>
        <w:rPr>
          <w:rFonts w:hint="eastAsia"/>
        </w:rPr>
      </w:pPr>
      <w:r>
        <w:rPr>
          <w:rFonts w:hint="eastAsia"/>
        </w:rPr>
        <w:t>招标代理机构：瑞恒项目管理有限公司</w:t>
      </w:r>
    </w:p>
    <w:p w14:paraId="6F6AA34A">
      <w:pPr>
        <w:pStyle w:val="2"/>
        <w:bidi w:val="0"/>
        <w:rPr>
          <w:rFonts w:hint="eastAsia"/>
        </w:rPr>
      </w:pPr>
      <w:r>
        <w:rPr>
          <w:rFonts w:hint="eastAsia"/>
        </w:rPr>
        <w:t>地址：青海省西宁市城西区西川南路78号4号楼世通大厦11楼</w:t>
      </w:r>
    </w:p>
    <w:p w14:paraId="7EAB1294">
      <w:pPr>
        <w:pStyle w:val="2"/>
        <w:bidi w:val="0"/>
        <w:rPr>
          <w:rFonts w:hint="eastAsia"/>
        </w:rPr>
      </w:pPr>
      <w:r>
        <w:rPr>
          <w:rFonts w:hint="eastAsia"/>
        </w:rPr>
        <w:t>邮编：810000</w:t>
      </w:r>
    </w:p>
    <w:p w14:paraId="5F70894D">
      <w:pPr>
        <w:pStyle w:val="2"/>
        <w:bidi w:val="0"/>
        <w:rPr>
          <w:rFonts w:hint="eastAsia"/>
        </w:rPr>
      </w:pPr>
      <w:r>
        <w:rPr>
          <w:rFonts w:hint="eastAsia"/>
        </w:rPr>
        <w:t>联系人：李女士</w:t>
      </w:r>
    </w:p>
    <w:p w14:paraId="3AA8C3FD">
      <w:pPr>
        <w:pStyle w:val="2"/>
        <w:bidi w:val="0"/>
        <w:rPr>
          <w:rFonts w:hint="eastAsia"/>
        </w:rPr>
      </w:pPr>
      <w:r>
        <w:rPr>
          <w:rFonts w:hint="eastAsia"/>
        </w:rPr>
        <w:t>办公室：0971-6243318</w:t>
      </w:r>
    </w:p>
    <w:p w14:paraId="050C9208">
      <w:pPr>
        <w:pStyle w:val="2"/>
        <w:bidi w:val="0"/>
        <w:rPr>
          <w:rFonts w:hint="eastAsia"/>
        </w:rPr>
      </w:pPr>
      <w:r>
        <w:rPr>
          <w:rFonts w:hint="eastAsia"/>
        </w:rPr>
        <w:t>电子邮件：sxrhqhgs@163.com</w:t>
      </w:r>
    </w:p>
    <w:p w14:paraId="55D0B8FA">
      <w:pPr>
        <w:pStyle w:val="2"/>
        <w:bidi w:val="0"/>
        <w:rPr>
          <w:rFonts w:hint="eastAsia"/>
        </w:rPr>
      </w:pPr>
      <w:r>
        <w:rPr>
          <w:rFonts w:hint="eastAsia"/>
        </w:rPr>
        <w:t>异议、投诉联系人及电话：杨老师0979-8448562</w:t>
      </w:r>
    </w:p>
    <w:p w14:paraId="2589C2B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3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2025-02-21T02:53:10Z</dcterms:created>
  <dc:creator>28039</dc:creator>
  <cp:lastModifiedBy>沫燃 *</cp:lastModifiedBy>
  <dcterms:modified xsi:type="dcterms:W3CDTF">2025-02-21T02:53:17Z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EF23D6C661A4411B8BB48433510F65B8_12</vt:lpwstr>
  </property>
</Properties>
</file>