
<file path=[Content_Types].xml><?xml version="1.0" encoding="utf-8"?>
<Types xmlns="http://schemas.openxmlformats.org/package/2006/content-types">
  <Default Extension="xml" ContentType="application/xml"/>
  <Default Extension="rels" ContentType="application/vnd.openxmlformats-package.relationships+xml"/>
  <Default Extension="dat" ContentType="text/plain"/>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4" /><Relationship Type="http://schemas.openxmlformats.org/package/2006/relationships/metadata/core-properties" Target="docProps/core.xml" Id="rId2" /><Relationship Type="http://schemas.openxmlformats.org/officeDocument/2006/relationships/extended-properties" Target="docProps/app.xml" Id="rId1" /><Relationship Type="http://schemas.openxmlformats.org/officeDocument/2006/relationships/custom-properties" Target="docProps/custom.xml" Id="rId3" /><Relationship Type="http://schemas.microsoft.com/office/2006/relationships/txt" Target="/udata/data.dat" Id="R2cc1c24d37e64ac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60" w:lineRule="exact"/>
        <w:jc w:val="center"/>
        <w:rPr>
          <w:rFonts w:ascii="微软雅黑" w:hAnsi="微软雅黑" w:eastAsia="微软雅黑"/>
          <w:b/>
          <w:sz w:val="32"/>
          <w:szCs w:val="32"/>
        </w:rPr>
      </w:pPr>
      <w:bookmarkStart w:id="0" w:name="_GoBack"/>
      <w:bookmarkEnd w:id="0"/>
      <w:r>
        <w:rPr>
          <w:rFonts w:hint="eastAsia" w:ascii="微软雅黑" w:hAnsi="微软雅黑" w:eastAsia="微软雅黑"/>
          <w:b/>
          <w:sz w:val="32"/>
          <w:szCs w:val="32"/>
        </w:rPr>
        <w:t>投标承诺函</w:t>
      </w:r>
    </w:p>
    <w:p>
      <w:pPr>
        <w:autoSpaceDE w:val="0"/>
        <w:autoSpaceDN w:val="0"/>
        <w:adjustRightInd w:val="0"/>
        <w:spacing w:line="400" w:lineRule="exac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致：</w:t>
      </w:r>
      <w:r>
        <w:rPr>
          <w:rFonts w:ascii="微软雅黑" w:hAnsi="微软雅黑" w:eastAsia="微软雅黑" w:cs="微软雅黑"/>
          <w:color w:val="000000"/>
          <w:kern w:val="0"/>
          <w:sz w:val="20"/>
          <w:szCs w:val="20"/>
          <w:u w:val="single"/>
        </w:rPr>
        <w:t xml:space="preserve">                    </w:t>
      </w:r>
      <w:r>
        <w:rPr>
          <w:rFonts w:hint="eastAsia" w:ascii="微软雅黑" w:hAnsi="微软雅黑" w:eastAsia="微软雅黑" w:cs="微软雅黑"/>
          <w:color w:val="000000"/>
          <w:kern w:val="0"/>
          <w:sz w:val="20"/>
          <w:szCs w:val="20"/>
        </w:rPr>
        <w:t>（京东物流公司主体）（以下简称“贵公司”）</w:t>
      </w:r>
    </w:p>
    <w:p>
      <w:pPr>
        <w:pStyle w:val="5"/>
        <w:widowControl w:val="0"/>
        <w:shd w:val="clear" w:color="auto" w:fill="FFFFFF"/>
        <w:spacing w:before="0" w:beforeAutospacing="0" w:after="0" w:afterAutospacing="0" w:line="360" w:lineRule="exact"/>
        <w:jc w:val="both"/>
        <w:rPr>
          <w:rFonts w:ascii="微软雅黑" w:hAnsi="微软雅黑" w:eastAsia="微软雅黑" w:cs="Helvetica"/>
          <w:b/>
          <w:color w:val="24292F"/>
          <w:sz w:val="20"/>
          <w:szCs w:val="20"/>
        </w:rPr>
      </w:pPr>
      <w:r>
        <w:rPr>
          <w:rFonts w:hint="eastAsia" w:ascii="微软雅黑" w:hAnsi="微软雅黑" w:eastAsia="微软雅黑" w:cs="Helvetica"/>
          <w:b/>
          <w:color w:val="24292F"/>
          <w:sz w:val="20"/>
          <w:szCs w:val="20"/>
        </w:rPr>
        <w:t>我司已收悉并自愿</w:t>
      </w:r>
      <w:r>
        <w:rPr>
          <w:rFonts w:ascii="微软雅黑" w:hAnsi="微软雅黑" w:eastAsia="微软雅黑" w:cs="Helvetica"/>
          <w:b/>
          <w:color w:val="24292F"/>
          <w:sz w:val="20"/>
          <w:szCs w:val="20"/>
        </w:rPr>
        <w:t>参与贵司</w:t>
      </w:r>
      <w:r>
        <w:rPr>
          <w:rFonts w:hint="eastAsia" w:ascii="微软雅黑" w:hAnsi="微软雅黑" w:eastAsia="微软雅黑" w:cs="Helvetica"/>
          <w:b/>
          <w:color w:val="24292F"/>
          <w:sz w:val="20"/>
          <w:szCs w:val="20"/>
        </w:rPr>
        <w:t>编号为【</w:t>
      </w:r>
      <w:r>
        <w:rPr>
          <w:rFonts w:hint="eastAsia" w:ascii="微软雅黑" w:hAnsi="微软雅黑" w:eastAsia="微软雅黑" w:cs="Helvetica"/>
          <w:b/>
          <w:color w:val="24292F"/>
          <w:sz w:val="20"/>
          <w:szCs w:val="20"/>
          <w:u w:val="single"/>
        </w:rPr>
        <w:t xml:space="preserve"> </w:t>
      </w:r>
      <w:r>
        <w:rPr>
          <w:rFonts w:ascii="微软雅黑" w:hAnsi="微软雅黑" w:eastAsia="微软雅黑" w:cs="Helvetica"/>
          <w:b/>
          <w:color w:val="24292F"/>
          <w:sz w:val="20"/>
          <w:szCs w:val="20"/>
          <w:u w:val="single"/>
        </w:rPr>
        <w:t xml:space="preserve">                      </w:t>
      </w:r>
      <w:r>
        <w:rPr>
          <w:rFonts w:hint="eastAsia" w:ascii="微软雅黑" w:hAnsi="微软雅黑" w:eastAsia="微软雅黑" w:cs="Helvetica"/>
          <w:b/>
          <w:color w:val="24292F"/>
          <w:sz w:val="20"/>
          <w:szCs w:val="20"/>
        </w:rPr>
        <w:t>】项目</w:t>
      </w:r>
      <w:r>
        <w:rPr>
          <w:rFonts w:ascii="微软雅黑" w:hAnsi="微软雅黑" w:eastAsia="微软雅黑" w:cs="Helvetica"/>
          <w:b/>
          <w:color w:val="24292F"/>
          <w:sz w:val="20"/>
          <w:szCs w:val="20"/>
        </w:rPr>
        <w:t>招标</w:t>
      </w:r>
      <w:r>
        <w:rPr>
          <w:rFonts w:hint="eastAsia" w:ascii="微软雅黑" w:hAnsi="微软雅黑" w:eastAsia="微软雅黑" w:cs="Helvetica"/>
          <w:b/>
          <w:color w:val="24292F"/>
          <w:sz w:val="20"/>
          <w:szCs w:val="20"/>
        </w:rPr>
        <w:t>，</w:t>
      </w:r>
      <w:r>
        <w:rPr>
          <w:rFonts w:ascii="微软雅黑" w:hAnsi="微软雅黑" w:eastAsia="微软雅黑" w:cs="Helvetica"/>
          <w:b/>
          <w:color w:val="24292F"/>
          <w:sz w:val="20"/>
          <w:szCs w:val="20"/>
        </w:rPr>
        <w:t>并在此郑重承诺：</w:t>
      </w:r>
    </w:p>
    <w:p>
      <w:pPr>
        <w:pStyle w:val="5"/>
        <w:widowControl w:val="0"/>
        <w:numPr>
          <w:ilvl w:val="0"/>
          <w:numId w:val="1"/>
        </w:numPr>
        <w:shd w:val="clear" w:color="auto" w:fill="FFFFFF"/>
        <w:spacing w:before="0" w:beforeAutospacing="0" w:after="0" w:afterAutospacing="0" w:line="360" w:lineRule="exact"/>
        <w:ind w:left="0" w:firstLine="0"/>
        <w:jc w:val="both"/>
        <w:rPr>
          <w:rFonts w:ascii="微软雅黑" w:hAnsi="微软雅黑" w:eastAsia="微软雅黑" w:cs="Helvetica"/>
          <w:color w:val="24292F"/>
          <w:sz w:val="20"/>
          <w:szCs w:val="20"/>
        </w:rPr>
      </w:pPr>
      <w:r>
        <w:rPr>
          <w:rFonts w:ascii="微软雅黑" w:hAnsi="微软雅黑" w:eastAsia="微软雅黑" w:cs="Helvetica"/>
          <w:color w:val="24292F"/>
          <w:sz w:val="20"/>
          <w:szCs w:val="20"/>
        </w:rPr>
        <w:t>我们</w:t>
      </w:r>
      <w:r>
        <w:rPr>
          <w:rFonts w:hint="eastAsia" w:ascii="微软雅黑" w:hAnsi="微软雅黑" w:eastAsia="微软雅黑" w:cs="Helvetica"/>
          <w:color w:val="24292F"/>
          <w:sz w:val="20"/>
          <w:szCs w:val="20"/>
        </w:rPr>
        <w:t>已详细阅读并理解全部招标文件内容，同意遵守</w:t>
      </w:r>
      <w:r>
        <w:rPr>
          <w:rFonts w:ascii="微软雅黑" w:hAnsi="微软雅黑" w:eastAsia="微软雅黑" w:cs="Helvetica"/>
          <w:color w:val="24292F"/>
          <w:sz w:val="20"/>
          <w:szCs w:val="20"/>
        </w:rPr>
        <w:t>招标文件中的所有条款和条件，并确保我们的投标行为完全符合法律法规的要求。</w:t>
      </w:r>
    </w:p>
    <w:p>
      <w:pPr>
        <w:pStyle w:val="5"/>
        <w:widowControl w:val="0"/>
        <w:numPr>
          <w:ilvl w:val="0"/>
          <w:numId w:val="1"/>
        </w:numPr>
        <w:shd w:val="clear" w:color="auto" w:fill="FFFFFF"/>
        <w:spacing w:before="0" w:beforeAutospacing="0" w:after="0" w:afterAutospacing="0" w:line="360" w:lineRule="exact"/>
        <w:ind w:left="0" w:firstLine="0"/>
        <w:jc w:val="both"/>
        <w:rPr>
          <w:rFonts w:ascii="微软雅黑" w:hAnsi="微软雅黑" w:eastAsia="微软雅黑" w:cs="Helvetica"/>
          <w:color w:val="24292F"/>
          <w:sz w:val="20"/>
          <w:szCs w:val="20"/>
        </w:rPr>
      </w:pPr>
      <w:r>
        <w:rPr>
          <w:rFonts w:ascii="微软雅黑" w:hAnsi="微软雅黑" w:eastAsia="微软雅黑" w:cs="Helvetica"/>
          <w:color w:val="24292F"/>
          <w:sz w:val="20"/>
          <w:szCs w:val="20"/>
        </w:rPr>
        <w:t>我们保证所提供的</w:t>
      </w:r>
      <w:r>
        <w:rPr>
          <w:rFonts w:hint="eastAsia" w:ascii="微软雅黑" w:hAnsi="微软雅黑" w:eastAsia="微软雅黑" w:cs="Helvetica"/>
          <w:color w:val="24292F"/>
          <w:sz w:val="20"/>
          <w:szCs w:val="20"/>
        </w:rPr>
        <w:t>所有投标</w:t>
      </w:r>
      <w:r>
        <w:rPr>
          <w:rFonts w:ascii="微软雅黑" w:hAnsi="微软雅黑" w:eastAsia="微软雅黑" w:cs="Helvetica"/>
          <w:color w:val="24292F"/>
          <w:sz w:val="20"/>
          <w:szCs w:val="20"/>
        </w:rPr>
        <w:t>资料真实有效，如有虚假或误导性陈述，我们将承担由此产生的全部责任。</w:t>
      </w:r>
    </w:p>
    <w:p>
      <w:pPr>
        <w:pStyle w:val="5"/>
        <w:widowControl w:val="0"/>
        <w:numPr>
          <w:ilvl w:val="0"/>
          <w:numId w:val="1"/>
        </w:numPr>
        <w:shd w:val="clear" w:color="auto" w:fill="FFFFFF"/>
        <w:spacing w:before="0" w:beforeAutospacing="0" w:after="0" w:afterAutospacing="0" w:line="360" w:lineRule="exact"/>
        <w:ind w:left="0" w:firstLine="0"/>
        <w:jc w:val="both"/>
        <w:rPr>
          <w:rFonts w:ascii="微软雅黑" w:hAnsi="微软雅黑" w:eastAsia="微软雅黑" w:cs="Helvetica"/>
          <w:color w:val="24292F"/>
          <w:sz w:val="20"/>
          <w:szCs w:val="20"/>
        </w:rPr>
      </w:pPr>
      <w:r>
        <w:rPr>
          <w:rFonts w:ascii="微软雅黑" w:hAnsi="微软雅黑" w:eastAsia="微软雅黑" w:cs="Helvetica"/>
          <w:color w:val="24292F"/>
          <w:sz w:val="20"/>
          <w:szCs w:val="20"/>
        </w:rPr>
        <w:t>我们将根据招标文件中规定的报价方式提供合理的价格，并保证在合同履行期间不会随意</w:t>
      </w:r>
      <w:r>
        <w:rPr>
          <w:rFonts w:hint="eastAsia" w:ascii="微软雅黑" w:hAnsi="微软雅黑" w:eastAsia="微软雅黑" w:cs="Helvetica"/>
          <w:color w:val="24292F"/>
          <w:sz w:val="20"/>
          <w:szCs w:val="20"/>
        </w:rPr>
        <w:t>提高</w:t>
      </w:r>
      <w:r>
        <w:rPr>
          <w:rFonts w:ascii="微软雅黑" w:hAnsi="微软雅黑" w:eastAsia="微软雅黑" w:cs="Helvetica"/>
          <w:color w:val="24292F"/>
          <w:sz w:val="20"/>
          <w:szCs w:val="20"/>
        </w:rPr>
        <w:t>价格。</w:t>
      </w:r>
    </w:p>
    <w:p>
      <w:pPr>
        <w:pStyle w:val="5"/>
        <w:widowControl w:val="0"/>
        <w:numPr>
          <w:ilvl w:val="0"/>
          <w:numId w:val="1"/>
        </w:numPr>
        <w:shd w:val="clear" w:color="auto" w:fill="FFFFFF"/>
        <w:spacing w:before="0" w:beforeAutospacing="0" w:after="0" w:afterAutospacing="0" w:line="360" w:lineRule="exact"/>
        <w:ind w:left="0" w:firstLine="0"/>
        <w:jc w:val="both"/>
        <w:rPr>
          <w:rFonts w:ascii="微软雅黑" w:hAnsi="微软雅黑" w:eastAsia="微软雅黑" w:cs="Helvetica"/>
          <w:color w:val="24292F"/>
          <w:sz w:val="20"/>
          <w:szCs w:val="20"/>
        </w:rPr>
      </w:pPr>
      <w:r>
        <w:rPr>
          <w:rFonts w:ascii="微软雅黑" w:hAnsi="微软雅黑" w:eastAsia="微软雅黑" w:cs="Helvetica"/>
          <w:color w:val="24292F"/>
          <w:sz w:val="20"/>
          <w:szCs w:val="20"/>
        </w:rPr>
        <w:t>如果</w:t>
      </w:r>
      <w:r>
        <w:rPr>
          <w:rFonts w:hint="eastAsia" w:ascii="微软雅黑" w:hAnsi="微软雅黑" w:eastAsia="微软雅黑" w:cs="Helvetica"/>
          <w:color w:val="24292F"/>
          <w:sz w:val="20"/>
          <w:szCs w:val="20"/>
        </w:rPr>
        <w:t>被确定为中标人后，</w:t>
      </w:r>
      <w:r>
        <w:rPr>
          <w:rFonts w:ascii="微软雅黑" w:hAnsi="微软雅黑" w:eastAsia="微软雅黑" w:cs="Helvetica"/>
          <w:color w:val="24292F"/>
          <w:sz w:val="20"/>
          <w:szCs w:val="20"/>
        </w:rPr>
        <w:t>我们将按照招标文件中规定的合同条款和条件签订合同</w:t>
      </w:r>
      <w:r>
        <w:rPr>
          <w:rFonts w:hint="eastAsia" w:ascii="微软雅黑" w:hAnsi="微软雅黑" w:eastAsia="微软雅黑" w:cs="Helvetica"/>
          <w:color w:val="24292F"/>
          <w:sz w:val="20"/>
          <w:szCs w:val="20"/>
        </w:rPr>
        <w:t>并全面履行</w:t>
      </w:r>
      <w:r>
        <w:rPr>
          <w:rFonts w:ascii="微软雅黑" w:hAnsi="微软雅黑" w:eastAsia="微软雅黑" w:cs="Helvetica"/>
          <w:color w:val="24292F"/>
          <w:sz w:val="20"/>
          <w:szCs w:val="20"/>
        </w:rPr>
        <w:t>。</w:t>
      </w:r>
    </w:p>
    <w:p>
      <w:pPr>
        <w:pStyle w:val="5"/>
        <w:widowControl w:val="0"/>
        <w:numPr>
          <w:ilvl w:val="0"/>
          <w:numId w:val="1"/>
        </w:numPr>
        <w:shd w:val="clear" w:color="auto" w:fill="FFFFFF"/>
        <w:spacing w:before="0" w:beforeAutospacing="0" w:after="0" w:afterAutospacing="0" w:line="360" w:lineRule="exact"/>
        <w:ind w:left="0" w:firstLine="0"/>
        <w:jc w:val="both"/>
        <w:rPr>
          <w:rFonts w:ascii="微软雅黑" w:hAnsi="微软雅黑" w:eastAsia="微软雅黑" w:cs="Helvetica"/>
          <w:color w:val="24292F"/>
          <w:sz w:val="20"/>
          <w:szCs w:val="20"/>
        </w:rPr>
      </w:pPr>
      <w:r>
        <w:rPr>
          <w:rFonts w:ascii="微软雅黑" w:hAnsi="微软雅黑" w:eastAsia="微软雅黑" w:cs="Helvetica"/>
          <w:color w:val="24292F"/>
          <w:sz w:val="20"/>
          <w:szCs w:val="20"/>
        </w:rPr>
        <w:t>我们将严格保守在投标过程中所获取的</w:t>
      </w:r>
      <w:r>
        <w:rPr>
          <w:rFonts w:hint="eastAsia" w:ascii="微软雅黑" w:hAnsi="微软雅黑" w:eastAsia="微软雅黑" w:cs="Helvetica"/>
          <w:color w:val="24292F"/>
          <w:sz w:val="20"/>
          <w:szCs w:val="20"/>
        </w:rPr>
        <w:t>贵司的</w:t>
      </w:r>
      <w:r>
        <w:rPr>
          <w:rFonts w:ascii="微软雅黑" w:hAnsi="微软雅黑" w:eastAsia="微软雅黑" w:cs="Helvetica"/>
          <w:color w:val="24292F"/>
          <w:sz w:val="20"/>
          <w:szCs w:val="20"/>
        </w:rPr>
        <w:t>任何商业秘密，并在项目结束后立即</w:t>
      </w:r>
      <w:r>
        <w:rPr>
          <w:rFonts w:hint="eastAsia" w:ascii="微软雅黑" w:hAnsi="微软雅黑" w:eastAsia="微软雅黑" w:cs="Helvetica"/>
          <w:color w:val="24292F"/>
          <w:sz w:val="20"/>
          <w:szCs w:val="20"/>
        </w:rPr>
        <w:t>按指定方式处理</w:t>
      </w:r>
      <w:r>
        <w:rPr>
          <w:rFonts w:ascii="微软雅黑" w:hAnsi="微软雅黑" w:eastAsia="微软雅黑" w:cs="Helvetica"/>
          <w:color w:val="24292F"/>
          <w:sz w:val="20"/>
          <w:szCs w:val="20"/>
        </w:rPr>
        <w:t>相关文件和资料。</w:t>
      </w:r>
    </w:p>
    <w:p>
      <w:pPr>
        <w:pStyle w:val="5"/>
        <w:widowControl w:val="0"/>
        <w:numPr>
          <w:ilvl w:val="0"/>
          <w:numId w:val="1"/>
        </w:numPr>
        <w:shd w:val="clear" w:color="auto" w:fill="FFFFFF"/>
        <w:spacing w:before="0" w:beforeAutospacing="0" w:after="0" w:afterAutospacing="0" w:line="360" w:lineRule="exact"/>
        <w:ind w:left="0" w:firstLine="0"/>
        <w:jc w:val="both"/>
        <w:rPr>
          <w:rFonts w:ascii="微软雅黑" w:hAnsi="微软雅黑" w:eastAsia="微软雅黑"/>
          <w:sz w:val="20"/>
          <w:szCs w:val="20"/>
        </w:rPr>
      </w:pPr>
      <w:r>
        <w:rPr>
          <w:rFonts w:hint="eastAsia" w:ascii="微软雅黑" w:hAnsi="微软雅黑" w:eastAsia="微软雅黑" w:cs="Helvetica"/>
          <w:color w:val="24292F"/>
          <w:sz w:val="20"/>
          <w:szCs w:val="20"/>
        </w:rPr>
        <w:t>我司</w:t>
      </w:r>
      <w:r>
        <w:rPr>
          <w:rFonts w:hint="eastAsia" w:ascii="微软雅黑" w:hAnsi="微软雅黑" w:eastAsia="微软雅黑"/>
          <w:sz w:val="20"/>
          <w:szCs w:val="20"/>
        </w:rPr>
        <w:t>授权本公司员工</w:t>
      </w:r>
      <w:r>
        <w:rPr>
          <w:rFonts w:hint="eastAsia" w:ascii="微软雅黑" w:hAnsi="微软雅黑" w:eastAsia="微软雅黑"/>
          <w:sz w:val="20"/>
          <w:szCs w:val="20"/>
          <w:u w:val="single"/>
        </w:rPr>
        <w:t xml:space="preserve">       </w:t>
      </w:r>
      <w:r>
        <w:rPr>
          <w:rFonts w:ascii="微软雅黑" w:hAnsi="微软雅黑" w:eastAsia="微软雅黑"/>
          <w:sz w:val="20"/>
          <w:szCs w:val="20"/>
          <w:u w:val="single"/>
        </w:rPr>
        <w:t xml:space="preserve">       </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，身份证号：</w:t>
      </w:r>
      <w:r>
        <w:rPr>
          <w:rFonts w:hint="eastAsia" w:ascii="微软雅黑" w:hAnsi="微软雅黑" w:eastAsia="微软雅黑"/>
          <w:sz w:val="20"/>
          <w:szCs w:val="20"/>
          <w:u w:val="single"/>
        </w:rPr>
        <w:t xml:space="preserve">                        </w:t>
      </w:r>
      <w:r>
        <w:rPr>
          <w:rFonts w:hint="eastAsia" w:ascii="微软雅黑" w:hAnsi="微软雅黑" w:eastAsia="微软雅黑"/>
          <w:sz w:val="20"/>
          <w:szCs w:val="20"/>
        </w:rPr>
        <w:t xml:space="preserve"> 代表我公司全权办理本投标项目的投标、谈判、签约等具体工作，并签署全部有关文件、协议及合同，被授权人行为</w:t>
      </w:r>
      <w:r>
        <w:rPr>
          <w:rFonts w:ascii="微软雅黑" w:hAnsi="微软雅黑" w:eastAsia="微软雅黑"/>
          <w:sz w:val="20"/>
          <w:szCs w:val="20"/>
        </w:rPr>
        <w:t>对我司具有</w:t>
      </w:r>
      <w:r>
        <w:rPr>
          <w:rFonts w:hint="eastAsia" w:ascii="微软雅黑" w:hAnsi="微软雅黑" w:eastAsia="微软雅黑"/>
          <w:sz w:val="20"/>
          <w:szCs w:val="20"/>
        </w:rPr>
        <w:t>法律约束力。自本函出具之日生效，在撤消授权的书面通知以前，本授权书一直有效，被授权人在授权书有效期内签署的所有文件不因授权的撤消而失效。</w:t>
      </w:r>
    </w:p>
    <w:p>
      <w:pPr>
        <w:pStyle w:val="5"/>
        <w:widowControl w:val="0"/>
        <w:numPr>
          <w:ilvl w:val="0"/>
          <w:numId w:val="1"/>
        </w:numPr>
        <w:shd w:val="clear" w:color="auto" w:fill="FFFFFF"/>
        <w:spacing w:before="0" w:beforeAutospacing="0" w:after="0" w:afterAutospacing="0" w:line="360" w:lineRule="exact"/>
        <w:ind w:left="0" w:firstLine="0"/>
        <w:jc w:val="both"/>
        <w:rPr>
          <w:rFonts w:ascii="微软雅黑" w:hAnsi="微软雅黑" w:eastAsia="微软雅黑"/>
          <w:sz w:val="20"/>
          <w:szCs w:val="20"/>
        </w:rPr>
      </w:pPr>
      <w:r>
        <w:rPr>
          <w:rFonts w:hint="eastAsia" w:ascii="微软雅黑" w:hAnsi="微软雅黑" w:eastAsia="微软雅黑" w:cs="Helvetica"/>
          <w:color w:val="24292F"/>
          <w:sz w:val="20"/>
          <w:szCs w:val="20"/>
        </w:rPr>
        <w:t>我司及被授权人联系方式：</w:t>
      </w:r>
    </w:p>
    <w:p>
      <w:pPr>
        <w:pStyle w:val="5"/>
        <w:widowControl w:val="0"/>
        <w:shd w:val="clear" w:color="auto" w:fill="FFFFFF"/>
        <w:spacing w:before="0" w:beforeAutospacing="0" w:after="0" w:afterAutospacing="0" w:line="360" w:lineRule="exact"/>
        <w:rPr>
          <w:rFonts w:ascii="微软雅黑" w:hAnsi="微软雅黑" w:eastAsia="微软雅黑"/>
          <w:sz w:val="20"/>
          <w:szCs w:val="20"/>
        </w:rPr>
      </w:pPr>
      <w:r>
        <w:rPr>
          <w:rFonts w:hint="eastAsia" w:ascii="微软雅黑" w:hAnsi="微软雅黑" w:eastAsia="微软雅黑"/>
          <w:sz w:val="20"/>
          <w:szCs w:val="20"/>
        </w:rPr>
        <w:t>手机号：</w:t>
      </w:r>
      <w:r>
        <w:rPr>
          <w:rFonts w:hint="eastAsia" w:ascii="微软雅黑" w:hAnsi="微软雅黑" w:eastAsia="微软雅黑"/>
          <w:sz w:val="20"/>
          <w:szCs w:val="20"/>
          <w:u w:val="single"/>
        </w:rPr>
        <w:t xml:space="preserve">                </w:t>
      </w:r>
    </w:p>
    <w:p>
      <w:pPr>
        <w:pStyle w:val="11"/>
        <w:adjustRightInd w:val="0"/>
        <w:snapToGrid w:val="0"/>
        <w:ind w:firstLine="0" w:firstLineChars="0"/>
        <w:rPr>
          <w:rFonts w:ascii="微软雅黑" w:hAnsi="微软雅黑" w:eastAsia="微软雅黑"/>
          <w:sz w:val="20"/>
          <w:szCs w:val="20"/>
        </w:rPr>
      </w:pPr>
      <w:r>
        <w:rPr>
          <w:rFonts w:hint="eastAsia" w:ascii="微软雅黑" w:hAnsi="微软雅黑" w:eastAsia="微软雅黑"/>
          <w:sz w:val="20"/>
          <w:szCs w:val="20"/>
        </w:rPr>
        <w:t>邮箱：</w:t>
      </w:r>
      <w:r>
        <w:rPr>
          <w:rFonts w:hint="eastAsia" w:ascii="微软雅黑" w:hAnsi="微软雅黑" w:eastAsia="微软雅黑"/>
          <w:sz w:val="20"/>
          <w:szCs w:val="20"/>
          <w:u w:val="single"/>
        </w:rPr>
        <w:t xml:space="preserve">                  </w:t>
      </w:r>
    </w:p>
    <w:p>
      <w:pPr>
        <w:pStyle w:val="11"/>
        <w:adjustRightInd w:val="0"/>
        <w:snapToGrid w:val="0"/>
        <w:ind w:firstLine="0" w:firstLineChars="0"/>
        <w:rPr>
          <w:rFonts w:ascii="微软雅黑" w:hAnsi="微软雅黑" w:eastAsia="微软雅黑"/>
          <w:sz w:val="20"/>
          <w:szCs w:val="20"/>
          <w:u w:val="single"/>
        </w:rPr>
      </w:pPr>
      <w:r>
        <w:rPr>
          <w:rFonts w:hint="eastAsia" w:ascii="微软雅黑" w:hAnsi="微软雅黑" w:eastAsia="微软雅黑"/>
          <w:sz w:val="20"/>
          <w:szCs w:val="20"/>
        </w:rPr>
        <w:t>地址：</w:t>
      </w:r>
      <w:r>
        <w:rPr>
          <w:rFonts w:hint="eastAsia" w:ascii="微软雅黑" w:hAnsi="微软雅黑" w:eastAsia="微软雅黑"/>
          <w:sz w:val="20"/>
          <w:szCs w:val="20"/>
          <w:u w:val="single"/>
        </w:rPr>
        <w:t xml:space="preserve">                  </w:t>
      </w:r>
    </w:p>
    <w:p>
      <w:pPr>
        <w:pStyle w:val="5"/>
        <w:widowControl w:val="0"/>
        <w:numPr>
          <w:ilvl w:val="0"/>
          <w:numId w:val="1"/>
        </w:numPr>
        <w:shd w:val="clear" w:color="auto" w:fill="FFFFFF"/>
        <w:spacing w:before="0" w:beforeAutospacing="0" w:after="0" w:afterAutospacing="0" w:line="360" w:lineRule="exact"/>
        <w:ind w:left="0" w:firstLine="0"/>
        <w:rPr>
          <w:rFonts w:ascii="微软雅黑" w:hAnsi="微软雅黑" w:eastAsia="微软雅黑"/>
          <w:sz w:val="20"/>
          <w:szCs w:val="20"/>
        </w:rPr>
      </w:pPr>
      <w:r>
        <w:rPr>
          <w:rFonts w:hint="eastAsia" w:ascii="微软雅黑" w:hAnsi="微软雅黑" w:eastAsia="微软雅黑" w:cs="Helvetica"/>
          <w:color w:val="24292F"/>
          <w:sz w:val="20"/>
          <w:szCs w:val="20"/>
        </w:rPr>
        <w:t>关于免缴投标保证金的特别承诺：</w:t>
      </w:r>
    </w:p>
    <w:p>
      <w:pPr>
        <w:pStyle w:val="11"/>
        <w:numPr>
          <w:ilvl w:val="0"/>
          <w:numId w:val="2"/>
        </w:numPr>
        <w:autoSpaceDE w:val="0"/>
        <w:autoSpaceDN w:val="0"/>
        <w:adjustRightInd w:val="0"/>
        <w:spacing w:line="400" w:lineRule="exact"/>
        <w:ind w:firstLineChars="0"/>
        <w:jc w:val="lef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投标保证金标准：</w:t>
      </w:r>
    </w:p>
    <w:p>
      <w:pPr>
        <w:autoSpaceDE w:val="0"/>
        <w:autoSpaceDN w:val="0"/>
        <w:adjustRightInd w:val="0"/>
        <w:spacing w:line="400" w:lineRule="exact"/>
        <w:ind w:firstLine="400" w:firstLineChars="200"/>
        <w:rPr>
          <w:rFonts w:ascii="微软雅黑" w:hAnsi="微软雅黑" w:eastAsia="微软雅黑" w:cs="微软雅黑"/>
          <w:color w:val="000000"/>
          <w:kern w:val="0"/>
          <w:sz w:val="20"/>
          <w:szCs w:val="20"/>
        </w:rPr>
      </w:pPr>
      <w:r>
        <w:rPr>
          <w:rFonts w:hint="eastAsia" w:ascii="微软雅黑" w:hAnsi="微软雅黑" w:eastAsia="微软雅黑" w:cs="微软雅黑"/>
          <w:b/>
          <w:bCs/>
          <w:color w:val="000000"/>
          <w:kern w:val="0"/>
          <w:sz w:val="20"/>
          <w:szCs w:val="20"/>
        </w:rPr>
        <w:t>我司知晓并同意贵司的投标保证金标准，即：干线：单个标的1</w:t>
      </w:r>
      <w:r>
        <w:rPr>
          <w:rFonts w:ascii="微软雅黑" w:hAnsi="微软雅黑" w:eastAsia="微软雅黑" w:cs="微软雅黑"/>
          <w:b/>
          <w:bCs/>
          <w:color w:val="000000"/>
          <w:kern w:val="0"/>
          <w:sz w:val="20"/>
          <w:szCs w:val="20"/>
        </w:rPr>
        <w:t>0</w:t>
      </w:r>
      <w:r>
        <w:rPr>
          <w:rFonts w:hint="eastAsia" w:ascii="微软雅黑" w:hAnsi="微软雅黑" w:eastAsia="微软雅黑" w:cs="微软雅黑"/>
          <w:b/>
          <w:bCs/>
          <w:color w:val="000000"/>
          <w:kern w:val="0"/>
          <w:sz w:val="20"/>
          <w:szCs w:val="20"/>
        </w:rPr>
        <w:t>万元；支线：单个标的</w:t>
      </w:r>
      <w:r>
        <w:rPr>
          <w:rFonts w:ascii="微软雅黑" w:hAnsi="微软雅黑" w:eastAsia="微软雅黑" w:cs="微软雅黑"/>
          <w:b/>
          <w:bCs/>
          <w:color w:val="000000"/>
          <w:kern w:val="0"/>
          <w:sz w:val="20"/>
          <w:szCs w:val="20"/>
        </w:rPr>
        <w:t>5</w:t>
      </w:r>
      <w:r>
        <w:rPr>
          <w:rFonts w:hint="eastAsia" w:ascii="微软雅黑" w:hAnsi="微软雅黑" w:eastAsia="微软雅黑" w:cs="微软雅黑"/>
          <w:b/>
          <w:bCs/>
          <w:color w:val="000000"/>
          <w:kern w:val="0"/>
          <w:sz w:val="20"/>
          <w:szCs w:val="20"/>
        </w:rPr>
        <w:t>万元；</w:t>
      </w:r>
      <w:r>
        <w:rPr>
          <w:rFonts w:hint="eastAsia" w:ascii="微软雅黑" w:hAnsi="微软雅黑" w:eastAsia="微软雅黑" w:cs="微软雅黑"/>
          <w:b/>
          <w:bCs/>
          <w:color w:val="000000" w:themeColor="text1"/>
          <w:kern w:val="0"/>
          <w:sz w:val="20"/>
          <w:szCs w:val="20"/>
          <w14:textFill>
            <w14:solidFill>
              <w14:schemeClr w14:val="tx1"/>
            </w14:solidFill>
          </w14:textFill>
        </w:rPr>
        <w:t>其他标网线路（包括传站、城集配、T</w:t>
      </w:r>
      <w:r>
        <w:rPr>
          <w:rFonts w:ascii="微软雅黑" w:hAnsi="微软雅黑" w:eastAsia="微软雅黑" w:cs="微软雅黑"/>
          <w:b/>
          <w:bCs/>
          <w:color w:val="000000" w:themeColor="text1"/>
          <w:kern w:val="0"/>
          <w:sz w:val="20"/>
          <w:szCs w:val="20"/>
          <w14:textFill>
            <w14:solidFill>
              <w14:schemeClr w14:val="tx1"/>
            </w14:solidFill>
          </w14:textFill>
        </w:rPr>
        <w:t>C</w:t>
      </w:r>
      <w:r>
        <w:rPr>
          <w:rFonts w:hint="eastAsia" w:ascii="微软雅黑" w:hAnsi="微软雅黑" w:eastAsia="微软雅黑" w:cs="微软雅黑"/>
          <w:b/>
          <w:bCs/>
          <w:color w:val="000000" w:themeColor="text1"/>
          <w:kern w:val="0"/>
          <w:sz w:val="20"/>
          <w:szCs w:val="20"/>
          <w14:textFill>
            <w14:solidFill>
              <w14:schemeClr w14:val="tx1"/>
            </w14:solidFill>
          </w14:textFill>
        </w:rPr>
        <w:t>揽配等）：</w:t>
      </w:r>
      <w:r>
        <w:rPr>
          <w:rFonts w:hint="eastAsia" w:ascii="微软雅黑" w:hAnsi="微软雅黑" w:eastAsia="微软雅黑" w:cs="微软雅黑"/>
          <w:b/>
          <w:bCs/>
          <w:color w:val="000000"/>
          <w:kern w:val="0"/>
          <w:sz w:val="20"/>
          <w:szCs w:val="20"/>
        </w:rPr>
        <w:t>单</w:t>
      </w:r>
      <w:r>
        <w:rPr>
          <w:rFonts w:hint="eastAsia" w:ascii="微软雅黑" w:hAnsi="微软雅黑" w:eastAsia="微软雅黑" w:cs="微软雅黑"/>
          <w:b/>
          <w:bCs/>
          <w:color w:val="000000" w:themeColor="text1"/>
          <w:kern w:val="0"/>
          <w:sz w:val="20"/>
          <w:szCs w:val="20"/>
          <w14:textFill>
            <w14:solidFill>
              <w14:schemeClr w14:val="tx1"/>
            </w14:solidFill>
          </w14:textFill>
        </w:rPr>
        <w:t>个标的</w:t>
      </w:r>
      <w:r>
        <w:rPr>
          <w:rFonts w:ascii="微软雅黑" w:hAnsi="微软雅黑" w:eastAsia="微软雅黑" w:cs="微软雅黑"/>
          <w:b/>
          <w:bCs/>
          <w:color w:val="000000" w:themeColor="text1"/>
          <w:kern w:val="0"/>
          <w:sz w:val="20"/>
          <w:szCs w:val="20"/>
          <w14:textFill>
            <w14:solidFill>
              <w14:schemeClr w14:val="tx1"/>
            </w14:solidFill>
          </w14:textFill>
        </w:rPr>
        <w:t>3</w:t>
      </w:r>
      <w:r>
        <w:rPr>
          <w:rFonts w:hint="eastAsia" w:ascii="微软雅黑" w:hAnsi="微软雅黑" w:eastAsia="微软雅黑" w:cs="微软雅黑"/>
          <w:b/>
          <w:bCs/>
          <w:color w:val="000000" w:themeColor="text1"/>
          <w:kern w:val="0"/>
          <w:sz w:val="20"/>
          <w:szCs w:val="20"/>
          <w14:textFill>
            <w14:solidFill>
              <w14:schemeClr w14:val="tx1"/>
            </w14:solidFill>
          </w14:textFill>
        </w:rPr>
        <w:t>万元；</w:t>
      </w:r>
      <w:r>
        <w:rPr>
          <w:rFonts w:hint="eastAsia" w:ascii="微软雅黑" w:hAnsi="微软雅黑" w:eastAsia="微软雅黑" w:cs="微软雅黑"/>
          <w:b/>
          <w:bCs/>
          <w:color w:val="000000"/>
          <w:kern w:val="0"/>
          <w:sz w:val="20"/>
          <w:szCs w:val="20"/>
        </w:rPr>
        <w:t>航空类：单个标书2万元；铁路及多联类：单个标书1万元；大件宅配类：单个标书</w:t>
      </w:r>
      <w:r>
        <w:rPr>
          <w:rFonts w:ascii="微软雅黑" w:hAnsi="微软雅黑" w:eastAsia="微软雅黑" w:cs="微软雅黑"/>
          <w:b/>
          <w:bCs/>
          <w:color w:val="000000"/>
          <w:kern w:val="0"/>
          <w:sz w:val="20"/>
          <w:szCs w:val="20"/>
        </w:rPr>
        <w:t>1</w:t>
      </w:r>
      <w:r>
        <w:rPr>
          <w:rFonts w:hint="eastAsia" w:ascii="微软雅黑" w:hAnsi="微软雅黑" w:eastAsia="微软雅黑" w:cs="微软雅黑"/>
          <w:b/>
          <w:bCs/>
          <w:color w:val="000000"/>
          <w:kern w:val="0"/>
          <w:sz w:val="20"/>
          <w:szCs w:val="20"/>
        </w:rPr>
        <w:t>万</w:t>
      </w:r>
      <w:r>
        <w:rPr>
          <w:rFonts w:ascii="微软雅黑" w:hAnsi="微软雅黑" w:eastAsia="微软雅黑" w:cs="微软雅黑"/>
          <w:b/>
          <w:bCs/>
          <w:color w:val="000000"/>
          <w:kern w:val="0"/>
          <w:sz w:val="20"/>
          <w:szCs w:val="20"/>
        </w:rPr>
        <w:t>元；</w:t>
      </w:r>
      <w:r>
        <w:rPr>
          <w:rFonts w:hint="eastAsia" w:ascii="微软雅黑" w:hAnsi="微软雅黑" w:eastAsia="微软雅黑" w:cs="微软雅黑"/>
          <w:b/>
          <w:bCs/>
          <w:color w:val="000000"/>
          <w:kern w:val="0"/>
          <w:sz w:val="20"/>
          <w:szCs w:val="20"/>
        </w:rPr>
        <w:t>项目类：</w:t>
      </w:r>
      <w:r>
        <w:rPr>
          <w:rFonts w:ascii="微软雅黑" w:hAnsi="微软雅黑" w:eastAsia="微软雅黑" w:cs="微软雅黑"/>
          <w:b/>
          <w:bCs/>
          <w:color w:val="000000"/>
          <w:kern w:val="0"/>
          <w:sz w:val="20"/>
          <w:szCs w:val="20"/>
        </w:rPr>
        <w:t xml:space="preserve"> </w:t>
      </w:r>
      <w:r>
        <w:rPr>
          <w:rFonts w:hint="eastAsia" w:ascii="微软雅黑" w:hAnsi="微软雅黑" w:eastAsia="微软雅黑" w:cs="微软雅黑"/>
          <w:b/>
          <w:bCs/>
          <w:color w:val="000000"/>
          <w:kern w:val="0"/>
          <w:sz w:val="20"/>
          <w:szCs w:val="20"/>
        </w:rPr>
        <w:t>单个标书</w:t>
      </w:r>
      <w:r>
        <w:rPr>
          <w:rFonts w:ascii="微软雅黑" w:hAnsi="微软雅黑" w:eastAsia="微软雅黑" w:cs="微软雅黑"/>
          <w:b/>
          <w:bCs/>
          <w:color w:val="000000"/>
          <w:kern w:val="0"/>
          <w:sz w:val="20"/>
          <w:szCs w:val="20"/>
        </w:rPr>
        <w:t>1</w:t>
      </w:r>
      <w:r>
        <w:rPr>
          <w:rFonts w:hint="eastAsia" w:ascii="微软雅黑" w:hAnsi="微软雅黑" w:eastAsia="微软雅黑" w:cs="微软雅黑"/>
          <w:b/>
          <w:bCs/>
          <w:color w:val="000000"/>
          <w:kern w:val="0"/>
          <w:sz w:val="20"/>
          <w:szCs w:val="20"/>
        </w:rPr>
        <w:t>万元</w:t>
      </w:r>
      <w:r>
        <w:rPr>
          <w:rFonts w:hint="eastAsia" w:ascii="微软雅黑" w:hAnsi="微软雅黑" w:eastAsia="微软雅黑" w:cs="微软雅黑"/>
          <w:color w:val="000000"/>
          <w:kern w:val="0"/>
          <w:sz w:val="20"/>
          <w:szCs w:val="20"/>
        </w:rPr>
        <w:t>。</w:t>
      </w:r>
    </w:p>
    <w:p>
      <w:pPr>
        <w:pStyle w:val="11"/>
        <w:numPr>
          <w:ilvl w:val="0"/>
          <w:numId w:val="2"/>
        </w:numPr>
        <w:autoSpaceDE w:val="0"/>
        <w:autoSpaceDN w:val="0"/>
        <w:adjustRightInd w:val="0"/>
        <w:spacing w:line="400" w:lineRule="exact"/>
        <w:ind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投标保证金交纳：</w:t>
      </w:r>
    </w:p>
    <w:p>
      <w:pPr>
        <w:autoSpaceDE w:val="0"/>
        <w:autoSpaceDN w:val="0"/>
        <w:adjustRightInd w:val="0"/>
        <w:spacing w:line="400" w:lineRule="exact"/>
        <w:ind w:firstLine="400" w:firstLineChars="20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鉴于贵公司及与我司正在合作干线、支线、传站、城配等标准网线路和/或项目类、航空类、铁路类业务有：【</w:t>
      </w:r>
      <w:r>
        <w:rPr>
          <w:rFonts w:hint="eastAsia" w:ascii="微软雅黑" w:hAnsi="微软雅黑" w:eastAsia="微软雅黑" w:cs="微软雅黑"/>
          <w:color w:val="000000"/>
          <w:kern w:val="0"/>
          <w:sz w:val="20"/>
          <w:szCs w:val="20"/>
          <w:u w:val="single"/>
        </w:rPr>
        <w:t xml:space="preserve"> </w:t>
      </w:r>
      <w:r>
        <w:rPr>
          <w:rFonts w:ascii="微软雅黑" w:hAnsi="微软雅黑" w:eastAsia="微软雅黑" w:cs="微软雅黑"/>
          <w:color w:val="000000"/>
          <w:kern w:val="0"/>
          <w:sz w:val="20"/>
          <w:szCs w:val="20"/>
          <w:u w:val="single"/>
        </w:rPr>
        <w:t xml:space="preserve">                                                      </w:t>
      </w:r>
      <w:r>
        <w:rPr>
          <w:rFonts w:hint="eastAsia" w:ascii="微软雅黑" w:hAnsi="微软雅黑" w:eastAsia="微软雅黑" w:cs="微软雅黑"/>
          <w:color w:val="000000"/>
          <w:kern w:val="0"/>
          <w:sz w:val="20"/>
          <w:szCs w:val="20"/>
        </w:rPr>
        <w:t>】（多条线路/项目的请举例月度运费</w:t>
      </w:r>
      <w:r>
        <w:rPr>
          <w:rFonts w:ascii="微软雅黑" w:hAnsi="微软雅黑" w:eastAsia="微软雅黑" w:cs="微软雅黑"/>
          <w:color w:val="000000"/>
          <w:kern w:val="0"/>
          <w:sz w:val="20"/>
          <w:szCs w:val="20"/>
        </w:rPr>
        <w:t>TOP3</w:t>
      </w:r>
      <w:r>
        <w:rPr>
          <w:rFonts w:hint="eastAsia" w:ascii="微软雅黑" w:hAnsi="微软雅黑" w:eastAsia="微软雅黑" w:cs="微软雅黑"/>
          <w:color w:val="000000"/>
          <w:kern w:val="0"/>
          <w:sz w:val="20"/>
          <w:szCs w:val="20"/>
        </w:rPr>
        <w:t>线路/项目）。双方有良好的合作关系，如我司在本次招投标项目的投标保证金免交，我司承诺，如我司中标，按期缴纳承运线路运营保证金。</w:t>
      </w:r>
    </w:p>
    <w:p>
      <w:pPr>
        <w:pStyle w:val="11"/>
        <w:numPr>
          <w:ilvl w:val="0"/>
          <w:numId w:val="2"/>
        </w:numPr>
        <w:autoSpaceDE w:val="0"/>
        <w:autoSpaceDN w:val="0"/>
        <w:adjustRightInd w:val="0"/>
        <w:spacing w:line="400" w:lineRule="exact"/>
        <w:ind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我司承诺不会出现下列情况：</w:t>
      </w:r>
    </w:p>
    <w:p>
      <w:pPr>
        <w:autoSpaceDE w:val="0"/>
        <w:autoSpaceDN w:val="0"/>
        <w:adjustRightInd w:val="0"/>
        <w:spacing w:line="400" w:lineRule="exac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w:t>
      </w:r>
      <w:r>
        <w:rPr>
          <w:rFonts w:ascii="微软雅黑" w:hAnsi="微软雅黑" w:eastAsia="微软雅黑" w:cs="微软雅黑"/>
          <w:color w:val="000000"/>
          <w:kern w:val="0"/>
          <w:sz w:val="20"/>
          <w:szCs w:val="20"/>
        </w:rPr>
        <w:t>1</w:t>
      </w:r>
      <w:r>
        <w:rPr>
          <w:rFonts w:hint="eastAsia" w:ascii="微软雅黑" w:hAnsi="微软雅黑" w:eastAsia="微软雅黑" w:cs="微软雅黑"/>
          <w:color w:val="000000"/>
          <w:kern w:val="0"/>
          <w:sz w:val="20"/>
          <w:szCs w:val="20"/>
        </w:rPr>
        <w:t>）</w:t>
      </w:r>
      <w:r>
        <w:rPr>
          <w:rFonts w:hint="eastAsia" w:ascii="微软雅黑" w:hAnsi="微软雅黑" w:eastAsia="微软雅黑" w:cs="Arial"/>
          <w:kern w:val="0"/>
          <w:sz w:val="20"/>
          <w:szCs w:val="20"/>
        </w:rPr>
        <w:t>中标后弃标、未按期签署合同及购买符合要求的货物运输保险、订立合同未履约或单方解除、签订合同时提出附加条件、未按约缴纳履约保证金等扰乱本次招标秩序的情况</w:t>
      </w:r>
      <w:r>
        <w:rPr>
          <w:rFonts w:hint="eastAsia" w:ascii="微软雅黑" w:hAnsi="微软雅黑" w:eastAsia="微软雅黑" w:cs="微软雅黑"/>
          <w:color w:val="000000"/>
          <w:kern w:val="0"/>
          <w:sz w:val="20"/>
          <w:szCs w:val="20"/>
        </w:rPr>
        <w:t>；</w:t>
      </w:r>
      <w:r>
        <w:rPr>
          <w:rFonts w:ascii="微软雅黑" w:hAnsi="微软雅黑" w:eastAsia="微软雅黑" w:cs="微软雅黑"/>
          <w:color w:val="000000"/>
          <w:kern w:val="0"/>
          <w:sz w:val="20"/>
          <w:szCs w:val="20"/>
        </w:rPr>
        <w:t xml:space="preserve"> </w:t>
      </w:r>
    </w:p>
    <w:p>
      <w:pPr>
        <w:autoSpaceDE w:val="0"/>
        <w:autoSpaceDN w:val="0"/>
        <w:adjustRightInd w:val="0"/>
        <w:spacing w:line="400" w:lineRule="exac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w:t>
      </w:r>
      <w:r>
        <w:rPr>
          <w:rFonts w:ascii="微软雅黑" w:hAnsi="微软雅黑" w:eastAsia="微软雅黑" w:cs="微软雅黑"/>
          <w:color w:val="000000"/>
          <w:kern w:val="0"/>
          <w:sz w:val="20"/>
          <w:szCs w:val="20"/>
        </w:rPr>
        <w:t>2</w:t>
      </w:r>
      <w:r>
        <w:rPr>
          <w:rFonts w:hint="eastAsia" w:ascii="微软雅黑" w:hAnsi="微软雅黑" w:eastAsia="微软雅黑" w:cs="微软雅黑"/>
          <w:color w:val="000000"/>
          <w:kern w:val="0"/>
          <w:sz w:val="20"/>
          <w:szCs w:val="20"/>
        </w:rPr>
        <w:t>）在招标过程中有行贿、严重泄露京东保密信息等违背京东反腐及保密原则的行为；</w:t>
      </w:r>
      <w:r>
        <w:rPr>
          <w:rFonts w:ascii="微软雅黑" w:hAnsi="微软雅黑" w:eastAsia="微软雅黑" w:cs="微软雅黑"/>
          <w:color w:val="000000"/>
          <w:kern w:val="0"/>
          <w:sz w:val="20"/>
          <w:szCs w:val="20"/>
        </w:rPr>
        <w:t xml:space="preserve"> </w:t>
      </w:r>
    </w:p>
    <w:p>
      <w:pPr>
        <w:autoSpaceDE w:val="0"/>
        <w:autoSpaceDN w:val="0"/>
        <w:adjustRightInd w:val="0"/>
        <w:spacing w:line="400" w:lineRule="exac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w:t>
      </w:r>
      <w:r>
        <w:rPr>
          <w:rFonts w:ascii="微软雅黑" w:hAnsi="微软雅黑" w:eastAsia="微软雅黑" w:cs="微软雅黑"/>
          <w:color w:val="000000"/>
          <w:kern w:val="0"/>
          <w:sz w:val="20"/>
          <w:szCs w:val="20"/>
        </w:rPr>
        <w:t>3</w:t>
      </w:r>
      <w:r>
        <w:rPr>
          <w:rFonts w:hint="eastAsia" w:ascii="微软雅黑" w:hAnsi="微软雅黑" w:eastAsia="微软雅黑" w:cs="微软雅黑"/>
          <w:color w:val="000000"/>
          <w:kern w:val="0"/>
          <w:sz w:val="20"/>
          <w:szCs w:val="20"/>
        </w:rPr>
        <w:t>）系统首轮议价结束后，撤回投标文件的；</w:t>
      </w:r>
      <w:r>
        <w:rPr>
          <w:rFonts w:ascii="微软雅黑" w:hAnsi="微软雅黑" w:eastAsia="微软雅黑" w:cs="微软雅黑"/>
          <w:color w:val="000000"/>
          <w:kern w:val="0"/>
          <w:sz w:val="20"/>
          <w:szCs w:val="20"/>
        </w:rPr>
        <w:t xml:space="preserve"> </w:t>
      </w:r>
    </w:p>
    <w:p>
      <w:pPr>
        <w:autoSpaceDE w:val="0"/>
        <w:autoSpaceDN w:val="0"/>
        <w:adjustRightInd w:val="0"/>
        <w:spacing w:line="400" w:lineRule="exac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w:t>
      </w:r>
      <w:r>
        <w:rPr>
          <w:rFonts w:ascii="微软雅黑" w:hAnsi="微软雅黑" w:eastAsia="微软雅黑" w:cs="微软雅黑"/>
          <w:color w:val="000000"/>
          <w:kern w:val="0"/>
          <w:sz w:val="20"/>
          <w:szCs w:val="20"/>
        </w:rPr>
        <w:t>4</w:t>
      </w:r>
      <w:r>
        <w:rPr>
          <w:rFonts w:hint="eastAsia" w:ascii="微软雅黑" w:hAnsi="微软雅黑" w:eastAsia="微软雅黑" w:cs="微软雅黑"/>
          <w:color w:val="000000"/>
          <w:kern w:val="0"/>
          <w:sz w:val="20"/>
          <w:szCs w:val="20"/>
        </w:rPr>
        <w:t>）提供虚假材料等违反诚信原则的行为；</w:t>
      </w:r>
    </w:p>
    <w:p>
      <w:pPr>
        <w:autoSpaceDE w:val="0"/>
        <w:autoSpaceDN w:val="0"/>
        <w:adjustRightInd w:val="0"/>
        <w:spacing w:line="400" w:lineRule="exac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w:t>
      </w:r>
      <w:r>
        <w:rPr>
          <w:rFonts w:ascii="微软雅黑" w:hAnsi="微软雅黑" w:eastAsia="微软雅黑" w:cs="微软雅黑"/>
          <w:color w:val="000000"/>
          <w:kern w:val="0"/>
          <w:sz w:val="20"/>
          <w:szCs w:val="20"/>
        </w:rPr>
        <w:t>5）</w:t>
      </w:r>
      <w:r>
        <w:rPr>
          <w:rFonts w:hint="eastAsia" w:ascii="微软雅黑" w:hAnsi="微软雅黑" w:eastAsia="微软雅黑" w:cs="微软雅黑"/>
          <w:color w:val="000000"/>
          <w:kern w:val="0"/>
          <w:sz w:val="20"/>
          <w:szCs w:val="20"/>
        </w:rPr>
        <w:t>有围标（使用两个或以上公司主体参与投标、相关主体的报价存在规律性等将被视为围标）、串标、哄抬标价和恶意竞标或其他违规违法行为；</w:t>
      </w:r>
    </w:p>
    <w:p>
      <w:pPr>
        <w:autoSpaceDE w:val="0"/>
        <w:autoSpaceDN w:val="0"/>
        <w:adjustRightInd w:val="0"/>
        <w:spacing w:line="400" w:lineRule="exac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（6）合同签订后，不按照合同条款约定履约的；</w:t>
      </w:r>
    </w:p>
    <w:p>
      <w:pPr>
        <w:autoSpaceDE w:val="0"/>
        <w:autoSpaceDN w:val="0"/>
        <w:adjustRightInd w:val="0"/>
        <w:spacing w:line="400" w:lineRule="exact"/>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w:t>
      </w:r>
      <w:r>
        <w:rPr>
          <w:rFonts w:ascii="微软雅黑" w:hAnsi="微软雅黑" w:eastAsia="微软雅黑" w:cs="微软雅黑"/>
          <w:color w:val="000000"/>
          <w:kern w:val="0"/>
          <w:sz w:val="20"/>
          <w:szCs w:val="20"/>
        </w:rPr>
        <w:t>7</w:t>
      </w:r>
      <w:r>
        <w:rPr>
          <w:rFonts w:hint="eastAsia" w:ascii="微软雅黑" w:hAnsi="微软雅黑" w:eastAsia="微软雅黑" w:cs="微软雅黑"/>
          <w:color w:val="000000"/>
          <w:kern w:val="0"/>
          <w:sz w:val="20"/>
          <w:szCs w:val="20"/>
        </w:rPr>
        <w:t>）</w:t>
      </w:r>
      <w:r>
        <w:rPr>
          <w:rFonts w:ascii="微软雅黑" w:hAnsi="微软雅黑" w:eastAsia="微软雅黑" w:cs="微软雅黑"/>
          <w:color w:val="000000"/>
          <w:kern w:val="0"/>
          <w:sz w:val="20"/>
          <w:szCs w:val="20"/>
        </w:rPr>
        <w:t>招标文件列明的其他应扣除投标保证金的行为</w:t>
      </w:r>
      <w:r>
        <w:rPr>
          <w:rFonts w:hint="eastAsia" w:ascii="微软雅黑" w:hAnsi="微软雅黑" w:eastAsia="微软雅黑" w:cs="微软雅黑"/>
          <w:color w:val="000000"/>
          <w:kern w:val="0"/>
          <w:sz w:val="20"/>
          <w:szCs w:val="20"/>
        </w:rPr>
        <w:t>。</w:t>
      </w:r>
    </w:p>
    <w:p>
      <w:pPr>
        <w:autoSpaceDE w:val="0"/>
        <w:autoSpaceDN w:val="0"/>
        <w:adjustRightInd w:val="0"/>
        <w:spacing w:line="400" w:lineRule="exact"/>
        <w:ind w:firstLine="400" w:firstLineChars="200"/>
        <w:rPr>
          <w:rFonts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如出现以上行为，贵公司有权在贵公司及贵公司关联公司与我司及我司关联公司已合作业务（包括但不限于第</w:t>
      </w:r>
      <w:r>
        <w:rPr>
          <w:rFonts w:ascii="微软雅黑" w:hAnsi="微软雅黑" w:eastAsia="微软雅黑" w:cs="微软雅黑"/>
          <w:b/>
          <w:bCs/>
          <w:color w:val="000000"/>
          <w:kern w:val="0"/>
          <w:sz w:val="20"/>
          <w:szCs w:val="20"/>
        </w:rPr>
        <w:t>2条约定的线路或项目）的任一笔待结运费或履约保证金中按第1条约定的投标保证金标准直接扣除相应款项作为赔偿金，若该赔偿金不足以弥补贵公司的损失，贵公司亦可以按实际损失直接扣除。</w:t>
      </w:r>
    </w:p>
    <w:p>
      <w:pPr>
        <w:autoSpaceDE w:val="0"/>
        <w:autoSpaceDN w:val="0"/>
        <w:adjustRightInd w:val="0"/>
        <w:spacing w:line="400" w:lineRule="exact"/>
        <w:ind w:right="210"/>
        <w:jc w:val="left"/>
        <w:rPr>
          <w:rFonts w:ascii="微软雅黑" w:hAnsi="微软雅黑" w:eastAsia="微软雅黑" w:cs="微软雅黑"/>
          <w:color w:val="000000"/>
          <w:kern w:val="0"/>
          <w:sz w:val="20"/>
          <w:szCs w:val="20"/>
        </w:rPr>
      </w:pPr>
    </w:p>
    <w:p>
      <w:pPr>
        <w:pStyle w:val="5"/>
        <w:widowControl w:val="0"/>
        <w:shd w:val="clear" w:color="auto" w:fill="FFFFFF"/>
        <w:spacing w:before="0" w:beforeAutospacing="0" w:after="240" w:afterAutospacing="0" w:line="360" w:lineRule="exact"/>
        <w:jc w:val="right"/>
        <w:rPr>
          <w:rFonts w:ascii="微软雅黑" w:hAnsi="微软雅黑" w:eastAsia="微软雅黑" w:cs="Helvetica"/>
          <w:color w:val="24292F"/>
          <w:sz w:val="20"/>
          <w:szCs w:val="20"/>
        </w:rPr>
      </w:pPr>
      <w:r>
        <w:rPr>
          <w:rFonts w:ascii="微软雅黑" w:hAnsi="微软雅黑" w:eastAsia="微软雅黑" w:cs="Helvetica"/>
          <w:color w:val="24292F"/>
          <w:sz w:val="20"/>
          <w:szCs w:val="20"/>
        </w:rPr>
        <w:t>投标人</w:t>
      </w:r>
      <w:r>
        <w:rPr>
          <w:rFonts w:hint="eastAsia" w:ascii="微软雅黑" w:hAnsi="微软雅黑" w:eastAsia="微软雅黑" w:cs="Helvetica"/>
          <w:color w:val="24292F"/>
          <w:sz w:val="20"/>
          <w:szCs w:val="20"/>
        </w:rPr>
        <w:t>（公章）</w:t>
      </w:r>
      <w:r>
        <w:rPr>
          <w:rFonts w:ascii="微软雅黑" w:hAnsi="微软雅黑" w:eastAsia="微软雅黑" w:cs="Helvetica"/>
          <w:color w:val="24292F"/>
          <w:sz w:val="20"/>
          <w:szCs w:val="20"/>
        </w:rPr>
        <w:t>：______________________</w:t>
      </w:r>
    </w:p>
    <w:p>
      <w:pPr>
        <w:pStyle w:val="5"/>
        <w:widowControl w:val="0"/>
        <w:shd w:val="clear" w:color="auto" w:fill="FFFFFF"/>
        <w:spacing w:before="0" w:beforeAutospacing="0" w:after="240" w:afterAutospacing="0" w:line="360" w:lineRule="exact"/>
        <w:jc w:val="right"/>
        <w:rPr>
          <w:rFonts w:ascii="微软雅黑" w:hAnsi="微软雅黑" w:eastAsia="微软雅黑" w:cs="Helvetica"/>
          <w:color w:val="24292F"/>
          <w:sz w:val="20"/>
          <w:szCs w:val="20"/>
        </w:rPr>
      </w:pPr>
      <w:r>
        <w:rPr>
          <w:rFonts w:hint="eastAsia" w:ascii="微软雅黑" w:hAnsi="微软雅黑" w:eastAsia="微软雅黑" w:cs="Helvetica"/>
          <w:color w:val="24292F"/>
          <w:sz w:val="20"/>
          <w:szCs w:val="20"/>
        </w:rPr>
        <w:t>法定代表人（签字）：</w:t>
      </w:r>
      <w:r>
        <w:rPr>
          <w:rFonts w:ascii="微软雅黑" w:hAnsi="微软雅黑" w:eastAsia="微软雅黑" w:cs="Helvetica"/>
          <w:color w:val="24292F"/>
          <w:sz w:val="20"/>
          <w:szCs w:val="20"/>
        </w:rPr>
        <w:t>______________________</w:t>
      </w:r>
    </w:p>
    <w:p>
      <w:pPr>
        <w:pStyle w:val="5"/>
        <w:widowControl w:val="0"/>
        <w:shd w:val="clear" w:color="auto" w:fill="FFFFFF"/>
        <w:spacing w:before="0" w:beforeAutospacing="0" w:after="240" w:afterAutospacing="0" w:line="360" w:lineRule="exact"/>
        <w:jc w:val="right"/>
        <w:rPr>
          <w:rFonts w:hint="eastAsia" w:ascii="微软雅黑" w:hAnsi="微软雅黑" w:eastAsia="微软雅黑" w:cs="Helvetica"/>
          <w:color w:val="24292F"/>
          <w:sz w:val="20"/>
          <w:szCs w:val="20"/>
        </w:rPr>
      </w:pPr>
      <w:r>
        <w:rPr>
          <w:rFonts w:hint="eastAsia" w:ascii="微软雅黑" w:hAnsi="微软雅黑" w:eastAsia="微软雅黑" w:cs="Helvetica"/>
          <w:color w:val="24292F"/>
          <w:sz w:val="20"/>
          <w:szCs w:val="20"/>
        </w:rPr>
        <w:t>被授权人（签字）：</w:t>
      </w:r>
      <w:r>
        <w:rPr>
          <w:rFonts w:ascii="微软雅黑" w:hAnsi="微软雅黑" w:eastAsia="微软雅黑" w:cs="Helvetica"/>
          <w:color w:val="24292F"/>
          <w:sz w:val="20"/>
          <w:szCs w:val="20"/>
        </w:rPr>
        <w:t>______________________</w:t>
      </w:r>
    </w:p>
    <w:p>
      <w:pPr>
        <w:pStyle w:val="5"/>
        <w:widowControl w:val="0"/>
        <w:shd w:val="clear" w:color="auto" w:fill="FFFFFF"/>
        <w:spacing w:before="0" w:beforeAutospacing="0" w:after="240" w:afterAutospacing="0" w:line="360" w:lineRule="exact"/>
        <w:jc w:val="right"/>
        <w:rPr>
          <w:rFonts w:ascii="微软雅黑" w:hAnsi="微软雅黑" w:eastAsia="微软雅黑" w:cs="Helvetica"/>
          <w:color w:val="24292F"/>
          <w:sz w:val="20"/>
          <w:szCs w:val="20"/>
        </w:rPr>
      </w:pPr>
      <w:r>
        <w:rPr>
          <w:rFonts w:ascii="微软雅黑" w:hAnsi="微软雅黑" w:eastAsia="微软雅黑" w:cs="Helvetica"/>
          <w:color w:val="24292F"/>
          <w:sz w:val="20"/>
          <w:szCs w:val="20"/>
        </w:rPr>
        <w:t>日期：_____________________________</w:t>
      </w:r>
    </w:p>
    <w:p>
      <w:pPr>
        <w:pStyle w:val="11"/>
        <w:adjustRightInd w:val="0"/>
        <w:snapToGrid w:val="0"/>
        <w:ind w:firstLine="0" w:firstLineChars="0"/>
        <w:rPr>
          <w:rFonts w:ascii="微软雅黑" w:hAnsi="微软雅黑" w:eastAsia="微软雅黑"/>
          <w:b/>
          <w:color w:val="FF0000"/>
          <w:sz w:val="20"/>
          <w:szCs w:val="20"/>
        </w:rPr>
      </w:pPr>
      <w:r>
        <w:rPr>
          <w:rFonts w:hint="eastAsia" w:ascii="微软雅黑" w:hAnsi="微软雅黑" w:eastAsia="微软雅黑"/>
          <w:b/>
          <w:color w:val="FF0000"/>
          <w:sz w:val="20"/>
          <w:szCs w:val="20"/>
        </w:rPr>
        <w:t>附：加盖公章的被授权人身份证复印件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A50C0"/>
    <w:multiLevelType w:val="multilevel"/>
    <w:tmpl w:val="259A50C0"/>
    <w:lvl w:ilvl="0" w:tentative="0">
      <w:start w:val="1"/>
      <w:numFmt w:val="chineseCountingThousand"/>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7CB6DF8"/>
    <w:multiLevelType w:val="multilevel"/>
    <w:tmpl w:val="47CB6DF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A3"/>
    <w:rsid w:val="000F2E78"/>
    <w:rsid w:val="001331F8"/>
    <w:rsid w:val="00157816"/>
    <w:rsid w:val="0017775E"/>
    <w:rsid w:val="001C600A"/>
    <w:rsid w:val="001D3DAC"/>
    <w:rsid w:val="001E79DF"/>
    <w:rsid w:val="002254C7"/>
    <w:rsid w:val="00242803"/>
    <w:rsid w:val="002A736D"/>
    <w:rsid w:val="00384A29"/>
    <w:rsid w:val="003E204A"/>
    <w:rsid w:val="00404356"/>
    <w:rsid w:val="00443BED"/>
    <w:rsid w:val="004819B5"/>
    <w:rsid w:val="00597D24"/>
    <w:rsid w:val="005B4C0B"/>
    <w:rsid w:val="005D0EEA"/>
    <w:rsid w:val="006836D3"/>
    <w:rsid w:val="006B5989"/>
    <w:rsid w:val="00726465"/>
    <w:rsid w:val="00747149"/>
    <w:rsid w:val="007807ED"/>
    <w:rsid w:val="007B3521"/>
    <w:rsid w:val="008110AB"/>
    <w:rsid w:val="008762FD"/>
    <w:rsid w:val="008C7F24"/>
    <w:rsid w:val="008D2B78"/>
    <w:rsid w:val="0092326D"/>
    <w:rsid w:val="009406A0"/>
    <w:rsid w:val="009E62E8"/>
    <w:rsid w:val="00A65371"/>
    <w:rsid w:val="00AE1696"/>
    <w:rsid w:val="00BB5EE2"/>
    <w:rsid w:val="00BE4AFA"/>
    <w:rsid w:val="00BE4F22"/>
    <w:rsid w:val="00BE7242"/>
    <w:rsid w:val="00C433FF"/>
    <w:rsid w:val="00C50572"/>
    <w:rsid w:val="00C86BA7"/>
    <w:rsid w:val="00C932EA"/>
    <w:rsid w:val="00C9441A"/>
    <w:rsid w:val="00D7499C"/>
    <w:rsid w:val="00D967D0"/>
    <w:rsid w:val="00DC6957"/>
    <w:rsid w:val="00DF679F"/>
    <w:rsid w:val="00E12CA3"/>
    <w:rsid w:val="00E44E75"/>
    <w:rsid w:val="00E624FA"/>
    <w:rsid w:val="00E7061A"/>
    <w:rsid w:val="00F30F43"/>
    <w:rsid w:val="00FE39AD"/>
    <w:rsid w:val="1CBF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451A-C654-46C2-AEE8-1C3400529229}">
  <ds:schemaRefs/>
</ds:datastoreItem>
</file>

<file path=docProps/app.xml><?xml version="1.0" encoding="utf-8"?>
<Properties xmlns="http://schemas.openxmlformats.org/officeDocument/2006/extended-properties" xmlns:vt="http://schemas.openxmlformats.org/officeDocument/2006/docPropsVTypes">
  <Template>Normal</Template>
  <Pages>2</Pages>
  <Words>1215</Words>
  <Characters>1311</Characters>
  <Lines>10</Lines>
  <Paragraphs>3</Paragraphs>
  <TotalTime>8</TotalTime>
  <ScaleCrop>false</ScaleCrop>
  <LinksUpToDate>false</LinksUpToDate>
  <CharactersWithSpaces>1507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2024-06-07T02:00:00Z</dcterms:created>
  <dc:creator>王淑艳</dc:creator>
  <cp:lastModifiedBy>daiyuting</cp:lastModifiedBy>
  <dcterms:modified xsi:type="dcterms:W3CDTF">2024-06-14T09:46:48Z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A0303855BC2D4D7A9F5CA0F69AB65969_13</vt:lpwstr>
  </property>
</Properties>
</file>