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6CB8A">
      <w:pPr>
        <w:pStyle w:val="2"/>
        <w:bidi w:val="0"/>
      </w:pPr>
      <w:bookmarkStart w:id="0" w:name="_GoBack"/>
      <w:r>
        <w:t>25年度中粮油脂重庆大豆（包粮）涪陵西至涪陵工厂</w:t>
      </w:r>
      <w:r>
        <w:rPr>
          <w:rFonts w:hint="eastAsia"/>
        </w:rPr>
        <w:t>汽运运输项目采购公告</w:t>
      </w:r>
    </w:p>
    <w:bookmarkEnd w:id="0"/>
    <w:p w14:paraId="67875C4A">
      <w:pPr>
        <w:pStyle w:val="2"/>
        <w:bidi w:val="0"/>
      </w:pPr>
      <w:r>
        <w:rPr>
          <w:rFonts w:hint="eastAsia"/>
        </w:rPr>
        <w:t>一、采购条件：</w:t>
      </w:r>
    </w:p>
    <w:p w14:paraId="5A4AA965">
      <w:pPr>
        <w:pStyle w:val="2"/>
        <w:bidi w:val="0"/>
      </w:pPr>
      <w:r>
        <w:rPr>
          <w:rFonts w:hint="eastAsia"/>
        </w:rPr>
        <w:t>   本次采购项目名称为25年度中粮油脂重庆大豆（包粮）涪陵西至涪陵工厂汽运运输项目，采购人为中粮油脂（重庆）有限公司，现已具备采购条件，以竞价采购方式进行采购；请符合条件的供应商报名参加此次采购活动。</w:t>
      </w:r>
    </w:p>
    <w:p w14:paraId="54E13146">
      <w:pPr>
        <w:pStyle w:val="2"/>
        <w:bidi w:val="0"/>
      </w:pPr>
      <w:r>
        <w:rPr>
          <w:rFonts w:hint="eastAsia"/>
        </w:rPr>
        <w:t>二、采购概况与范围：</w:t>
      </w:r>
    </w:p>
    <w:p w14:paraId="741ECD97">
      <w:pPr>
        <w:pStyle w:val="2"/>
        <w:bidi w:val="0"/>
      </w:pPr>
      <w:r>
        <w:rPr>
          <w:rFonts w:hint="eastAsia"/>
        </w:rPr>
        <w:t> 项目名称：25年度中粮油脂重庆大豆（包粮）涪陵西至涪陵工厂汽运运输项目</w:t>
      </w:r>
    </w:p>
    <w:p w14:paraId="198F1BBD">
      <w:pPr>
        <w:pStyle w:val="2"/>
        <w:bidi w:val="0"/>
      </w:pPr>
      <w:r>
        <w:rPr>
          <w:rFonts w:hint="eastAsia"/>
        </w:rPr>
        <w:t> 项目编号：1671-ZB-XM-2502027</w:t>
      </w:r>
    </w:p>
    <w:p w14:paraId="5DDB0AFB">
      <w:pPr>
        <w:pStyle w:val="2"/>
        <w:bidi w:val="0"/>
      </w:pPr>
      <w:r>
        <w:rPr>
          <w:rFonts w:hint="eastAsia"/>
        </w:rPr>
        <w:t> 实施地点：重庆市涪陵区龙桥北拱</w:t>
      </w:r>
    </w:p>
    <w:p w14:paraId="626C671C">
      <w:pPr>
        <w:pStyle w:val="2"/>
        <w:bidi w:val="0"/>
      </w:pPr>
      <w:r>
        <w:rPr>
          <w:rFonts w:hint="eastAsia"/>
        </w:rPr>
        <w:t> 采购需求：国产大豆（包粮）约10000吨须在龙头港港区内涪陵西站铁路货场提货、货物装车及短驳汽运至中粮油脂（重庆）有限公司工厂。</w:t>
      </w:r>
    </w:p>
    <w:p w14:paraId="15921319">
      <w:pPr>
        <w:pStyle w:val="2"/>
        <w:bidi w:val="0"/>
      </w:pPr>
      <w:r>
        <w:rPr>
          <w:rFonts w:hint="eastAsia"/>
        </w:rPr>
        <w:t> 项目计划开始日期：2025-03-05 00:00:00</w:t>
      </w:r>
    </w:p>
    <w:p w14:paraId="231D2F70">
      <w:pPr>
        <w:pStyle w:val="2"/>
        <w:bidi w:val="0"/>
      </w:pPr>
      <w:r>
        <w:rPr>
          <w:rFonts w:hint="eastAsia"/>
        </w:rPr>
        <w:t> 项目计划完成日期：2025-12-31 00:00:00</w:t>
      </w:r>
    </w:p>
    <w:p w14:paraId="23DCF857">
      <w:pPr>
        <w:pStyle w:val="2"/>
        <w:bidi w:val="0"/>
      </w:pPr>
      <w:r>
        <w:rPr>
          <w:rFonts w:hint="eastAsia"/>
        </w:rPr>
        <w:t> 质量标准：合格</w:t>
      </w:r>
    </w:p>
    <w:p w14:paraId="3990D551">
      <w:pPr>
        <w:pStyle w:val="2"/>
        <w:bidi w:val="0"/>
      </w:pPr>
      <w:r>
        <w:rPr>
          <w:rFonts w:hint="eastAsia"/>
        </w:rPr>
        <w:t> 最高限价：无   </w:t>
      </w:r>
    </w:p>
    <w:p w14:paraId="4AC1F46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三、报价人资格要求：</w:t>
      </w:r>
    </w:p>
    <w:p w14:paraId="05807B46">
      <w:pPr>
        <w:pStyle w:val="2"/>
        <w:bidi w:val="0"/>
      </w:pPr>
      <w:r>
        <w:rPr>
          <w:rFonts w:hint="eastAsia"/>
        </w:rPr>
        <w:t> 报价人须为中华人民共和国境内依法注册的法人或其他组织，须具有与本采购项目相应的供货能力。其他资质要求、人员要求、财务要求、业绩要求、信誉要求等详见采购文件。</w:t>
      </w:r>
      <w:r>
        <w:rPr>
          <w:rFonts w:hint="eastAsia"/>
        </w:rPr>
        <w:br w:type="textWrapping"/>
      </w:r>
      <w:r>
        <w:rPr>
          <w:rFonts w:hint="eastAsia"/>
        </w:rPr>
        <w:t>四、采购文件的获取：</w:t>
      </w:r>
      <w:r>
        <w:rPr>
          <w:rFonts w:hint="eastAsia"/>
        </w:rPr>
        <w:br w:type="textWrapping"/>
      </w:r>
      <w:r>
        <w:rPr>
          <w:rFonts w:hint="eastAsia"/>
        </w:rPr>
        <w:t>   请注册、登录中粮油脂电子采购平台，于报名开始后、报价截止时间之前，报名、下载采购文件。</w:t>
      </w:r>
      <w:r>
        <w:rPr>
          <w:rFonts w:hint="eastAsia"/>
        </w:rPr>
        <w:br w:type="textWrapping"/>
      </w:r>
      <w:r>
        <w:rPr>
          <w:rFonts w:hint="eastAsia"/>
        </w:rPr>
        <w:t>五、报价文件的递交：</w:t>
      </w:r>
      <w:r>
        <w:rPr>
          <w:rFonts w:hint="eastAsia"/>
        </w:rPr>
        <w:br w:type="textWrapping"/>
      </w:r>
      <w:r>
        <w:rPr>
          <w:rFonts w:hint="eastAsia"/>
        </w:rPr>
        <w:t>   中粮油脂电子采购平台递交，上传全部鲜章扫描报价文件，本次采购不接受其他递交方式。</w:t>
      </w:r>
      <w:r>
        <w:rPr>
          <w:rFonts w:hint="eastAsia"/>
        </w:rPr>
        <w:br w:type="textWrapping"/>
      </w:r>
      <w:r>
        <w:rPr>
          <w:rFonts w:hint="eastAsia"/>
        </w:rPr>
        <w:t>六、报价文件开启时间及地点：</w:t>
      </w:r>
      <w:r>
        <w:rPr>
          <w:rFonts w:hint="eastAsia"/>
        </w:rPr>
        <w:br w:type="textWrapping"/>
      </w:r>
      <w:r>
        <w:rPr>
          <w:rFonts w:hint="eastAsia"/>
        </w:rPr>
        <w:t>   响应文件开启时间：2025-03-04 15:30:00</w:t>
      </w:r>
      <w:r>
        <w:rPr>
          <w:rFonts w:hint="eastAsia"/>
        </w:rPr>
        <w:br w:type="textWrapping"/>
      </w:r>
      <w:r>
        <w:rPr>
          <w:rFonts w:hint="eastAsia"/>
        </w:rPr>
        <w:t>   响应文件开启地点及方式：中粮油脂电子采购平台线上开启。</w:t>
      </w:r>
    </w:p>
    <w:p w14:paraId="525135EB">
      <w:pPr>
        <w:pStyle w:val="2"/>
        <w:bidi w:val="0"/>
      </w:pPr>
      <w:r>
        <w:rPr>
          <w:rFonts w:hint="eastAsia"/>
        </w:rPr>
        <w:t>七、其他说明：</w:t>
      </w:r>
    </w:p>
    <w:p w14:paraId="185311BB">
      <w:pPr>
        <w:pStyle w:val="2"/>
        <w:bidi w:val="0"/>
      </w:pPr>
      <w:r>
        <w:rPr>
          <w:rFonts w:hint="eastAsia"/>
        </w:rPr>
        <w:t>   中粮油脂电子采购平台将通过报名、报价IP地址查重等技术手段，严厉查处涉嫌围标、串标等违法违规行为。</w:t>
      </w:r>
    </w:p>
    <w:p w14:paraId="20A15CF6">
      <w:pPr>
        <w:pStyle w:val="2"/>
        <w:bidi w:val="0"/>
      </w:pPr>
      <w:r>
        <w:rPr>
          <w:rFonts w:hint="eastAsia"/>
        </w:rPr>
        <w:t>八、联系方式：</w:t>
      </w:r>
    </w:p>
    <w:p w14:paraId="704D6710">
      <w:pPr>
        <w:pStyle w:val="2"/>
        <w:bidi w:val="0"/>
      </w:pPr>
      <w:r>
        <w:rPr>
          <w:rFonts w:hint="eastAsia"/>
        </w:rPr>
        <w:t> 中粮油脂招标采购监督联络方式：</w:t>
      </w:r>
    </w:p>
    <w:p w14:paraId="08E0B694">
      <w:pPr>
        <w:pStyle w:val="2"/>
        <w:bidi w:val="0"/>
      </w:pPr>
      <w:r>
        <w:rPr>
          <w:rFonts w:hint="eastAsia"/>
        </w:rPr>
        <w:t>   联系人：杨先生</w:t>
      </w:r>
    </w:p>
    <w:p w14:paraId="7FC80937">
      <w:pPr>
        <w:pStyle w:val="2"/>
        <w:bidi w:val="0"/>
      </w:pPr>
      <w:r>
        <w:rPr>
          <w:rFonts w:hint="eastAsia"/>
        </w:rPr>
        <w:t>   办公电话：010-85019439</w:t>
      </w:r>
    </w:p>
    <w:p w14:paraId="0CD1E560">
      <w:pPr>
        <w:pStyle w:val="2"/>
        <w:bidi w:val="0"/>
      </w:pPr>
      <w:r>
        <w:rPr>
          <w:rFonts w:hint="eastAsia"/>
        </w:rPr>
        <w:t>   电子邮箱：yanghaochen@cofco.com</w:t>
      </w:r>
    </w:p>
    <w:p w14:paraId="466685C4">
      <w:pPr>
        <w:pStyle w:val="2"/>
        <w:bidi w:val="0"/>
      </w:pPr>
      <w:r>
        <w:rPr>
          <w:rFonts w:hint="eastAsia"/>
        </w:rPr>
        <w:t>   采购联系人：孙建凤</w:t>
      </w:r>
    </w:p>
    <w:p w14:paraId="5697418C">
      <w:pPr>
        <w:pStyle w:val="2"/>
        <w:bidi w:val="0"/>
      </w:pPr>
      <w:r>
        <w:rPr>
          <w:rFonts w:hint="eastAsia"/>
        </w:rPr>
        <w:t>   联系方式：15330519991</w:t>
      </w:r>
    </w:p>
    <w:p w14:paraId="656FDD68">
      <w:pPr>
        <w:pStyle w:val="2"/>
        <w:bidi w:val="0"/>
      </w:pPr>
      <w:r>
        <w:rPr>
          <w:rFonts w:hint="eastAsia"/>
        </w:rPr>
        <w:t>中粮集团信访举报电话：010-85006787</w:t>
      </w:r>
    </w:p>
    <w:p w14:paraId="0F1C6672">
      <w:pPr>
        <w:pStyle w:val="2"/>
        <w:bidi w:val="0"/>
      </w:pPr>
      <w:r>
        <w:rPr>
          <w:rFonts w:hint="eastAsia"/>
        </w:rPr>
        <w:t>举报范围：招投标活动过程中涉嫌贪污贿赂、滥用职权、玩忽职守、权力寻租、利益输送、徇私舞弊以及浪费国家资财等问题的检举控告。</w:t>
      </w:r>
    </w:p>
    <w:p w14:paraId="79AF5904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报名网址：https://eps.cofco.com/#/view/broaddetail?id=1895296532277608449</w:t>
      </w:r>
    </w:p>
    <w:p w14:paraId="24A8717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2025-02-28T07:29:28Z</dcterms:created>
  <dc:creator>28039</dc:creator>
  <cp:lastModifiedBy>沫燃 *</cp:lastModifiedBy>
  <dcterms:modified xsi:type="dcterms:W3CDTF">2025-02-28T07:29:35Z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DF31A3EABDF44D36866280C606454234_12</vt:lpwstr>
  </property>
</Properties>
</file>