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787FF">
      <w:pPr>
        <w:pStyle w:val="2"/>
        <w:bidi w:val="0"/>
      </w:pPr>
      <w:r>
        <w:rPr>
          <w:rFonts w:hint="eastAsia"/>
        </w:rPr>
        <w:t>广电计量检测集团股份有限公司（以下简称“招标人”）就以下采购项目进行公开采购，欢迎符合资格条件的供应商参与。</w:t>
      </w:r>
    </w:p>
    <w:p w14:paraId="3A5A147E">
      <w:pPr>
        <w:pStyle w:val="2"/>
        <w:bidi w:val="0"/>
        <w:rPr>
          <w:rFonts w:hint="eastAsia"/>
        </w:rPr>
      </w:pPr>
      <w:r>
        <w:rPr>
          <w:rFonts w:hint="eastAsia"/>
        </w:rPr>
        <w:t>一、项目名称</w:t>
      </w:r>
    </w:p>
    <w:p w14:paraId="5DCCCA11">
      <w:pPr>
        <w:pStyle w:val="2"/>
        <w:bidi w:val="0"/>
        <w:rPr>
          <w:rFonts w:hint="eastAsia"/>
        </w:rPr>
      </w:pPr>
      <w:bookmarkStart w:id="0" w:name="_GoBack"/>
      <w:r>
        <w:rPr>
          <w:rFonts w:hint="eastAsia"/>
        </w:rPr>
        <w:t>广电计量2025-2027年度快递物流服务采购项目</w:t>
      </w:r>
    </w:p>
    <w:bookmarkEnd w:id="0"/>
    <w:p w14:paraId="476CCAA2">
      <w:pPr>
        <w:pStyle w:val="2"/>
        <w:bidi w:val="0"/>
        <w:rPr>
          <w:rFonts w:hint="eastAsia"/>
        </w:rPr>
      </w:pPr>
      <w:r>
        <w:rPr>
          <w:rFonts w:hint="eastAsia"/>
        </w:rPr>
        <w:t>二、项目类别</w:t>
      </w:r>
    </w:p>
    <w:p w14:paraId="7E8D9207">
      <w:pPr>
        <w:pStyle w:val="2"/>
        <w:bidi w:val="0"/>
        <w:rPr>
          <w:rFonts w:hint="eastAsia"/>
        </w:rPr>
      </w:pPr>
      <w:r>
        <w:rPr>
          <w:rFonts w:hint="eastAsia"/>
        </w:rPr>
        <w:t>服务</w:t>
      </w:r>
    </w:p>
    <w:p w14:paraId="01D1944E">
      <w:pPr>
        <w:pStyle w:val="2"/>
        <w:bidi w:val="0"/>
        <w:rPr>
          <w:rFonts w:hint="eastAsia"/>
        </w:rPr>
      </w:pPr>
      <w:r>
        <w:rPr>
          <w:rFonts w:hint="eastAsia"/>
        </w:rPr>
        <w:t>三、采购方式</w:t>
      </w:r>
    </w:p>
    <w:p w14:paraId="1A28A455">
      <w:pPr>
        <w:pStyle w:val="2"/>
        <w:bidi w:val="0"/>
        <w:rPr>
          <w:rFonts w:hint="eastAsia"/>
        </w:rPr>
      </w:pPr>
      <w:r>
        <w:rPr>
          <w:rFonts w:hint="eastAsia"/>
        </w:rPr>
        <w:t>招标</w:t>
      </w:r>
    </w:p>
    <w:p w14:paraId="2FB41450">
      <w:pPr>
        <w:pStyle w:val="2"/>
        <w:bidi w:val="0"/>
        <w:rPr>
          <w:rFonts w:hint="eastAsia"/>
        </w:rPr>
      </w:pPr>
      <w:r>
        <w:rPr>
          <w:rFonts w:hint="eastAsia"/>
        </w:rPr>
        <w:t>四、采购内容</w:t>
      </w:r>
    </w:p>
    <w:p w14:paraId="67C3570E">
      <w:pPr>
        <w:pStyle w:val="2"/>
        <w:bidi w:val="0"/>
        <w:rPr>
          <w:rFonts w:hint="eastAsia"/>
        </w:rPr>
      </w:pPr>
      <w:r>
        <w:rPr>
          <w:rFonts w:hint="eastAsia"/>
        </w:rPr>
        <w:t>广电计量2025-2027年度快递物流服务采购项目（项目编号：GDJL-ZB-A-2025-003）拟通过公开招标采购快递物流服务，总预算金额为人民币4000万元（最终以实际结算情况为准，招标人不保证实际结算可以达到该招标预算金额，也不对各投标人的拟合作份额做任何承诺）。</w:t>
      </w:r>
    </w:p>
    <w:p w14:paraId="6682BFF4">
      <w:pPr>
        <w:pStyle w:val="2"/>
        <w:bidi w:val="0"/>
        <w:rPr>
          <w:rFonts w:hint="eastAsia"/>
        </w:rPr>
      </w:pPr>
      <w:r>
        <w:rPr>
          <w:rFonts w:hint="eastAsia"/>
        </w:rPr>
        <w:t>注：</w:t>
      </w:r>
    </w:p>
    <w:p w14:paraId="187B9E74">
      <w:pPr>
        <w:pStyle w:val="2"/>
        <w:bidi w:val="0"/>
        <w:rPr>
          <w:rFonts w:hint="eastAsia"/>
        </w:rPr>
      </w:pPr>
      <w:r>
        <w:rPr>
          <w:rFonts w:hint="eastAsia"/>
        </w:rPr>
        <w:t>（1）本项目包组划分为：两个包组，投标人可对其中一个或两个包组进行投标，投标人应对包组所有采购内容进行投标，不允许只对包组中的部分采购内容进行投标。包组一拟入围3名中标候选人，包组二拟入围4名中标候选人，具体包组信息详见招标文件《第三章 用户需求书》。</w:t>
      </w:r>
    </w:p>
    <w:p w14:paraId="6BB308C3">
      <w:pPr>
        <w:pStyle w:val="2"/>
        <w:bidi w:val="0"/>
        <w:rPr>
          <w:rFonts w:hint="eastAsia"/>
        </w:rPr>
      </w:pPr>
      <w:r>
        <w:rPr>
          <w:rFonts w:hint="eastAsia"/>
        </w:rPr>
        <w:t>（2）本项目服务周期为：自合同签订之日起两年，合同一年一签。</w:t>
      </w:r>
    </w:p>
    <w:p w14:paraId="51877699">
      <w:pPr>
        <w:pStyle w:val="2"/>
        <w:bidi w:val="0"/>
        <w:rPr>
          <w:rFonts w:hint="eastAsia"/>
        </w:rPr>
      </w:pPr>
      <w:r>
        <w:rPr>
          <w:rFonts w:hint="eastAsia"/>
        </w:rPr>
        <w:t>五、采购控制价</w:t>
      </w:r>
    </w:p>
    <w:p w14:paraId="43C2810F">
      <w:pPr>
        <w:pStyle w:val="2"/>
        <w:bidi w:val="0"/>
        <w:rPr>
          <w:rFonts w:hint="eastAsia"/>
        </w:rPr>
      </w:pPr>
      <w:r>
        <w:rPr>
          <w:rFonts w:hint="eastAsia"/>
        </w:rPr>
        <w:t>其他：本项目设置单价限价，详见招标文件报价表格式要求。</w:t>
      </w:r>
    </w:p>
    <w:p w14:paraId="490AAC05">
      <w:pPr>
        <w:pStyle w:val="2"/>
        <w:bidi w:val="0"/>
        <w:rPr>
          <w:rFonts w:hint="eastAsia"/>
        </w:rPr>
      </w:pPr>
      <w:r>
        <w:rPr>
          <w:rFonts w:hint="eastAsia"/>
        </w:rPr>
        <w:t>六、供应商资格条件</w:t>
      </w:r>
    </w:p>
    <w:p w14:paraId="1B330B94">
      <w:pPr>
        <w:pStyle w:val="2"/>
        <w:bidi w:val="0"/>
        <w:rPr>
          <w:rFonts w:hint="eastAsia"/>
        </w:rPr>
      </w:pPr>
      <w:r>
        <w:rPr>
          <w:rFonts w:hint="eastAsia"/>
        </w:rPr>
        <w:t>（1）具有独立承担民事责任能力的在中华人民共和国境内注册的法人或其它组织，须提供营业执照或事业单位法人证书或社会团体法人登记证书的复印件。如分支机构投标的，须提供总公司和分公司营业执照副本复印件，总公司出具给分支机构的授权书。</w:t>
      </w:r>
    </w:p>
    <w:p w14:paraId="1FFD31AD">
      <w:pPr>
        <w:pStyle w:val="2"/>
        <w:bidi w:val="0"/>
        <w:rPr>
          <w:rFonts w:hint="eastAsia"/>
        </w:rPr>
      </w:pPr>
      <w:r>
        <w:rPr>
          <w:rFonts w:hint="eastAsia"/>
        </w:rPr>
        <w:t>（2）（适用于包组一）投标人须具备有效期内《快递业务经营许可证》和《道路运输经营许可证》的复印件；</w:t>
      </w:r>
    </w:p>
    <w:p w14:paraId="577E9262">
      <w:pPr>
        <w:pStyle w:val="2"/>
        <w:bidi w:val="0"/>
        <w:rPr>
          <w:rFonts w:hint="eastAsia"/>
        </w:rPr>
      </w:pPr>
      <w:r>
        <w:rPr>
          <w:rFonts w:hint="eastAsia"/>
        </w:rPr>
        <w:t>（适用于包组二）投标人须具备有效期内《道路运输经营许可证》的复印件。</w:t>
      </w:r>
    </w:p>
    <w:p w14:paraId="1830D356">
      <w:pPr>
        <w:pStyle w:val="2"/>
        <w:bidi w:val="0"/>
        <w:rPr>
          <w:rFonts w:hint="eastAsia"/>
        </w:rPr>
      </w:pPr>
      <w:r>
        <w:rPr>
          <w:rFonts w:hint="eastAsia"/>
        </w:rPr>
        <w:t>（3）投标人未被列入广电计量检测集团股份有限公司不合格供应商名录，否则将作否决处理。</w:t>
      </w:r>
    </w:p>
    <w:p w14:paraId="4C24AC80">
      <w:pPr>
        <w:pStyle w:val="2"/>
        <w:bidi w:val="0"/>
        <w:rPr>
          <w:rFonts w:hint="eastAsia"/>
        </w:rPr>
      </w:pPr>
      <w:r>
        <w:rPr>
          <w:rFonts w:hint="eastAsia"/>
        </w:rPr>
        <w:t>（4）投标人未被列入失信被执行人、重大税收违法失信主体、政府采购严重违法失信行为记录名单（注：①由招标人、招标代理机构于投标截止日在“信用中国”网站（www.creditchina.gov.cn）查询结果为准，处罚期限届满的除外。如在上述网站查询结果均显示没有相关记录，视为不存在上述不良信用记录。②招标代理机构同时对信用信息查询记录和证据截图或下载存档；③投标人为分公司的，同时对该分公司所属总公司（总所）进行信用记录查询，该分公司所属总公司（总所）存在不良信用记录的，视同供应商存在不良信用记录。）</w:t>
      </w:r>
    </w:p>
    <w:p w14:paraId="7130238B">
      <w:pPr>
        <w:pStyle w:val="2"/>
        <w:bidi w:val="0"/>
        <w:rPr>
          <w:rFonts w:hint="eastAsia"/>
        </w:rPr>
      </w:pPr>
      <w:r>
        <w:rPr>
          <w:rFonts w:hint="eastAsia"/>
        </w:rPr>
        <w:t>（5）单位负责人为同一人或存在控股、管理关系的不同单位，不得同时参加本项目投标（提供资格声明函）。</w:t>
      </w:r>
    </w:p>
    <w:p w14:paraId="38CDC6DB">
      <w:pPr>
        <w:pStyle w:val="2"/>
        <w:bidi w:val="0"/>
        <w:rPr>
          <w:rFonts w:hint="eastAsia"/>
        </w:rPr>
      </w:pPr>
      <w:r>
        <w:rPr>
          <w:rFonts w:hint="eastAsia"/>
        </w:rPr>
        <w:t>（6）本项目不接受联合体投标。</w:t>
      </w:r>
    </w:p>
    <w:p w14:paraId="778B81DC">
      <w:pPr>
        <w:pStyle w:val="2"/>
        <w:bidi w:val="0"/>
        <w:rPr>
          <w:rFonts w:hint="eastAsia"/>
        </w:rPr>
      </w:pPr>
      <w:r>
        <w:rPr>
          <w:rFonts w:hint="eastAsia"/>
        </w:rPr>
        <w:t>（7）已登记报名并购买了招标文件。</w:t>
      </w:r>
    </w:p>
    <w:p w14:paraId="0848F6F2">
      <w:pPr>
        <w:pStyle w:val="2"/>
        <w:bidi w:val="0"/>
        <w:rPr>
          <w:rFonts w:hint="eastAsia"/>
        </w:rPr>
      </w:pPr>
      <w:r>
        <w:rPr>
          <w:rFonts w:hint="eastAsia"/>
        </w:rPr>
        <w:t>七、公告开始时间</w:t>
      </w:r>
    </w:p>
    <w:p w14:paraId="07CC4192">
      <w:pPr>
        <w:pStyle w:val="2"/>
        <w:bidi w:val="0"/>
        <w:rPr>
          <w:rFonts w:hint="eastAsia"/>
        </w:rPr>
      </w:pPr>
      <w:r>
        <w:rPr>
          <w:rFonts w:hint="eastAsia"/>
        </w:rPr>
        <w:t>2025年3月10日</w:t>
      </w:r>
    </w:p>
    <w:p w14:paraId="3A8EC73A">
      <w:pPr>
        <w:pStyle w:val="2"/>
        <w:bidi w:val="0"/>
        <w:rPr>
          <w:rFonts w:hint="eastAsia"/>
        </w:rPr>
      </w:pPr>
      <w:r>
        <w:rPr>
          <w:rFonts w:hint="eastAsia"/>
        </w:rPr>
        <w:t>八、公告结束时间</w:t>
      </w:r>
    </w:p>
    <w:p w14:paraId="62D21EEE">
      <w:pPr>
        <w:pStyle w:val="2"/>
        <w:bidi w:val="0"/>
        <w:rPr>
          <w:rFonts w:hint="eastAsia"/>
        </w:rPr>
      </w:pPr>
      <w:r>
        <w:rPr>
          <w:rFonts w:hint="eastAsia"/>
        </w:rPr>
        <w:t>2025年3月17日</w:t>
      </w:r>
    </w:p>
    <w:p w14:paraId="7FF5C5D3">
      <w:pPr>
        <w:pStyle w:val="2"/>
        <w:bidi w:val="0"/>
        <w:rPr>
          <w:rFonts w:hint="eastAsia"/>
        </w:rPr>
      </w:pPr>
      <w:r>
        <w:rPr>
          <w:rFonts w:hint="eastAsia"/>
        </w:rPr>
        <w:t>九、招标文件领取地址</w:t>
      </w:r>
    </w:p>
    <w:p w14:paraId="3A650EC6">
      <w:pPr>
        <w:pStyle w:val="2"/>
        <w:bidi w:val="0"/>
        <w:rPr>
          <w:rFonts w:hint="eastAsia"/>
        </w:rPr>
      </w:pPr>
      <w:r>
        <w:rPr>
          <w:rFonts w:hint="eastAsia"/>
        </w:rPr>
        <w:t>“采联国际招标采购集团有限公司”（网址：http://www.chinapsp.cn/）</w:t>
      </w:r>
    </w:p>
    <w:p w14:paraId="35D59C47">
      <w:pPr>
        <w:pStyle w:val="2"/>
        <w:bidi w:val="0"/>
        <w:rPr>
          <w:rFonts w:hint="eastAsia"/>
        </w:rPr>
      </w:pPr>
      <w:r>
        <w:rPr>
          <w:rFonts w:hint="eastAsia"/>
        </w:rPr>
        <w:t>十、投标文件递交截止时间</w:t>
      </w:r>
    </w:p>
    <w:p w14:paraId="3A1BE3E1">
      <w:pPr>
        <w:pStyle w:val="2"/>
        <w:bidi w:val="0"/>
        <w:rPr>
          <w:rFonts w:hint="eastAsia"/>
        </w:rPr>
      </w:pPr>
      <w:r>
        <w:rPr>
          <w:rFonts w:hint="eastAsia"/>
        </w:rPr>
        <w:t>2025年4月1日09:30</w:t>
      </w:r>
    </w:p>
    <w:p w14:paraId="0C0A1701">
      <w:pPr>
        <w:pStyle w:val="2"/>
        <w:bidi w:val="0"/>
        <w:rPr>
          <w:rFonts w:hint="eastAsia"/>
        </w:rPr>
      </w:pPr>
      <w:r>
        <w:rPr>
          <w:rFonts w:hint="eastAsia"/>
        </w:rPr>
        <w:t>十一、投标文件递交地址</w:t>
      </w:r>
    </w:p>
    <w:p w14:paraId="36C1D581">
      <w:pPr>
        <w:pStyle w:val="2"/>
        <w:bidi w:val="0"/>
        <w:rPr>
          <w:rFonts w:hint="eastAsia"/>
        </w:rPr>
      </w:pPr>
      <w:r>
        <w:rPr>
          <w:rFonts w:hint="eastAsia"/>
        </w:rPr>
        <w:t>广东省广州市越秀区环市东路472号粤海大厦7楼会议室（逾期送达或未送达指定地点的投标文件不予受理）</w:t>
      </w:r>
    </w:p>
    <w:p w14:paraId="3C488A37">
      <w:pPr>
        <w:pStyle w:val="2"/>
        <w:bidi w:val="0"/>
        <w:rPr>
          <w:rFonts w:hint="eastAsia"/>
        </w:rPr>
      </w:pPr>
      <w:r>
        <w:rPr>
          <w:rFonts w:hint="eastAsia"/>
        </w:rPr>
        <w:t>十二、其他</w:t>
      </w:r>
    </w:p>
    <w:p w14:paraId="779EF48A">
      <w:pPr>
        <w:pStyle w:val="2"/>
        <w:bidi w:val="0"/>
        <w:rPr>
          <w:rFonts w:hint="eastAsia"/>
        </w:rPr>
      </w:pPr>
      <w:r>
        <w:rPr>
          <w:rFonts w:hint="eastAsia"/>
        </w:rPr>
        <w:t>1．招标文件发售时间：2025年3月10日起至2025年3月17日（工作日上午9：00-12：00，下午14：00-17：30，法定节假日除外）。招标文件售价人民币300元整（售后不退）。</w:t>
      </w:r>
    </w:p>
    <w:p w14:paraId="78B45CD5">
      <w:pPr>
        <w:pStyle w:val="2"/>
        <w:bidi w:val="0"/>
        <w:rPr>
          <w:rFonts w:hint="eastAsia"/>
        </w:rPr>
      </w:pPr>
      <w:r>
        <w:rPr>
          <w:rFonts w:hint="eastAsia"/>
        </w:rPr>
        <w:t>2．招标文件获取方式：</w:t>
      </w:r>
    </w:p>
    <w:p w14:paraId="25A2B3AE">
      <w:pPr>
        <w:pStyle w:val="2"/>
        <w:bidi w:val="0"/>
        <w:rPr>
          <w:rFonts w:hint="eastAsia"/>
        </w:rPr>
      </w:pPr>
      <w:r>
        <w:rPr>
          <w:rFonts w:hint="eastAsia"/>
        </w:rPr>
        <w:t>（1）供应商应购买招标代理机构正式对外发售的招标文件才有资格参加投标。</w:t>
      </w:r>
    </w:p>
    <w:p w14:paraId="7425EEB1">
      <w:pPr>
        <w:pStyle w:val="2"/>
        <w:bidi w:val="0"/>
        <w:rPr>
          <w:rFonts w:hint="eastAsia"/>
        </w:rPr>
      </w:pPr>
      <w:r>
        <w:rPr>
          <w:rFonts w:hint="eastAsia"/>
        </w:rPr>
        <w:t>（2）本项目采用线上报名，供应商可登入代理机构官网“http://www.chinapsp.cn/” 点击“登录&amp;报名”后搜索本项目，点击“公告详细”进入公告页面后再点击右上角的“获取文件”，按要求填写信息后并上传以下资料，付款方式可采用支付宝、微信、对公转账。</w:t>
      </w:r>
    </w:p>
    <w:p w14:paraId="1CDA5856">
      <w:pPr>
        <w:pStyle w:val="2"/>
        <w:bidi w:val="0"/>
        <w:rPr>
          <w:rFonts w:hint="eastAsia"/>
        </w:rPr>
      </w:pPr>
      <w:r>
        <w:rPr>
          <w:rFonts w:hint="eastAsia"/>
        </w:rPr>
        <w:t>①法人或者其他组织的营业执照等证明文件；</w:t>
      </w:r>
    </w:p>
    <w:p w14:paraId="5D0A179F">
      <w:pPr>
        <w:pStyle w:val="2"/>
        <w:bidi w:val="0"/>
        <w:rPr>
          <w:rFonts w:hint="eastAsia"/>
        </w:rPr>
      </w:pPr>
      <w:r>
        <w:rPr>
          <w:rFonts w:hint="eastAsia"/>
        </w:rPr>
        <w:t>②《招标文件领购登记表》系统在线填写后自动生成，填写后打印盖章；</w:t>
      </w:r>
    </w:p>
    <w:p w14:paraId="63C606F9">
      <w:pPr>
        <w:pStyle w:val="2"/>
        <w:bidi w:val="0"/>
        <w:rPr>
          <w:rFonts w:hint="eastAsia"/>
        </w:rPr>
      </w:pPr>
      <w:r>
        <w:rPr>
          <w:rFonts w:hint="eastAsia"/>
        </w:rPr>
        <w:t>③对公转账需提供招标文件汇款回单/截图。</w:t>
      </w:r>
    </w:p>
    <w:p w14:paraId="3FB923EB">
      <w:pPr>
        <w:pStyle w:val="2"/>
        <w:bidi w:val="0"/>
        <w:rPr>
          <w:rFonts w:hint="eastAsia"/>
        </w:rPr>
      </w:pPr>
      <w:r>
        <w:rPr>
          <w:rFonts w:hint="eastAsia"/>
        </w:rPr>
        <w:t>【已成功办理登记手续并购买招标文件的供应商参加投标的，不代表通过资格、符合性审查。】</w:t>
      </w:r>
    </w:p>
    <w:p w14:paraId="0AA56006">
      <w:pPr>
        <w:pStyle w:val="2"/>
        <w:bidi w:val="0"/>
        <w:rPr>
          <w:rFonts w:hint="eastAsia"/>
        </w:rPr>
      </w:pPr>
      <w:r>
        <w:rPr>
          <w:rFonts w:hint="eastAsia"/>
        </w:rPr>
        <w:t>（3）获取招标文件过程问题咨询联系人：吴女士，020-87651688（转分机号142），邮箱 kfbaoming87651688@163.com。</w:t>
      </w:r>
    </w:p>
    <w:p w14:paraId="2415E4F6">
      <w:pPr>
        <w:pStyle w:val="2"/>
        <w:bidi w:val="0"/>
        <w:rPr>
          <w:rFonts w:hint="eastAsia"/>
        </w:rPr>
      </w:pPr>
      <w:r>
        <w:rPr>
          <w:rFonts w:hint="eastAsia"/>
        </w:rPr>
        <w:t>3．递交投标文件时间：2025年4月1日09：00～09：30（北京时间）。</w:t>
      </w:r>
    </w:p>
    <w:p w14:paraId="4C61407E">
      <w:pPr>
        <w:pStyle w:val="2"/>
        <w:bidi w:val="0"/>
        <w:rPr>
          <w:rFonts w:hint="eastAsia"/>
        </w:rPr>
      </w:pPr>
      <w:r>
        <w:rPr>
          <w:rFonts w:hint="eastAsia"/>
        </w:rPr>
        <w:t>4．本项目允许邮寄投标文件。如需邮寄投标文件，请于投标截止时间前送达。</w:t>
      </w:r>
    </w:p>
    <w:p w14:paraId="64B978A9">
      <w:pPr>
        <w:pStyle w:val="2"/>
        <w:bidi w:val="0"/>
        <w:rPr>
          <w:rFonts w:hint="eastAsia"/>
        </w:rPr>
      </w:pPr>
      <w:r>
        <w:rPr>
          <w:rFonts w:hint="eastAsia"/>
        </w:rPr>
        <w:t>邮寄地址：广州市越秀区环市东路472号粤海大厦7楼会议室；</w:t>
      </w:r>
    </w:p>
    <w:p w14:paraId="0B2D0A6D">
      <w:pPr>
        <w:pStyle w:val="2"/>
        <w:bidi w:val="0"/>
        <w:rPr>
          <w:rFonts w:hint="eastAsia"/>
        </w:rPr>
      </w:pPr>
      <w:r>
        <w:rPr>
          <w:rFonts w:hint="eastAsia"/>
        </w:rPr>
        <w:t>收件人：吴女士，020-87651688-142。</w:t>
      </w:r>
    </w:p>
    <w:p w14:paraId="09518B58">
      <w:pPr>
        <w:pStyle w:val="2"/>
        <w:bidi w:val="0"/>
        <w:rPr>
          <w:rFonts w:hint="eastAsia"/>
        </w:rPr>
      </w:pPr>
      <w:r>
        <w:rPr>
          <w:rFonts w:hint="eastAsia"/>
        </w:rPr>
        <w:t>5．本项目招标公告等信息在相关法定媒体【中国招标投标公共服务平台（www.cebpubservice.com）、广州国企阳光采购信息发布平台（http://ygcg.gzggzy.cn/）、广电计量供应商门户网站（http://ec.grgtest.com/）、采联国际招标采购集团有限公司网（www.chinapsp.cn）】上公布，并视为有效送达。</w:t>
      </w:r>
    </w:p>
    <w:p w14:paraId="5A5E4FB4">
      <w:pPr>
        <w:pStyle w:val="2"/>
        <w:bidi w:val="0"/>
        <w:rPr>
          <w:rFonts w:hint="eastAsia"/>
        </w:rPr>
      </w:pPr>
      <w:r>
        <w:rPr>
          <w:rFonts w:hint="eastAsia"/>
        </w:rPr>
        <w:t>6．本采购项目相关信息同步在广电计量电子采购平台（网址：http://ec.grgtest.com/）上发布，如潜在投标人有意向参与广电计量检测集团股份有限公司的其他采购项目，可前往上述平台完成供应商注册，后续采购项目信息将第一时间在平台发布并通知潜在投标人，敬请关注。</w:t>
      </w:r>
    </w:p>
    <w:p w14:paraId="275FE873">
      <w:pPr>
        <w:pStyle w:val="2"/>
        <w:bidi w:val="0"/>
        <w:rPr>
          <w:rFonts w:hint="eastAsia"/>
        </w:rPr>
      </w:pPr>
      <w:r>
        <w:rPr>
          <w:rFonts w:hint="eastAsia"/>
        </w:rPr>
        <w:t>7．缴纳标书款、招标代理服务费专用账号和缴纳投标保证金专用账号（账号不同，请供应商按指定账户缴纳，否则自行承担费用缴纳错误而造成的后果）</w:t>
      </w:r>
    </w:p>
    <w:p w14:paraId="74E810A7">
      <w:pPr>
        <w:pStyle w:val="2"/>
        <w:bidi w:val="0"/>
        <w:rPr>
          <w:rFonts w:hint="eastAsia"/>
        </w:rPr>
      </w:pPr>
      <w:r>
        <w:rPr>
          <w:rFonts w:hint="eastAsia"/>
        </w:rPr>
        <w:t>（1）缴纳标书款、招标代理服务费专用账号：</w:t>
      </w:r>
    </w:p>
    <w:p w14:paraId="546B788D">
      <w:pPr>
        <w:pStyle w:val="2"/>
        <w:bidi w:val="0"/>
        <w:rPr>
          <w:rFonts w:hint="eastAsia"/>
        </w:rPr>
      </w:pPr>
      <w:r>
        <w:rPr>
          <w:rFonts w:hint="eastAsia"/>
        </w:rPr>
        <w:t>账户：采联国际招标采购集团有限公司</w:t>
      </w:r>
    </w:p>
    <w:p w14:paraId="7FC60004">
      <w:pPr>
        <w:pStyle w:val="2"/>
        <w:bidi w:val="0"/>
        <w:rPr>
          <w:rFonts w:hint="eastAsia"/>
        </w:rPr>
      </w:pPr>
      <w:r>
        <w:rPr>
          <w:rFonts w:hint="eastAsia"/>
        </w:rPr>
        <w:t>账号：9550880004679000499</w:t>
      </w:r>
    </w:p>
    <w:p w14:paraId="46B8BC0C">
      <w:pPr>
        <w:pStyle w:val="2"/>
        <w:bidi w:val="0"/>
        <w:rPr>
          <w:rFonts w:hint="eastAsia"/>
        </w:rPr>
      </w:pPr>
      <w:r>
        <w:rPr>
          <w:rFonts w:hint="eastAsia"/>
        </w:rPr>
        <w:t>开户银行：广发银行股份有限公司广州白云机场支行</w:t>
      </w:r>
    </w:p>
    <w:p w14:paraId="70FFA3F1">
      <w:pPr>
        <w:pStyle w:val="2"/>
        <w:bidi w:val="0"/>
        <w:rPr>
          <w:rFonts w:hint="eastAsia"/>
        </w:rPr>
      </w:pPr>
      <w:r>
        <w:rPr>
          <w:rFonts w:hint="eastAsia"/>
        </w:rPr>
        <w:t>（2）缴纳保证金专用账号（详见第二章“投标须知前附表”）：</w:t>
      </w:r>
    </w:p>
    <w:p w14:paraId="06AE816C">
      <w:pPr>
        <w:pStyle w:val="2"/>
        <w:bidi w:val="0"/>
        <w:rPr>
          <w:rFonts w:hint="eastAsia"/>
        </w:rPr>
      </w:pPr>
      <w:r>
        <w:rPr>
          <w:rFonts w:hint="eastAsia"/>
        </w:rPr>
        <w:t>账户：采联国际招标采购集团有限公司</w:t>
      </w:r>
    </w:p>
    <w:p w14:paraId="07BC283D">
      <w:pPr>
        <w:pStyle w:val="2"/>
        <w:bidi w:val="0"/>
        <w:rPr>
          <w:rFonts w:hint="eastAsia"/>
        </w:rPr>
      </w:pPr>
      <w:r>
        <w:rPr>
          <w:rFonts w:hint="eastAsia"/>
        </w:rPr>
        <w:t>账号： 6232592199002976774</w:t>
      </w:r>
    </w:p>
    <w:p w14:paraId="16002919">
      <w:pPr>
        <w:pStyle w:val="2"/>
        <w:bidi w:val="0"/>
        <w:rPr>
          <w:rFonts w:hint="eastAsia"/>
        </w:rPr>
      </w:pPr>
      <w:r>
        <w:rPr>
          <w:rFonts w:hint="eastAsia"/>
        </w:rPr>
        <w:t>开户银行：广发银行股份有限公司广州白云机场支行</w:t>
      </w:r>
    </w:p>
    <w:p w14:paraId="2E980EA6">
      <w:pPr>
        <w:pStyle w:val="2"/>
        <w:bidi w:val="0"/>
        <w:rPr>
          <w:rFonts w:hint="eastAsia"/>
        </w:rPr>
      </w:pPr>
      <w:r>
        <w:rPr>
          <w:rFonts w:hint="eastAsia"/>
        </w:rPr>
        <w:t>投标保证金事宜联系人：吴女士     </w:t>
      </w:r>
    </w:p>
    <w:p w14:paraId="3DB99E28">
      <w:pPr>
        <w:pStyle w:val="2"/>
        <w:bidi w:val="0"/>
        <w:rPr>
          <w:rFonts w:hint="eastAsia"/>
        </w:rPr>
      </w:pPr>
      <w:r>
        <w:rPr>
          <w:rFonts w:hint="eastAsia"/>
        </w:rPr>
        <w:t>联系电话：020-87651688-142</w:t>
      </w:r>
    </w:p>
    <w:p w14:paraId="6AB5C817">
      <w:pPr>
        <w:pStyle w:val="2"/>
        <w:bidi w:val="0"/>
        <w:rPr>
          <w:rFonts w:hint="eastAsia"/>
        </w:rPr>
      </w:pPr>
      <w:r>
        <w:rPr>
          <w:rFonts w:hint="eastAsia"/>
        </w:rPr>
        <w:t>电子邮箱：kfbaoming87651688@163.com</w:t>
      </w:r>
    </w:p>
    <w:p w14:paraId="7CFD8E27">
      <w:pPr>
        <w:pStyle w:val="2"/>
        <w:bidi w:val="0"/>
        <w:rPr>
          <w:rFonts w:hint="eastAsia"/>
        </w:rPr>
      </w:pPr>
      <w:r>
        <w:rPr>
          <w:rFonts w:hint="eastAsia"/>
        </w:rPr>
        <w:t>十三、招标人联系方式</w:t>
      </w:r>
    </w:p>
    <w:p w14:paraId="512EB8F0">
      <w:pPr>
        <w:pStyle w:val="2"/>
        <w:bidi w:val="0"/>
        <w:rPr>
          <w:rFonts w:hint="eastAsia"/>
        </w:rPr>
      </w:pPr>
      <w:r>
        <w:rPr>
          <w:rFonts w:hint="eastAsia"/>
        </w:rPr>
        <w:t>联系人：李小姐</w:t>
      </w:r>
    </w:p>
    <w:p w14:paraId="06F0D085">
      <w:pPr>
        <w:pStyle w:val="2"/>
        <w:bidi w:val="0"/>
        <w:rPr>
          <w:rFonts w:hint="eastAsia"/>
        </w:rPr>
      </w:pPr>
      <w:r>
        <w:rPr>
          <w:rFonts w:hint="eastAsia"/>
        </w:rPr>
        <w:t>联系电话：020-38699960-8766#</w:t>
      </w:r>
    </w:p>
    <w:p w14:paraId="7F765EA9">
      <w:pPr>
        <w:pStyle w:val="2"/>
        <w:bidi w:val="0"/>
        <w:rPr>
          <w:rFonts w:hint="eastAsia"/>
        </w:rPr>
      </w:pPr>
      <w:r>
        <w:rPr>
          <w:rFonts w:hint="eastAsia"/>
        </w:rPr>
        <w:t>联系地址：广州市番禺区石碁镇创运路8号科研创新楼21楼</w:t>
      </w:r>
    </w:p>
    <w:p w14:paraId="4E4E996B">
      <w:pPr>
        <w:pStyle w:val="2"/>
        <w:bidi w:val="0"/>
        <w:rPr>
          <w:rFonts w:hint="eastAsia"/>
        </w:rPr>
      </w:pPr>
      <w:r>
        <w:rPr>
          <w:rFonts w:hint="eastAsia"/>
        </w:rPr>
        <w:t>十四、招标代理机构联系方式</w:t>
      </w:r>
    </w:p>
    <w:p w14:paraId="26C64C78">
      <w:pPr>
        <w:pStyle w:val="2"/>
        <w:bidi w:val="0"/>
        <w:rPr>
          <w:rFonts w:hint="eastAsia"/>
        </w:rPr>
      </w:pPr>
      <w:r>
        <w:rPr>
          <w:rFonts w:hint="eastAsia"/>
        </w:rPr>
        <w:t>招标代理机构：采联国际招标采购集团有限公司</w:t>
      </w:r>
    </w:p>
    <w:p w14:paraId="11D0AA17">
      <w:pPr>
        <w:pStyle w:val="2"/>
        <w:bidi w:val="0"/>
        <w:rPr>
          <w:rFonts w:hint="eastAsia"/>
        </w:rPr>
      </w:pPr>
      <w:r>
        <w:rPr>
          <w:rFonts w:hint="eastAsia"/>
        </w:rPr>
        <w:t>联系人：吴女士/戴女士</w:t>
      </w:r>
    </w:p>
    <w:p w14:paraId="33D5C740">
      <w:pPr>
        <w:pStyle w:val="2"/>
        <w:bidi w:val="0"/>
        <w:rPr>
          <w:rFonts w:hint="eastAsia"/>
        </w:rPr>
      </w:pPr>
      <w:r>
        <w:rPr>
          <w:rFonts w:hint="eastAsia"/>
        </w:rPr>
        <w:t>联系电话：020-87651688-142/113</w:t>
      </w:r>
    </w:p>
    <w:p w14:paraId="1784B4AA">
      <w:pPr>
        <w:pStyle w:val="2"/>
        <w:bidi w:val="0"/>
        <w:rPr>
          <w:rFonts w:hint="eastAsia"/>
        </w:rPr>
      </w:pPr>
      <w:r>
        <w:rPr>
          <w:rFonts w:hint="eastAsia"/>
        </w:rPr>
        <w:t>联系地址：广州市环市东路472号粤海大厦7、23楼</w:t>
      </w:r>
    </w:p>
    <w:p w14:paraId="57E291DD">
      <w:pPr>
        <w:pStyle w:val="2"/>
        <w:bidi w:val="0"/>
        <w:rPr>
          <w:rFonts w:hint="eastAsia"/>
        </w:rPr>
      </w:pPr>
      <w:r>
        <w:rPr>
          <w:rFonts w:hint="eastAsia"/>
        </w:rPr>
        <w:t>联系邮箱：kfbaoming87651688@163.com</w:t>
      </w:r>
    </w:p>
    <w:p w14:paraId="34F68959">
      <w:pPr>
        <w:pStyle w:val="2"/>
        <w:bidi w:val="0"/>
        <w:rPr>
          <w:rFonts w:hint="eastAsia"/>
        </w:rPr>
      </w:pPr>
      <w:r>
        <w:rPr>
          <w:rFonts w:hint="eastAsia"/>
        </w:rPr>
        <w:t> 招标人：广电计量检测集团股份有限公司</w:t>
      </w:r>
    </w:p>
    <w:p w14:paraId="3E831212">
      <w:pPr>
        <w:pStyle w:val="2"/>
        <w:bidi w:val="0"/>
        <w:rPr>
          <w:rFonts w:hint="eastAsia"/>
        </w:rPr>
      </w:pPr>
      <w:r>
        <w:rPr>
          <w:rFonts w:hint="eastAsia"/>
        </w:rPr>
        <w:t>招标代理机构：采联国际招标采购集团有限公司</w:t>
      </w:r>
    </w:p>
    <w:p w14:paraId="48209BE7">
      <w:pPr>
        <w:pStyle w:val="2"/>
        <w:bidi w:val="0"/>
        <w:rPr>
          <w:rFonts w:hint="eastAsia"/>
        </w:rPr>
      </w:pPr>
      <w:r>
        <w:rPr>
          <w:rFonts w:hint="eastAsia"/>
        </w:rPr>
        <w:t>日期：2025年3月10日</w:t>
      </w:r>
    </w:p>
    <w:p w14:paraId="3833CC0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B7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2025-03-11T06:33:56Z</dcterms:created>
  <dc:creator>28039</dc:creator>
  <cp:lastModifiedBy>沫燃 *</cp:lastModifiedBy>
  <dcterms:modified xsi:type="dcterms:W3CDTF">2025-03-11T06:34:04Z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EEAF0F9CA0614D8F98E5BB6D77788E9C_12</vt:lpwstr>
  </property>
</Properties>
</file>