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4A3D0">
      <w:pPr>
        <w:pStyle w:val="2"/>
        <w:bidi w:val="0"/>
      </w:pPr>
      <w:r>
        <w:rPr>
          <w:rFonts w:hint="eastAsia"/>
        </w:rPr>
        <w:t>采购公告</w:t>
      </w:r>
    </w:p>
    <w:p w14:paraId="5661EB77">
      <w:pPr>
        <w:pStyle w:val="2"/>
        <w:bidi w:val="0"/>
        <w:rPr>
          <w:rFonts w:hint="eastAsia"/>
        </w:rPr>
      </w:pPr>
      <w:r>
        <w:rPr>
          <w:rFonts w:hint="eastAsia"/>
        </w:rPr>
        <w:t>公告编号：YSXYGG202503120011</w:t>
      </w:r>
    </w:p>
    <w:p w14:paraId="15856007">
      <w:pPr>
        <w:pStyle w:val="2"/>
        <w:bidi w:val="0"/>
        <w:rPr>
          <w:rFonts w:hint="eastAsia"/>
        </w:rPr>
      </w:pPr>
      <w:r>
        <w:rPr>
          <w:rFonts w:hint="eastAsia"/>
        </w:rPr>
        <w:t>一、采购项目基本情况</w:t>
      </w:r>
    </w:p>
    <w:p w14:paraId="0D88EFD1">
      <w:pPr>
        <w:pStyle w:val="2"/>
        <w:bidi w:val="0"/>
        <w:rPr>
          <w:rFonts w:hint="eastAsia"/>
        </w:rPr>
      </w:pPr>
      <w:r>
        <w:rPr>
          <w:rFonts w:hint="eastAsia"/>
        </w:rPr>
        <w:t>采购人：华润内蒙古医药有限公司</w:t>
      </w:r>
    </w:p>
    <w:p w14:paraId="55CF4900">
      <w:pPr>
        <w:pStyle w:val="2"/>
        <w:bidi w:val="0"/>
        <w:rPr>
          <w:rFonts w:hint="eastAsia"/>
        </w:rPr>
      </w:pPr>
      <w:r>
        <w:rPr>
          <w:rFonts w:hint="eastAsia"/>
        </w:rPr>
        <w:t>采购项目编号：PUR202503070009</w:t>
      </w:r>
    </w:p>
    <w:p w14:paraId="7D121F78">
      <w:pPr>
        <w:pStyle w:val="2"/>
        <w:bidi w:val="0"/>
        <w:rPr>
          <w:rFonts w:hint="eastAsia"/>
        </w:rPr>
      </w:pPr>
      <w:r>
        <w:rPr>
          <w:rFonts w:hint="eastAsia"/>
        </w:rPr>
        <w:t>采购项目名称：</w:t>
      </w:r>
      <w:bookmarkStart w:id="0" w:name="_GoBack"/>
      <w:r>
        <w:rPr>
          <w:rFonts w:hint="eastAsia"/>
        </w:rPr>
        <w:t>华润内蒙古医药有限公司物流中心赤峰仓拆零货架采购项目</w:t>
      </w:r>
      <w:bookmarkEnd w:id="0"/>
    </w:p>
    <w:p w14:paraId="3121938A">
      <w:pPr>
        <w:pStyle w:val="2"/>
        <w:bidi w:val="0"/>
        <w:rPr>
          <w:rFonts w:hint="eastAsia"/>
        </w:rPr>
      </w:pPr>
      <w:r>
        <w:rPr>
          <w:rFonts w:hint="eastAsia"/>
        </w:rPr>
        <w:t>采购内容和范围：具体详见采购文件</w:t>
      </w:r>
    </w:p>
    <w:p w14:paraId="56D19CA8">
      <w:pPr>
        <w:pStyle w:val="2"/>
        <w:bidi w:val="0"/>
        <w:rPr>
          <w:rFonts w:hint="eastAsia"/>
        </w:rPr>
      </w:pPr>
      <w:r>
        <w:rPr>
          <w:rFonts w:hint="eastAsia"/>
        </w:rPr>
        <w:t>二、供应商资格要求</w:t>
      </w:r>
    </w:p>
    <w:p w14:paraId="3F8A1E50">
      <w:pPr>
        <w:pStyle w:val="2"/>
        <w:bidi w:val="0"/>
        <w:rPr>
          <w:rFonts w:hint="eastAsia"/>
        </w:rPr>
      </w:pPr>
      <w:r>
        <w:rPr>
          <w:rFonts w:hint="eastAsia"/>
        </w:rPr>
        <w:t>1. 资质要求:生产厂家提交营业执照扫描件作为证明材料，代理商需提供授权证明扫描件及生产厂家和代理商的营业执照扫描件。</w:t>
      </w:r>
      <w:r>
        <w:rPr>
          <w:rFonts w:hint="eastAsia"/>
        </w:rPr>
        <w:br w:type="textWrapping"/>
      </w:r>
      <w:r>
        <w:rPr>
          <w:rFonts w:hint="eastAsia"/>
        </w:rPr>
        <w:t>2. 业绩要求:供应商应当自 2022 年1月1日至报价截止日具有至少 2 个同类项目业绩。提交业绩合同作为证明材料。</w:t>
      </w:r>
      <w:r>
        <w:rPr>
          <w:rFonts w:hint="eastAsia"/>
        </w:rPr>
        <w:br w:type="textWrapping"/>
      </w:r>
      <w:r>
        <w:rPr>
          <w:rFonts w:hint="eastAsia"/>
        </w:rPr>
        <w:t>3. 信誉要求:供应商含联合体投标的成员单位）不属于在“信用中国”网站（www.creditchina.gov.cn）中查明的失信被执行人。提交查询截图作为证明材料。</w:t>
      </w:r>
    </w:p>
    <w:p w14:paraId="1A420D6B">
      <w:pPr>
        <w:pStyle w:val="2"/>
        <w:bidi w:val="0"/>
        <w:rPr>
          <w:rFonts w:hint="eastAsia"/>
        </w:rPr>
      </w:pPr>
      <w:r>
        <w:rPr>
          <w:rFonts w:hint="eastAsia"/>
        </w:rPr>
        <w:t>三、采购文件的获取</w:t>
      </w:r>
    </w:p>
    <w:p w14:paraId="2990CD2A">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6348DD6D">
      <w:pPr>
        <w:pStyle w:val="2"/>
        <w:bidi w:val="0"/>
        <w:rPr>
          <w:rFonts w:hint="eastAsia"/>
        </w:rPr>
      </w:pPr>
      <w:r>
        <w:rPr>
          <w:rFonts w:hint="eastAsia"/>
        </w:rPr>
        <w:t>四、响应文件的提交</w:t>
      </w:r>
    </w:p>
    <w:p w14:paraId="28CD9B67">
      <w:pPr>
        <w:pStyle w:val="2"/>
        <w:bidi w:val="0"/>
        <w:rPr>
          <w:rFonts w:hint="eastAsia"/>
        </w:rPr>
      </w:pPr>
      <w:r>
        <w:rPr>
          <w:rFonts w:hint="eastAsia"/>
        </w:rPr>
        <w:t>响应文件提交/报价截止时间： 2025-03-20 12:00:00 （北京时间，若有变化另行通知）。</w:t>
      </w:r>
    </w:p>
    <w:p w14:paraId="7FBCF680">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65CB1B95">
      <w:pPr>
        <w:pStyle w:val="2"/>
        <w:bidi w:val="0"/>
        <w:rPr>
          <w:rFonts w:hint="eastAsia"/>
        </w:rPr>
      </w:pPr>
      <w:r>
        <w:rPr>
          <w:rFonts w:hint="eastAsia"/>
        </w:rPr>
        <w:t>五、采购人联系方式</w:t>
      </w:r>
    </w:p>
    <w:p w14:paraId="1487BC76">
      <w:pPr>
        <w:pStyle w:val="2"/>
        <w:bidi w:val="0"/>
        <w:rPr>
          <w:rFonts w:hint="eastAsia"/>
        </w:rPr>
      </w:pPr>
      <w:r>
        <w:rPr>
          <w:rFonts w:hint="eastAsia"/>
        </w:rPr>
        <w:t>联系人：乔瑞平</w:t>
      </w:r>
    </w:p>
    <w:p w14:paraId="7ECB62A7">
      <w:pPr>
        <w:pStyle w:val="2"/>
        <w:bidi w:val="0"/>
        <w:rPr>
          <w:rFonts w:hint="eastAsia"/>
        </w:rPr>
      </w:pPr>
      <w:r>
        <w:rPr>
          <w:rFonts w:hint="eastAsia"/>
        </w:rPr>
        <w:t>电话：13039508330</w:t>
      </w:r>
    </w:p>
    <w:p w14:paraId="6DC80CF5">
      <w:pPr>
        <w:pStyle w:val="2"/>
        <w:bidi w:val="0"/>
        <w:rPr>
          <w:rFonts w:hint="eastAsia"/>
        </w:rPr>
      </w:pPr>
      <w:r>
        <w:rPr>
          <w:rFonts w:hint="eastAsia"/>
        </w:rPr>
        <w:t>邮箱：qiaoruiping@crnmpharm.com</w:t>
      </w:r>
    </w:p>
    <w:p w14:paraId="5478E5D5">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7"/>
        <w:gridCol w:w="5271"/>
        <w:gridCol w:w="537"/>
        <w:gridCol w:w="932"/>
        <w:gridCol w:w="1129"/>
      </w:tblGrid>
      <w:tr w14:paraId="505D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043E5">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7A69EC">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156D4C">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DE0C85">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73478A">
            <w:pPr>
              <w:pStyle w:val="2"/>
              <w:bidi w:val="0"/>
            </w:pPr>
            <w:r>
              <w:rPr>
                <w:rFonts w:hint="eastAsia"/>
              </w:rPr>
              <w:t>补充说明</w:t>
            </w:r>
          </w:p>
        </w:tc>
      </w:tr>
      <w:tr w14:paraId="15CF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36A84">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18BE5D">
            <w:pPr>
              <w:pStyle w:val="2"/>
              <w:bidi w:val="0"/>
            </w:pPr>
            <w:r>
              <w:rPr>
                <w:rFonts w:hint="eastAsia"/>
              </w:rPr>
              <w:t>华润内蒙古医药有限公司物流中心赤峰仓拆零货架采购项目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D97002">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EAC3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2C1730">
            <w:pPr>
              <w:pStyle w:val="2"/>
              <w:bidi w:val="0"/>
            </w:pPr>
            <w:r>
              <w:rPr>
                <w:rFonts w:hint="eastAsia"/>
              </w:rPr>
              <w:t>请填写总价</w:t>
            </w:r>
          </w:p>
        </w:tc>
      </w:tr>
    </w:tbl>
    <w:p w14:paraId="258B4245">
      <w:pPr>
        <w:pStyle w:val="2"/>
        <w:bidi w:val="0"/>
        <w:rPr>
          <w:rFonts w:hint="eastAsia"/>
        </w:rPr>
      </w:pPr>
      <w:r>
        <w:rPr>
          <w:rFonts w:hint="eastAsia"/>
        </w:rPr>
        <w:t>七、答疑澄清、通知</w:t>
      </w:r>
    </w:p>
    <w:p w14:paraId="2E9138BF">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910B26E">
      <w:pPr>
        <w:pStyle w:val="2"/>
        <w:bidi w:val="0"/>
        <w:rPr>
          <w:rFonts w:hint="eastAsia"/>
        </w:rPr>
      </w:pPr>
      <w:r>
        <w:rPr>
          <w:rFonts w:hint="eastAsia"/>
        </w:rPr>
        <w:t>八、其它事项</w:t>
      </w:r>
    </w:p>
    <w:p w14:paraId="07711693">
      <w:pPr>
        <w:pStyle w:val="2"/>
        <w:bidi w:val="0"/>
        <w:rPr>
          <w:rFonts w:hint="eastAsia"/>
        </w:rPr>
      </w:pPr>
      <w:r>
        <w:rPr>
          <w:rFonts w:hint="eastAsia"/>
        </w:rPr>
        <w:t>1.本公告在华润集团守正电子采购平台(https://szecp.crc.com.cn)上公开发布。</w:t>
      </w:r>
    </w:p>
    <w:p w14:paraId="62078970">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7A618826">
      <w:pPr>
        <w:pStyle w:val="2"/>
        <w:bidi w:val="0"/>
        <w:rPr>
          <w:rFonts w:hint="eastAsia"/>
        </w:rPr>
      </w:pPr>
      <w:r>
        <w:rPr>
          <w:rFonts w:hint="eastAsia"/>
        </w:rPr>
        <w:t>3.如对采购项目有异议，请登录华润集团守正电子采购平台,通过异议菜单提出。</w:t>
      </w:r>
    </w:p>
    <w:p w14:paraId="5E395D39">
      <w:pPr>
        <w:pStyle w:val="2"/>
        <w:bidi w:val="0"/>
        <w:rPr>
          <w:rFonts w:hint="eastAsia"/>
        </w:rPr>
      </w:pPr>
      <w:r>
        <w:rPr>
          <w:rFonts w:hint="eastAsia"/>
        </w:rPr>
        <w:t>2025年03月12日</w:t>
      </w:r>
    </w:p>
    <w:p w14:paraId="5F57829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1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2025-03-12T07:37:31Z</dcterms:created>
  <dc:creator>28039</dc:creator>
  <cp:lastModifiedBy>沫燃 *</cp:lastModifiedBy>
  <dcterms:modified xsi:type="dcterms:W3CDTF">2025-03-12T07:37:40Z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23AA7D4D36FA44269F12FFD73615CCC9_12</vt:lpwstr>
  </property>
</Properties>
</file>