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45DC" w14:textId="77777777" w:rsidR="00F1264D" w:rsidRDefault="00F1264D" w:rsidP="00F1264D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sz w:val="52"/>
          <w:szCs w:val="52"/>
        </w:rPr>
      </w:pPr>
      <w:r>
        <w:rPr>
          <w:rFonts w:cs="华文仿宋"/>
          <w:sz w:val="52"/>
          <w:szCs w:val="52"/>
          <w:lang w:val="zh-CN"/>
        </w:rPr>
        <w:t>江西</w:t>
      </w:r>
      <w:r>
        <w:rPr>
          <w:rFonts w:cs="华文仿宋"/>
          <w:sz w:val="52"/>
          <w:szCs w:val="52"/>
        </w:rPr>
        <w:t>国磊供应链集团有限公司</w:t>
      </w:r>
    </w:p>
    <w:p w14:paraId="2061FB69" w14:textId="77777777" w:rsidR="006164C5" w:rsidRDefault="006164C5" w:rsidP="00F1264D">
      <w:pPr>
        <w:jc w:val="center"/>
        <w:rPr>
          <w:rFonts w:ascii="宋体" w:hAnsi="宋体" w:cs="华文仿宋" w:hint="eastAsia"/>
          <w:b/>
          <w:kern w:val="0"/>
          <w:sz w:val="48"/>
          <w:szCs w:val="48"/>
        </w:rPr>
      </w:pPr>
      <w:r w:rsidRPr="006164C5">
        <w:rPr>
          <w:rFonts w:ascii="宋体" w:hAnsi="宋体" w:cs="华文仿宋" w:hint="eastAsia"/>
          <w:b/>
          <w:kern w:val="0"/>
          <w:sz w:val="48"/>
          <w:szCs w:val="48"/>
        </w:rPr>
        <w:t>2025年百事饮料南昌城市配送项目</w:t>
      </w:r>
    </w:p>
    <w:p w14:paraId="027E0014" w14:textId="1CBE507B" w:rsidR="00F1264D" w:rsidRDefault="00F1264D" w:rsidP="00F1264D">
      <w:pPr>
        <w:jc w:val="center"/>
        <w:rPr>
          <w:b/>
          <w:bCs/>
          <w:sz w:val="28"/>
          <w:szCs w:val="28"/>
        </w:rPr>
      </w:pPr>
      <w:r>
        <w:rPr>
          <w:rFonts w:cs="华文仿宋" w:hint="eastAsia"/>
          <w:b/>
          <w:bCs/>
          <w:sz w:val="28"/>
          <w:szCs w:val="28"/>
        </w:rPr>
        <w:t>（项目编号：</w:t>
      </w:r>
      <w:r>
        <w:rPr>
          <w:rFonts w:cs="华文仿宋" w:hint="eastAsia"/>
          <w:b/>
          <w:bCs/>
          <w:sz w:val="28"/>
          <w:szCs w:val="28"/>
        </w:rPr>
        <w:t>GLZB-202</w:t>
      </w:r>
      <w:r w:rsidR="00D941BD">
        <w:rPr>
          <w:rFonts w:cs="华文仿宋" w:hint="eastAsia"/>
          <w:b/>
          <w:bCs/>
          <w:sz w:val="28"/>
          <w:szCs w:val="28"/>
        </w:rPr>
        <w:t>50</w:t>
      </w:r>
      <w:r w:rsidR="006164C5">
        <w:rPr>
          <w:rFonts w:cs="华文仿宋" w:hint="eastAsia"/>
          <w:b/>
          <w:bCs/>
          <w:sz w:val="28"/>
          <w:szCs w:val="28"/>
        </w:rPr>
        <w:t>312</w:t>
      </w:r>
      <w:r>
        <w:rPr>
          <w:rFonts w:cs="华文仿宋" w:hint="eastAsia"/>
          <w:b/>
          <w:bCs/>
          <w:sz w:val="28"/>
          <w:szCs w:val="28"/>
        </w:rPr>
        <w:t>）</w:t>
      </w:r>
    </w:p>
    <w:p w14:paraId="0AFFEC34" w14:textId="77777777" w:rsidR="002F7702" w:rsidRPr="006164C5" w:rsidRDefault="002F7702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bCs/>
          <w:iCs/>
          <w:sz w:val="52"/>
          <w:szCs w:val="52"/>
        </w:rPr>
      </w:pPr>
    </w:p>
    <w:p w14:paraId="17152D42" w14:textId="77777777" w:rsidR="002F7702" w:rsidRDefault="002F7702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bCs/>
          <w:iCs/>
          <w:sz w:val="52"/>
          <w:szCs w:val="52"/>
          <w:lang w:val="zh-CN"/>
        </w:rPr>
      </w:pPr>
      <w:r>
        <w:rPr>
          <w:rFonts w:cs="华文仿宋"/>
          <w:bCs/>
          <w:iCs/>
          <w:sz w:val="52"/>
          <w:szCs w:val="52"/>
          <w:lang w:val="zh-CN"/>
        </w:rPr>
        <w:t>标</w:t>
      </w:r>
    </w:p>
    <w:p w14:paraId="2275F074" w14:textId="77777777" w:rsidR="002F7702" w:rsidRDefault="002F7702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bCs/>
          <w:iCs/>
          <w:sz w:val="52"/>
          <w:szCs w:val="52"/>
          <w:lang w:val="zh-CN"/>
        </w:rPr>
      </w:pPr>
    </w:p>
    <w:p w14:paraId="219663D1" w14:textId="77777777" w:rsidR="002F7702" w:rsidRDefault="002F7702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bCs/>
          <w:iCs/>
          <w:sz w:val="52"/>
          <w:szCs w:val="52"/>
          <w:lang w:val="zh-CN"/>
        </w:rPr>
      </w:pPr>
    </w:p>
    <w:p w14:paraId="217FFBF4" w14:textId="77777777" w:rsidR="00915FB9" w:rsidRDefault="002F7702">
      <w:pPr>
        <w:pStyle w:val="2"/>
        <w:widowControl/>
        <w:spacing w:beforeAutospacing="0" w:after="210" w:afterAutospacing="0" w:line="21" w:lineRule="atLeast"/>
        <w:jc w:val="center"/>
        <w:rPr>
          <w:rFonts w:cs="华文仿宋"/>
          <w:bCs/>
          <w:iCs/>
          <w:sz w:val="52"/>
          <w:szCs w:val="52"/>
          <w:lang w:val="zh-CN"/>
        </w:rPr>
      </w:pPr>
      <w:r>
        <w:rPr>
          <w:rFonts w:cs="华文仿宋"/>
          <w:bCs/>
          <w:iCs/>
          <w:sz w:val="52"/>
          <w:szCs w:val="52"/>
          <w:lang w:val="zh-CN"/>
        </w:rPr>
        <w:t>书</w:t>
      </w:r>
    </w:p>
    <w:p w14:paraId="45F18DDE" w14:textId="77777777" w:rsidR="00915FB9" w:rsidRDefault="00915FB9">
      <w:pPr>
        <w:pStyle w:val="2"/>
        <w:widowControl/>
        <w:spacing w:beforeAutospacing="0" w:after="210" w:afterAutospacing="0"/>
        <w:rPr>
          <w:rFonts w:cs="宋体"/>
          <w:b w:val="0"/>
          <w:bCs/>
          <w:sz w:val="32"/>
        </w:rPr>
      </w:pPr>
    </w:p>
    <w:p w14:paraId="5EDC4966" w14:textId="77777777" w:rsidR="00915FB9" w:rsidRDefault="00FD64B5">
      <w:pPr>
        <w:pStyle w:val="2"/>
        <w:widowControl/>
        <w:spacing w:beforeAutospacing="0" w:after="210" w:afterAutospacing="0"/>
        <w:rPr>
          <w:rFonts w:cs="宋体"/>
          <w:b w:val="0"/>
          <w:bCs/>
          <w:sz w:val="32"/>
          <w:u w:val="single"/>
        </w:rPr>
      </w:pPr>
      <w:r>
        <w:rPr>
          <w:rFonts w:cs="宋体"/>
          <w:b w:val="0"/>
          <w:bCs/>
          <w:sz w:val="32"/>
        </w:rPr>
        <w:t>招标编号：</w:t>
      </w:r>
      <w:r>
        <w:rPr>
          <w:rFonts w:cs="宋体"/>
          <w:b w:val="0"/>
          <w:bCs/>
          <w:sz w:val="32"/>
          <w:u w:val="single"/>
        </w:rPr>
        <w:t xml:space="preserve">                                   </w:t>
      </w:r>
    </w:p>
    <w:p w14:paraId="43F8C065" w14:textId="77777777" w:rsidR="00915FB9" w:rsidRDefault="00FD64B5">
      <w:pPr>
        <w:jc w:val="left"/>
        <w:rPr>
          <w:rFonts w:ascii="宋体" w:hAnsi="宋体" w:cs="宋体" w:hint="eastAsia"/>
          <w:bCs/>
          <w:sz w:val="32"/>
        </w:rPr>
      </w:pPr>
      <w:r>
        <w:rPr>
          <w:rFonts w:ascii="宋体" w:hAnsi="宋体" w:cs="宋体" w:hint="eastAsia"/>
          <w:bCs/>
          <w:sz w:val="32"/>
        </w:rPr>
        <w:t>投标单位：</w:t>
      </w:r>
      <w:r>
        <w:rPr>
          <w:rFonts w:ascii="宋体" w:hAnsi="宋体" w:cs="宋体" w:hint="eastAsia"/>
          <w:bCs/>
          <w:sz w:val="32"/>
          <w:u w:val="single"/>
        </w:rPr>
        <w:t xml:space="preserve">                         （盖公章）</w:t>
      </w:r>
    </w:p>
    <w:p w14:paraId="38F9C393" w14:textId="77777777" w:rsidR="00915FB9" w:rsidRDefault="00FD64B5">
      <w:pPr>
        <w:wordWrap w:val="0"/>
        <w:jc w:val="left"/>
        <w:rPr>
          <w:rFonts w:ascii="宋体" w:hAnsi="宋体" w:cs="宋体" w:hint="eastAsia"/>
          <w:bCs/>
          <w:sz w:val="32"/>
          <w:u w:val="single"/>
        </w:rPr>
      </w:pPr>
      <w:r>
        <w:rPr>
          <w:rFonts w:ascii="宋体" w:hAnsi="宋体" w:cs="宋体" w:hint="eastAsia"/>
          <w:bCs/>
          <w:sz w:val="32"/>
        </w:rPr>
        <w:t>法定代表人：</w:t>
      </w:r>
      <w:r>
        <w:rPr>
          <w:rFonts w:ascii="宋体" w:hAnsi="宋体" w:cs="宋体" w:hint="eastAsia"/>
          <w:bCs/>
          <w:sz w:val="32"/>
          <w:u w:val="single"/>
        </w:rPr>
        <w:t xml:space="preserve">                                 </w:t>
      </w:r>
    </w:p>
    <w:p w14:paraId="60D0B2EB" w14:textId="77777777" w:rsidR="00915FB9" w:rsidRDefault="00FD64B5">
      <w:pPr>
        <w:jc w:val="left"/>
        <w:rPr>
          <w:rFonts w:ascii="宋体" w:hAnsi="宋体" w:cs="宋体" w:hint="eastAsia"/>
          <w:bCs/>
          <w:sz w:val="32"/>
          <w:u w:val="single"/>
        </w:rPr>
      </w:pPr>
      <w:r>
        <w:rPr>
          <w:rFonts w:ascii="宋体" w:hAnsi="宋体" w:cs="宋体" w:hint="eastAsia"/>
          <w:bCs/>
          <w:sz w:val="32"/>
        </w:rPr>
        <w:t>联系方式：</w:t>
      </w:r>
      <w:r>
        <w:rPr>
          <w:rFonts w:ascii="宋体" w:hAnsi="宋体" w:cs="宋体" w:hint="eastAsia"/>
          <w:bCs/>
          <w:sz w:val="32"/>
          <w:u w:val="single"/>
        </w:rPr>
        <w:t xml:space="preserve">                                   </w:t>
      </w:r>
    </w:p>
    <w:p w14:paraId="416CDD61" w14:textId="77777777" w:rsidR="00915FB9" w:rsidRDefault="00FD64B5">
      <w:pPr>
        <w:jc w:val="left"/>
        <w:rPr>
          <w:highlight w:val="white"/>
        </w:rPr>
      </w:pPr>
      <w:r>
        <w:rPr>
          <w:rFonts w:ascii="宋体" w:hAnsi="宋体" w:cs="宋体" w:hint="eastAsia"/>
          <w:bCs/>
          <w:sz w:val="32"/>
        </w:rPr>
        <w:t>联系邮箱：</w:t>
      </w:r>
      <w:r>
        <w:rPr>
          <w:rFonts w:ascii="宋体" w:hAnsi="宋体" w:cs="宋体" w:hint="eastAsia"/>
          <w:bCs/>
          <w:sz w:val="32"/>
          <w:u w:val="single"/>
        </w:rPr>
        <w:t xml:space="preserve">                                   </w:t>
      </w:r>
    </w:p>
    <w:p w14:paraId="08759D52" w14:textId="77777777" w:rsidR="00915FB9" w:rsidRDefault="00915FB9">
      <w:pPr>
        <w:pStyle w:val="2"/>
        <w:tabs>
          <w:tab w:val="left" w:pos="1418"/>
          <w:tab w:val="left" w:pos="2880"/>
        </w:tabs>
        <w:spacing w:line="460" w:lineRule="exact"/>
        <w:jc w:val="center"/>
        <w:rPr>
          <w:highlight w:val="white"/>
        </w:rPr>
        <w:sectPr w:rsidR="00915FB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21066B" w14:textId="77777777" w:rsidR="00915FB9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</w:pPr>
      <w:r>
        <w:rPr>
          <w:highlight w:val="white"/>
        </w:rPr>
        <w:lastRenderedPageBreak/>
        <w:t>附件1、投标函</w:t>
      </w:r>
    </w:p>
    <w:p w14:paraId="44FFF01E" w14:textId="77777777" w:rsidR="00915FB9" w:rsidRDefault="00FD64B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致：江西国磊供应链集团有限公司</w:t>
      </w:r>
    </w:p>
    <w:p w14:paraId="29AB800C" w14:textId="77777777" w:rsidR="00915FB9" w:rsidRDefault="00FD64B5">
      <w:pPr>
        <w:spacing w:line="360" w:lineRule="auto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/>
          <w:i/>
          <w:sz w:val="24"/>
          <w:u w:val="single"/>
        </w:rPr>
        <w:t xml:space="preserve"> </w:t>
      </w:r>
      <w:r>
        <w:rPr>
          <w:rFonts w:ascii="宋体" w:hAnsi="宋体" w:hint="eastAsia"/>
          <w:i/>
          <w:sz w:val="24"/>
          <w:u w:val="single"/>
        </w:rPr>
        <w:t xml:space="preserve">                   </w:t>
      </w:r>
      <w:r w:rsidRPr="00BA38EF">
        <w:rPr>
          <w:rFonts w:ascii="宋体" w:hAnsi="宋体" w:hint="eastAsia"/>
          <w:sz w:val="24"/>
          <w:u w:val="single"/>
        </w:rPr>
        <w:t xml:space="preserve">   </w:t>
      </w:r>
      <w:r w:rsidRPr="00BA38EF">
        <w:rPr>
          <w:rFonts w:ascii="宋体" w:hAnsi="宋体"/>
          <w:sz w:val="24"/>
        </w:rPr>
        <w:t>(</w:t>
      </w:r>
      <w:r w:rsidRPr="00BA38EF">
        <w:rPr>
          <w:rFonts w:ascii="宋体" w:hAnsi="宋体" w:hint="eastAsia"/>
          <w:sz w:val="24"/>
        </w:rPr>
        <w:t>投标人全称</w:t>
      </w:r>
      <w:r w:rsidRPr="00BA38EF">
        <w:rPr>
          <w:rFonts w:ascii="宋体" w:hAnsi="宋体"/>
          <w:sz w:val="24"/>
        </w:rPr>
        <w:t>)</w:t>
      </w:r>
      <w:r w:rsidRPr="00BA38EF">
        <w:rPr>
          <w:rFonts w:ascii="宋体" w:hAnsi="宋体" w:hint="eastAsia"/>
          <w:sz w:val="24"/>
        </w:rPr>
        <w:t>授权</w:t>
      </w:r>
      <w:r w:rsidRPr="00BA38EF">
        <w:rPr>
          <w:rFonts w:ascii="宋体" w:hAnsi="宋体" w:hint="eastAsia"/>
          <w:sz w:val="24"/>
          <w:u w:val="single"/>
        </w:rPr>
        <w:t xml:space="preserve">      </w:t>
      </w:r>
      <w:r w:rsidRPr="00BA38EF">
        <w:rPr>
          <w:rFonts w:ascii="宋体" w:hAnsi="宋体" w:hint="eastAsia"/>
          <w:sz w:val="24"/>
        </w:rPr>
        <w:t>（姓名）</w:t>
      </w:r>
      <w:r w:rsidRPr="00BA38EF">
        <w:rPr>
          <w:rFonts w:ascii="宋体" w:hAnsi="宋体" w:hint="eastAsia"/>
          <w:sz w:val="24"/>
          <w:u w:val="single"/>
        </w:rPr>
        <w:t xml:space="preserve">      </w:t>
      </w:r>
      <w:r w:rsidRPr="00BA38EF">
        <w:rPr>
          <w:rFonts w:ascii="宋体" w:hAnsi="宋体" w:hint="eastAsia"/>
          <w:sz w:val="24"/>
        </w:rPr>
        <w:t>（职务）为全权代表，参加贵方组织的</w:t>
      </w:r>
      <w:r w:rsidRPr="00BA38EF">
        <w:rPr>
          <w:rFonts w:ascii="宋体" w:hAnsi="宋体" w:hint="eastAsia"/>
          <w:sz w:val="24"/>
          <w:u w:val="single"/>
        </w:rPr>
        <w:t xml:space="preserve">                       </w:t>
      </w:r>
      <w:r w:rsidRPr="00BA38EF">
        <w:rPr>
          <w:rFonts w:ascii="宋体" w:hAnsi="宋体" w:hint="eastAsia"/>
          <w:sz w:val="24"/>
        </w:rPr>
        <w:t>（项目名称）（招标编号：          ）的招标活动。为此，我方谨郑重声明以下诸点并对之负法</w:t>
      </w:r>
      <w:r>
        <w:rPr>
          <w:rFonts w:ascii="宋体" w:hAnsi="宋体" w:hint="eastAsia"/>
          <w:sz w:val="24"/>
        </w:rPr>
        <w:t>律责任：</w:t>
      </w:r>
    </w:p>
    <w:p w14:paraId="335C1B56" w14:textId="77777777" w:rsidR="00915FB9" w:rsidRDefault="00FD64B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1、愿意按照招标文件的全部要求进行投标。</w:t>
      </w:r>
    </w:p>
    <w:p w14:paraId="6F9176F3" w14:textId="77777777" w:rsidR="00915FB9" w:rsidRDefault="00FD64B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2、提供招标文件之投标人须知规定的全部投标文件，包括以下：</w:t>
      </w:r>
    </w:p>
    <w:p w14:paraId="3A8D37C5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投标函</w:t>
      </w:r>
    </w:p>
    <w:p w14:paraId="56A16532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法定代表人授权书</w:t>
      </w:r>
    </w:p>
    <w:p w14:paraId="08B406D5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公司介绍</w:t>
      </w:r>
    </w:p>
    <w:p w14:paraId="7D76E0C8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主要客户展示</w:t>
      </w:r>
    </w:p>
    <w:p w14:paraId="549A5CD4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报价模版</w:t>
      </w:r>
    </w:p>
    <w:p w14:paraId="40E81ABD" w14:textId="77777777" w:rsidR="00915FB9" w:rsidRDefault="00FD64B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资格证明</w:t>
      </w:r>
    </w:p>
    <w:p w14:paraId="2356A9D1" w14:textId="77777777" w:rsidR="00915FB9" w:rsidRDefault="00FD64B5">
      <w:pPr>
        <w:pStyle w:val="a4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3、我方已经详细地阅读了全部招标文件及其附件，我方已完全清晰理解招标文件的要求，不存在任何含糊不清和误解之处，同意放弃对这些文件所提出的异议和质疑的权利。</w:t>
      </w:r>
    </w:p>
    <w:p w14:paraId="4EBD72A5" w14:textId="77777777" w:rsidR="00915FB9" w:rsidRDefault="00FD64B5">
      <w:pPr>
        <w:pStyle w:val="a4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4、我方已毫无保留地向贵方提供一切所需的证明材料。</w:t>
      </w:r>
    </w:p>
    <w:p w14:paraId="54E3F4DD" w14:textId="77777777" w:rsidR="00915FB9" w:rsidRDefault="00FD64B5">
      <w:pPr>
        <w:pStyle w:val="a4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5、我方承诺在本次投标文件中提供的一切文件，无论是原件还是扫描件均为真实和准确的，绝无任何虚假、伪造和夸大的成分，否则，愿承担相应的后果和法律责任。</w:t>
      </w:r>
    </w:p>
    <w:p w14:paraId="4835A2B8" w14:textId="77777777" w:rsidR="00915FB9" w:rsidRDefault="00FD64B5">
      <w:pPr>
        <w:pStyle w:val="a4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6、我方完全服从和尊重评标委员会所作出的评审结果，同时清楚理解到报价最低并非意味着必定获得中标资格。</w:t>
      </w:r>
    </w:p>
    <w:p w14:paraId="4CB03DEA" w14:textId="77777777" w:rsidR="00915FB9" w:rsidRDefault="00FD64B5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7、如果我方中标，我们将保证按照招标文件的规定，严格履行合同的各项责任和义务。</w:t>
      </w:r>
    </w:p>
    <w:p w14:paraId="20442861" w14:textId="77777777" w:rsidR="00915FB9" w:rsidRDefault="00FD64B5">
      <w:pPr>
        <w:spacing w:line="4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投标人名称（公章）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</w:p>
    <w:p w14:paraId="71CDDA11" w14:textId="77777777" w:rsidR="00915FB9" w:rsidRDefault="00FD64B5">
      <w:pPr>
        <w:spacing w:line="4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投标人法定代表人：  </w:t>
      </w:r>
      <w:r>
        <w:rPr>
          <w:rFonts w:ascii="宋体" w:hAnsi="宋体" w:hint="eastAsia"/>
          <w:sz w:val="24"/>
          <w:u w:val="single"/>
        </w:rPr>
        <w:t xml:space="preserve">                             </w:t>
      </w:r>
    </w:p>
    <w:p w14:paraId="0133AD4C" w14:textId="77777777" w:rsidR="00915FB9" w:rsidRDefault="00FD64B5">
      <w:pPr>
        <w:spacing w:line="460" w:lineRule="exact"/>
        <w:rPr>
          <w:rFonts w:cs="华文仿宋"/>
          <w:bCs/>
        </w:rPr>
      </w:pPr>
      <w:r>
        <w:rPr>
          <w:rFonts w:ascii="宋体" w:hAnsi="宋体" w:hint="eastAsia"/>
          <w:sz w:val="24"/>
        </w:rPr>
        <w:t>日期：          年      月      日</w:t>
      </w:r>
    </w:p>
    <w:p w14:paraId="368BFE79" w14:textId="77777777" w:rsidR="00915FB9" w:rsidRDefault="00FD64B5">
      <w:pPr>
        <w:pStyle w:val="2"/>
        <w:jc w:val="center"/>
        <w:rPr>
          <w:rFonts w:cs="华文仿宋"/>
          <w:bCs/>
        </w:rPr>
      </w:pPr>
      <w:r>
        <w:rPr>
          <w:rFonts w:cs="华文仿宋"/>
          <w:bCs/>
        </w:rPr>
        <w:lastRenderedPageBreak/>
        <w:t>附件2、法定代表人授权书格式</w:t>
      </w:r>
    </w:p>
    <w:p w14:paraId="33AE34D6" w14:textId="77777777" w:rsidR="00915FB9" w:rsidRDefault="00FD64B5">
      <w:pPr>
        <w:spacing w:line="360" w:lineRule="auto"/>
        <w:ind w:firstLineChars="200" w:firstLine="480"/>
        <w:rPr>
          <w:rFonts w:ascii="宋体" w:cs="华文仿宋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本授权书声明：注册于（</w:t>
      </w:r>
      <w:r>
        <w:rPr>
          <w:rFonts w:ascii="宋体" w:hAnsi="宋体" w:cs="华文仿宋" w:hint="eastAsia"/>
          <w:bCs/>
          <w:sz w:val="24"/>
          <w:u w:val="single"/>
        </w:rPr>
        <w:t>国家或地区的名称</w:t>
      </w:r>
      <w:r>
        <w:rPr>
          <w:rFonts w:ascii="宋体" w:hAnsi="宋体" w:cs="华文仿宋" w:hint="eastAsia"/>
          <w:bCs/>
          <w:sz w:val="24"/>
        </w:rPr>
        <w:t>）的（</w:t>
      </w:r>
      <w:r>
        <w:rPr>
          <w:rFonts w:ascii="宋体" w:hAnsi="宋体" w:cs="华文仿宋" w:hint="eastAsia"/>
          <w:bCs/>
          <w:sz w:val="24"/>
          <w:u w:val="single"/>
        </w:rPr>
        <w:t>公司名称</w:t>
      </w:r>
      <w:r>
        <w:rPr>
          <w:rFonts w:ascii="宋体" w:hAnsi="宋体" w:cs="华文仿宋" w:hint="eastAsia"/>
          <w:bCs/>
          <w:sz w:val="24"/>
        </w:rPr>
        <w:t>）的在下面签字的（</w:t>
      </w:r>
      <w:r>
        <w:rPr>
          <w:rFonts w:ascii="宋体" w:hAnsi="宋体" w:cs="华文仿宋" w:hint="eastAsia"/>
          <w:bCs/>
          <w:sz w:val="24"/>
          <w:u w:val="single"/>
        </w:rPr>
        <w:t>法人代表姓名、职务</w:t>
      </w:r>
      <w:r>
        <w:rPr>
          <w:rFonts w:ascii="宋体" w:hAnsi="宋体" w:cs="华文仿宋" w:hint="eastAsia"/>
          <w:bCs/>
          <w:sz w:val="24"/>
        </w:rPr>
        <w:t>）代表本公司授权（</w:t>
      </w:r>
      <w:r>
        <w:rPr>
          <w:rFonts w:ascii="宋体" w:hAnsi="宋体" w:cs="华文仿宋" w:hint="eastAsia"/>
          <w:bCs/>
          <w:sz w:val="24"/>
          <w:u w:val="single"/>
        </w:rPr>
        <w:t>单位名称</w:t>
      </w:r>
      <w:r>
        <w:rPr>
          <w:rFonts w:ascii="宋体" w:hAnsi="宋体" w:cs="华文仿宋" w:hint="eastAsia"/>
          <w:bCs/>
          <w:sz w:val="24"/>
        </w:rPr>
        <w:t>）的在下面签字的（</w:t>
      </w:r>
      <w:r>
        <w:rPr>
          <w:rFonts w:ascii="宋体" w:hAnsi="宋体" w:cs="华文仿宋" w:hint="eastAsia"/>
          <w:bCs/>
          <w:sz w:val="24"/>
          <w:u w:val="single"/>
        </w:rPr>
        <w:t>被授权人的姓名、职务</w:t>
      </w:r>
      <w:r>
        <w:rPr>
          <w:rFonts w:ascii="宋体" w:hAnsi="宋体" w:cs="华文仿宋" w:hint="eastAsia"/>
          <w:bCs/>
          <w:sz w:val="24"/>
        </w:rPr>
        <w:t>）为本公司的合法代理人，就（</w:t>
      </w:r>
      <w:r>
        <w:rPr>
          <w:rFonts w:ascii="宋体" w:hAnsi="宋体" w:cs="华文仿宋" w:hint="eastAsia"/>
          <w:bCs/>
          <w:sz w:val="24"/>
          <w:u w:val="single"/>
        </w:rPr>
        <w:t>项目名称、项目编号</w:t>
      </w:r>
      <w:r>
        <w:rPr>
          <w:rFonts w:ascii="宋体" w:hAnsi="宋体" w:cs="华文仿宋" w:hint="eastAsia"/>
          <w:bCs/>
          <w:sz w:val="24"/>
        </w:rPr>
        <w:t>）的</w:t>
      </w:r>
      <w:r>
        <w:rPr>
          <w:rFonts w:ascii="宋体" w:hAnsi="宋体" w:cs="华文仿宋" w:hint="eastAsia"/>
          <w:bCs/>
          <w:sz w:val="24"/>
          <w:u w:val="single"/>
        </w:rPr>
        <w:t>投标</w:t>
      </w:r>
      <w:r>
        <w:rPr>
          <w:rFonts w:ascii="宋体" w:hAnsi="宋体" w:cs="华文仿宋" w:hint="eastAsia"/>
          <w:bCs/>
          <w:sz w:val="24"/>
        </w:rPr>
        <w:t>，以本公司名义处理一切与之有关的事务。</w:t>
      </w:r>
    </w:p>
    <w:p w14:paraId="3D2DC29E" w14:textId="77777777" w:rsidR="00915FB9" w:rsidRDefault="00FD64B5">
      <w:pPr>
        <w:spacing w:after="720" w:line="360" w:lineRule="auto"/>
        <w:rPr>
          <w:rFonts w:ascii="宋体" w:cs="华文仿宋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本授权书于</w:t>
      </w:r>
      <w:r>
        <w:rPr>
          <w:rFonts w:ascii="宋体" w:hAnsi="宋体" w:cs="华文仿宋" w:hint="eastAsia"/>
          <w:bCs/>
          <w:sz w:val="24"/>
          <w:u w:val="single"/>
        </w:rPr>
        <w:t xml:space="preserve">    年  月  日</w:t>
      </w:r>
      <w:r>
        <w:rPr>
          <w:rFonts w:ascii="宋体" w:hAnsi="宋体" w:cs="华文仿宋" w:hint="eastAsia"/>
          <w:bCs/>
          <w:sz w:val="24"/>
        </w:rPr>
        <w:t>签字生效，特此声明。</w:t>
      </w:r>
    </w:p>
    <w:p w14:paraId="1F900F2D" w14:textId="77777777" w:rsidR="00915FB9" w:rsidRDefault="00FD64B5">
      <w:pPr>
        <w:spacing w:line="276" w:lineRule="auto"/>
        <w:rPr>
          <w:rFonts w:ascii="宋体" w:hAnsi="宋体" w:cs="华文仿宋" w:hint="eastAsia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法人代表签字（盖章）：</w:t>
      </w:r>
    </w:p>
    <w:p w14:paraId="74A2FAC6" w14:textId="77777777" w:rsidR="00915FB9" w:rsidRDefault="00FD64B5">
      <w:pPr>
        <w:spacing w:line="276" w:lineRule="auto"/>
        <w:rPr>
          <w:rFonts w:ascii="宋体" w:hAnsi="宋体" w:cs="华文仿宋" w:hint="eastAsia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被授权人签字（盖章）：</w:t>
      </w:r>
    </w:p>
    <w:p w14:paraId="2B7B7E6F" w14:textId="77777777" w:rsidR="00915FB9" w:rsidRDefault="00FD64B5">
      <w:pPr>
        <w:spacing w:line="276" w:lineRule="auto"/>
        <w:rPr>
          <w:rFonts w:ascii="宋体" w:hAnsi="宋体" w:cs="华文仿宋" w:hint="eastAsia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单位公章：</w:t>
      </w:r>
    </w:p>
    <w:p w14:paraId="3BAE2F95" w14:textId="77777777" w:rsidR="00915FB9" w:rsidRDefault="00FD64B5">
      <w:pPr>
        <w:spacing w:line="276" w:lineRule="auto"/>
        <w:rPr>
          <w:rFonts w:ascii="宋体" w:hAnsi="宋体" w:cs="华文仿宋" w:hint="eastAsia"/>
          <w:bCs/>
          <w:sz w:val="24"/>
        </w:rPr>
      </w:pPr>
      <w:r>
        <w:rPr>
          <w:rFonts w:ascii="宋体" w:hAnsi="宋体" w:cs="华文仿宋" w:hint="eastAsia"/>
          <w:bCs/>
          <w:sz w:val="24"/>
        </w:rPr>
        <w:t>签发日期：</w:t>
      </w:r>
    </w:p>
    <w:p w14:paraId="24643701" w14:textId="77777777" w:rsidR="00915FB9" w:rsidRDefault="00915FB9">
      <w:pPr>
        <w:spacing w:line="276" w:lineRule="auto"/>
        <w:rPr>
          <w:rFonts w:ascii="宋体" w:cs="华文仿宋"/>
          <w:bCs/>
          <w:sz w:val="24"/>
          <w:u w:val="single"/>
        </w:rPr>
      </w:pPr>
    </w:p>
    <w:p w14:paraId="339EECF8" w14:textId="77777777" w:rsidR="00915FB9" w:rsidRDefault="00915FB9">
      <w:pPr>
        <w:pStyle w:val="a0"/>
        <w:rPr>
          <w:rFonts w:hint="eastAsia"/>
        </w:rPr>
      </w:pPr>
    </w:p>
    <w:tbl>
      <w:tblPr>
        <w:tblW w:w="887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4"/>
      </w:tblGrid>
      <w:tr w:rsidR="00915FB9" w14:paraId="6564B6CF" w14:textId="77777777">
        <w:trPr>
          <w:trHeight w:val="6364"/>
        </w:trPr>
        <w:tc>
          <w:tcPr>
            <w:tcW w:w="8874" w:type="dxa"/>
          </w:tcPr>
          <w:p w14:paraId="72F5A422" w14:textId="77777777" w:rsidR="00915FB9" w:rsidRDefault="00FD64B5">
            <w:pPr>
              <w:spacing w:line="276" w:lineRule="auto"/>
              <w:ind w:left="44"/>
              <w:rPr>
                <w:rFonts w:ascii="宋体" w:cs="华文仿宋"/>
                <w:bCs/>
                <w:sz w:val="24"/>
                <w:u w:val="single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法定代表人身份证正反面粘贴处：</w:t>
            </w:r>
          </w:p>
          <w:p w14:paraId="54A6957A" w14:textId="77777777" w:rsidR="00915FB9" w:rsidRDefault="00915FB9">
            <w:pPr>
              <w:spacing w:line="276" w:lineRule="auto"/>
              <w:ind w:left="44"/>
              <w:rPr>
                <w:rFonts w:ascii="宋体" w:cs="华文仿宋"/>
                <w:bCs/>
                <w:sz w:val="24"/>
                <w:u w:val="single"/>
              </w:rPr>
            </w:pPr>
          </w:p>
          <w:p w14:paraId="15C13D2B" w14:textId="77777777" w:rsidR="00915FB9" w:rsidRDefault="00915FB9">
            <w:pPr>
              <w:pStyle w:val="a0"/>
              <w:rPr>
                <w:rFonts w:hint="eastAsia"/>
              </w:rPr>
            </w:pPr>
          </w:p>
          <w:p w14:paraId="315457EA" w14:textId="77777777" w:rsidR="00915FB9" w:rsidRDefault="00915FB9">
            <w:pPr>
              <w:pStyle w:val="a0"/>
              <w:rPr>
                <w:rFonts w:hint="eastAsia"/>
              </w:rPr>
            </w:pPr>
          </w:p>
          <w:p w14:paraId="0BBD75D1" w14:textId="77777777" w:rsidR="00915FB9" w:rsidRDefault="00915FB9">
            <w:pPr>
              <w:pStyle w:val="a0"/>
              <w:rPr>
                <w:rFonts w:hint="eastAsia"/>
              </w:rPr>
            </w:pPr>
          </w:p>
          <w:p w14:paraId="7E5D832D" w14:textId="77777777" w:rsidR="00915FB9" w:rsidRDefault="00915FB9">
            <w:pPr>
              <w:pStyle w:val="a0"/>
              <w:rPr>
                <w:rFonts w:hint="eastAsia"/>
              </w:rPr>
            </w:pPr>
          </w:p>
          <w:p w14:paraId="647E54A6" w14:textId="77777777" w:rsidR="00915FB9" w:rsidRDefault="00915FB9">
            <w:pPr>
              <w:pStyle w:val="a0"/>
              <w:rPr>
                <w:rFonts w:hint="eastAsia"/>
              </w:rPr>
            </w:pPr>
          </w:p>
          <w:p w14:paraId="5D825585" w14:textId="77777777" w:rsidR="00915FB9" w:rsidRDefault="00915FB9">
            <w:pPr>
              <w:spacing w:line="276" w:lineRule="auto"/>
              <w:ind w:left="44"/>
              <w:rPr>
                <w:rFonts w:ascii="宋体" w:hAnsi="宋体" w:cs="华文仿宋" w:hint="eastAsia"/>
                <w:bCs/>
                <w:sz w:val="24"/>
              </w:rPr>
            </w:pPr>
          </w:p>
          <w:p w14:paraId="6C17BAC3" w14:textId="77777777" w:rsidR="00915FB9" w:rsidRDefault="00FD64B5">
            <w:pPr>
              <w:spacing w:line="276" w:lineRule="auto"/>
              <w:ind w:left="44"/>
              <w:rPr>
                <w:rFonts w:ascii="宋体" w:cs="华文仿宋"/>
                <w:bCs/>
                <w:sz w:val="24"/>
                <w:u w:val="single"/>
              </w:rPr>
            </w:pPr>
            <w:r>
              <w:rPr>
                <w:rFonts w:ascii="宋体" w:hAnsi="宋体" w:cs="华文仿宋" w:hint="eastAsia"/>
                <w:bCs/>
                <w:sz w:val="24"/>
              </w:rPr>
              <w:t>被授权人身份证正反面粘贴处：</w:t>
            </w:r>
          </w:p>
        </w:tc>
      </w:tr>
    </w:tbl>
    <w:p w14:paraId="63C619A9" w14:textId="77777777" w:rsidR="00915FB9" w:rsidRDefault="00915FB9">
      <w:pPr>
        <w:pStyle w:val="2"/>
        <w:tabs>
          <w:tab w:val="left" w:pos="1418"/>
          <w:tab w:val="left" w:pos="2880"/>
        </w:tabs>
        <w:spacing w:line="460" w:lineRule="exact"/>
        <w:jc w:val="center"/>
        <w:rPr>
          <w:sz w:val="28"/>
          <w:szCs w:val="28"/>
        </w:rPr>
      </w:pPr>
    </w:p>
    <w:p w14:paraId="41D348E7" w14:textId="77777777" w:rsidR="00915FB9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</w:pPr>
      <w:r>
        <w:lastRenderedPageBreak/>
        <w:t>附件3、企业介绍</w:t>
      </w:r>
    </w:p>
    <w:p w14:paraId="61A09DF5" w14:textId="77777777" w:rsidR="00915FB9" w:rsidRDefault="00FD64B5">
      <w:pPr>
        <w:pStyle w:val="a0"/>
        <w:spacing w:line="360" w:lineRule="auto"/>
        <w:rPr>
          <w:rFonts w:cs="宋体" w:hint="eastAsia"/>
        </w:rPr>
      </w:pPr>
      <w:r>
        <w:rPr>
          <w:rFonts w:cs="宋体" w:hint="eastAsia"/>
        </w:rPr>
        <w:t>提供内容:</w:t>
      </w:r>
    </w:p>
    <w:p w14:paraId="69D8AA40" w14:textId="77777777" w:rsidR="00915FB9" w:rsidRDefault="00FD64B5">
      <w:pPr>
        <w:pStyle w:val="a0"/>
        <w:spacing w:line="360" w:lineRule="auto"/>
        <w:rPr>
          <w:rFonts w:cs="宋体" w:hint="eastAsia"/>
        </w:rPr>
      </w:pPr>
      <w:r>
        <w:rPr>
          <w:rFonts w:cs="宋体" w:hint="eastAsia"/>
        </w:rPr>
        <w:t>1、公司简介、企业荣誉、业务体量、车辆资源等介绍</w:t>
      </w:r>
    </w:p>
    <w:p w14:paraId="380848D2" w14:textId="77777777" w:rsidR="00915FB9" w:rsidRDefault="00915FB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0DE6586" w14:textId="77777777" w:rsidR="00915FB9" w:rsidRDefault="00915FB9"/>
    <w:p w14:paraId="5EE99939" w14:textId="77777777" w:rsidR="00915FB9" w:rsidRDefault="00915FB9"/>
    <w:p w14:paraId="42A80DDA" w14:textId="77777777" w:rsidR="00915FB9" w:rsidRDefault="00915FB9"/>
    <w:p w14:paraId="44283E7C" w14:textId="77777777" w:rsidR="00915FB9" w:rsidRDefault="00915FB9"/>
    <w:p w14:paraId="56F1F02A" w14:textId="77777777" w:rsidR="00915FB9" w:rsidRDefault="00915FB9"/>
    <w:p w14:paraId="1A976249" w14:textId="77777777" w:rsidR="00915FB9" w:rsidRDefault="00915FB9"/>
    <w:p w14:paraId="3CA25AFE" w14:textId="77777777" w:rsidR="00915FB9" w:rsidRDefault="00915FB9"/>
    <w:p w14:paraId="3B899F43" w14:textId="77777777" w:rsidR="00915FB9" w:rsidRDefault="00915FB9"/>
    <w:p w14:paraId="29AF90C7" w14:textId="77777777" w:rsidR="00915FB9" w:rsidRDefault="00915FB9"/>
    <w:p w14:paraId="4F51E80D" w14:textId="77777777" w:rsidR="00915FB9" w:rsidRDefault="00915FB9"/>
    <w:p w14:paraId="144018B0" w14:textId="77777777" w:rsidR="00915FB9" w:rsidRDefault="00915FB9"/>
    <w:p w14:paraId="79FFC2DE" w14:textId="77777777" w:rsidR="00915FB9" w:rsidRDefault="00915FB9"/>
    <w:p w14:paraId="63E3C1EC" w14:textId="77777777" w:rsidR="00915FB9" w:rsidRDefault="00915FB9"/>
    <w:p w14:paraId="33935D91" w14:textId="77777777" w:rsidR="00915FB9" w:rsidRDefault="00915FB9"/>
    <w:p w14:paraId="37794D8E" w14:textId="77777777" w:rsidR="00915FB9" w:rsidRDefault="00915FB9"/>
    <w:p w14:paraId="43A11E2C" w14:textId="77777777" w:rsidR="00915FB9" w:rsidRDefault="00915FB9"/>
    <w:p w14:paraId="170F52CE" w14:textId="77777777" w:rsidR="00915FB9" w:rsidRDefault="00915FB9"/>
    <w:p w14:paraId="41E873FD" w14:textId="77777777" w:rsidR="00915FB9" w:rsidRDefault="00915FB9"/>
    <w:p w14:paraId="0DB691DF" w14:textId="77777777" w:rsidR="00915FB9" w:rsidRDefault="00915FB9"/>
    <w:p w14:paraId="3006CD23" w14:textId="77777777" w:rsidR="00915FB9" w:rsidRDefault="00915FB9"/>
    <w:p w14:paraId="0FF8893D" w14:textId="77777777" w:rsidR="00915FB9" w:rsidRDefault="00915FB9"/>
    <w:p w14:paraId="4CB5B49D" w14:textId="77777777" w:rsidR="00915FB9" w:rsidRDefault="00915FB9"/>
    <w:p w14:paraId="71DEC180" w14:textId="77777777" w:rsidR="00915FB9" w:rsidRDefault="00915FB9"/>
    <w:p w14:paraId="09B23CDF" w14:textId="77777777" w:rsidR="00915FB9" w:rsidRDefault="00915FB9"/>
    <w:p w14:paraId="15D5E3BF" w14:textId="77777777" w:rsidR="00915FB9" w:rsidRDefault="00915FB9"/>
    <w:p w14:paraId="498EDAB9" w14:textId="77777777" w:rsidR="00915FB9" w:rsidRDefault="00915FB9"/>
    <w:p w14:paraId="0869B7DD" w14:textId="77777777" w:rsidR="00915FB9" w:rsidRDefault="00915FB9"/>
    <w:p w14:paraId="5ABF45CB" w14:textId="77777777" w:rsidR="00915FB9" w:rsidRDefault="00915FB9"/>
    <w:p w14:paraId="76E55289" w14:textId="77777777" w:rsidR="00915FB9" w:rsidRDefault="00915FB9"/>
    <w:p w14:paraId="569C5126" w14:textId="77777777" w:rsidR="00915FB9" w:rsidRDefault="00915FB9">
      <w:pPr>
        <w:jc w:val="left"/>
      </w:pPr>
    </w:p>
    <w:p w14:paraId="45E1F08D" w14:textId="77777777" w:rsidR="00915FB9" w:rsidRDefault="00915FB9">
      <w:pPr>
        <w:pStyle w:val="a0"/>
        <w:rPr>
          <w:rFonts w:hint="eastAsia"/>
        </w:rPr>
      </w:pPr>
    </w:p>
    <w:p w14:paraId="07D63196" w14:textId="77777777" w:rsidR="00915FB9" w:rsidRDefault="00915FB9">
      <w:pPr>
        <w:pStyle w:val="2"/>
        <w:tabs>
          <w:tab w:val="left" w:pos="1418"/>
          <w:tab w:val="left" w:pos="2880"/>
        </w:tabs>
        <w:spacing w:line="460" w:lineRule="exact"/>
        <w:jc w:val="center"/>
      </w:pPr>
    </w:p>
    <w:p w14:paraId="3F38EB3C" w14:textId="77777777" w:rsidR="00915FB9" w:rsidRDefault="00915FB9">
      <w:pPr>
        <w:pStyle w:val="2"/>
        <w:tabs>
          <w:tab w:val="left" w:pos="1418"/>
          <w:tab w:val="left" w:pos="2880"/>
        </w:tabs>
        <w:spacing w:line="460" w:lineRule="exact"/>
        <w:jc w:val="center"/>
      </w:pPr>
    </w:p>
    <w:p w14:paraId="05A528EE" w14:textId="77777777" w:rsidR="00915FB9" w:rsidRDefault="00915FB9">
      <w:pPr>
        <w:pStyle w:val="2"/>
        <w:tabs>
          <w:tab w:val="left" w:pos="1418"/>
          <w:tab w:val="left" w:pos="2880"/>
        </w:tabs>
        <w:spacing w:line="460" w:lineRule="exact"/>
        <w:jc w:val="center"/>
      </w:pPr>
    </w:p>
    <w:p w14:paraId="2C1FD48E" w14:textId="77777777" w:rsidR="00915FB9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  <w:rPr>
          <w:rFonts w:cs="宋体"/>
          <w:bCs/>
        </w:rPr>
      </w:pPr>
      <w:r>
        <w:t>附件4、主要合作客户</w:t>
      </w:r>
    </w:p>
    <w:tbl>
      <w:tblPr>
        <w:tblStyle w:val="a7"/>
        <w:tblW w:w="9077" w:type="dxa"/>
        <w:tblLayout w:type="fixed"/>
        <w:tblLook w:val="04A0" w:firstRow="1" w:lastRow="0" w:firstColumn="1" w:lastColumn="0" w:noHBand="0" w:noVBand="1"/>
      </w:tblPr>
      <w:tblGrid>
        <w:gridCol w:w="962"/>
        <w:gridCol w:w="2786"/>
        <w:gridCol w:w="1698"/>
        <w:gridCol w:w="1815"/>
        <w:gridCol w:w="1816"/>
      </w:tblGrid>
      <w:tr w:rsidR="00915FB9" w14:paraId="10A558DA" w14:textId="77777777">
        <w:trPr>
          <w:trHeight w:val="474"/>
        </w:trPr>
        <w:tc>
          <w:tcPr>
            <w:tcW w:w="962" w:type="dxa"/>
          </w:tcPr>
          <w:p w14:paraId="5C2A17DD" w14:textId="77777777" w:rsidR="00915FB9" w:rsidRDefault="00FD64B5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14:paraId="55E24FAD" w14:textId="77777777" w:rsidR="00915FB9" w:rsidRDefault="00FD64B5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合作单位</w:t>
            </w:r>
          </w:p>
        </w:tc>
        <w:tc>
          <w:tcPr>
            <w:tcW w:w="1698" w:type="dxa"/>
          </w:tcPr>
          <w:p w14:paraId="66178A3E" w14:textId="77777777" w:rsidR="00915FB9" w:rsidRDefault="00FD64B5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企业类型</w:t>
            </w:r>
          </w:p>
        </w:tc>
        <w:tc>
          <w:tcPr>
            <w:tcW w:w="1815" w:type="dxa"/>
          </w:tcPr>
          <w:p w14:paraId="301F6A08" w14:textId="77777777" w:rsidR="00915FB9" w:rsidRDefault="00FD64B5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合作年限</w:t>
            </w:r>
          </w:p>
        </w:tc>
        <w:tc>
          <w:tcPr>
            <w:tcW w:w="1816" w:type="dxa"/>
          </w:tcPr>
          <w:p w14:paraId="403371E6" w14:textId="77777777" w:rsidR="00915FB9" w:rsidRDefault="00FD64B5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年营业额</w:t>
            </w:r>
          </w:p>
        </w:tc>
      </w:tr>
      <w:tr w:rsidR="00915FB9" w14:paraId="1B27A48D" w14:textId="77777777">
        <w:trPr>
          <w:trHeight w:val="474"/>
        </w:trPr>
        <w:tc>
          <w:tcPr>
            <w:tcW w:w="962" w:type="dxa"/>
          </w:tcPr>
          <w:p w14:paraId="324E63EF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045C9F4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056CC91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4CF2C0D9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17DD2D82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69F3CE0C" w14:textId="77777777">
        <w:trPr>
          <w:trHeight w:val="474"/>
        </w:trPr>
        <w:tc>
          <w:tcPr>
            <w:tcW w:w="962" w:type="dxa"/>
          </w:tcPr>
          <w:p w14:paraId="5AE0844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723F3D1B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F18202D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5B9769CA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AC24592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438785C6" w14:textId="77777777">
        <w:trPr>
          <w:trHeight w:val="474"/>
        </w:trPr>
        <w:tc>
          <w:tcPr>
            <w:tcW w:w="962" w:type="dxa"/>
          </w:tcPr>
          <w:p w14:paraId="4934A4A9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039DBC5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555014E0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7C3DAE16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54C8497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3D6EBE34" w14:textId="77777777">
        <w:trPr>
          <w:trHeight w:val="474"/>
        </w:trPr>
        <w:tc>
          <w:tcPr>
            <w:tcW w:w="962" w:type="dxa"/>
          </w:tcPr>
          <w:p w14:paraId="4123CC81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156946F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02D3F388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183269AC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610CA6FA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0F76D7C7" w14:textId="77777777">
        <w:trPr>
          <w:trHeight w:val="474"/>
        </w:trPr>
        <w:tc>
          <w:tcPr>
            <w:tcW w:w="962" w:type="dxa"/>
          </w:tcPr>
          <w:p w14:paraId="5C83B49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3B50889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1315424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319C040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952FB13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03C79F43" w14:textId="77777777">
        <w:trPr>
          <w:trHeight w:val="474"/>
        </w:trPr>
        <w:tc>
          <w:tcPr>
            <w:tcW w:w="962" w:type="dxa"/>
          </w:tcPr>
          <w:p w14:paraId="5D40B8E5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17020D99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4D06958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0A6628B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C35B75A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515F26FC" w14:textId="77777777">
        <w:trPr>
          <w:trHeight w:val="474"/>
        </w:trPr>
        <w:tc>
          <w:tcPr>
            <w:tcW w:w="962" w:type="dxa"/>
          </w:tcPr>
          <w:p w14:paraId="1C357D39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4B11A9C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FAC2337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09CFFDF4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0B4E2E9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0FC60F39" w14:textId="77777777">
        <w:trPr>
          <w:trHeight w:val="474"/>
        </w:trPr>
        <w:tc>
          <w:tcPr>
            <w:tcW w:w="962" w:type="dxa"/>
          </w:tcPr>
          <w:p w14:paraId="4A67653E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7BA3D13D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569F0992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2E3EFBFC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4155B323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  <w:tr w:rsidR="00915FB9" w14:paraId="6CE9DB70" w14:textId="77777777">
        <w:trPr>
          <w:trHeight w:val="485"/>
        </w:trPr>
        <w:tc>
          <w:tcPr>
            <w:tcW w:w="962" w:type="dxa"/>
          </w:tcPr>
          <w:p w14:paraId="3C42B874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14:paraId="66AAFD33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8C07D2C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1B8ECD30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14:paraId="506279DC" w14:textId="77777777" w:rsidR="00915FB9" w:rsidRDefault="00915FB9">
            <w:pPr>
              <w:pStyle w:val="2"/>
              <w:tabs>
                <w:tab w:val="left" w:pos="1418"/>
                <w:tab w:val="left" w:pos="2880"/>
              </w:tabs>
              <w:spacing w:line="460" w:lineRule="exact"/>
              <w:rPr>
                <w:sz w:val="28"/>
                <w:szCs w:val="28"/>
              </w:rPr>
            </w:pPr>
          </w:p>
        </w:tc>
      </w:tr>
    </w:tbl>
    <w:p w14:paraId="629454D1" w14:textId="77777777" w:rsidR="00915FB9" w:rsidRDefault="00915FB9"/>
    <w:p w14:paraId="6F86BCF3" w14:textId="77777777" w:rsidR="00915FB9" w:rsidRDefault="00915FB9"/>
    <w:p w14:paraId="1F0BAD1E" w14:textId="77777777" w:rsidR="00915FB9" w:rsidRDefault="00915FB9"/>
    <w:p w14:paraId="1DFD0EAC" w14:textId="77777777" w:rsidR="00915FB9" w:rsidRDefault="00915FB9"/>
    <w:p w14:paraId="1028ADDC" w14:textId="77777777" w:rsidR="00915FB9" w:rsidRDefault="00915FB9"/>
    <w:p w14:paraId="03A28E71" w14:textId="77777777" w:rsidR="00915FB9" w:rsidRDefault="00915FB9"/>
    <w:p w14:paraId="0E3F3D66" w14:textId="77777777" w:rsidR="00915FB9" w:rsidRDefault="00915FB9"/>
    <w:p w14:paraId="2B233C4F" w14:textId="77777777" w:rsidR="00915FB9" w:rsidRDefault="00915FB9"/>
    <w:p w14:paraId="01CD7CC4" w14:textId="77777777" w:rsidR="00915FB9" w:rsidRDefault="00915FB9"/>
    <w:p w14:paraId="43382B6B" w14:textId="77777777" w:rsidR="00915FB9" w:rsidRDefault="00915FB9"/>
    <w:p w14:paraId="5CE674E6" w14:textId="77777777" w:rsidR="00915FB9" w:rsidRDefault="00915FB9"/>
    <w:p w14:paraId="101F81E9" w14:textId="77777777" w:rsidR="00915FB9" w:rsidRDefault="00915FB9"/>
    <w:p w14:paraId="23C77FC5" w14:textId="77777777" w:rsidR="00915FB9" w:rsidRDefault="00915FB9"/>
    <w:p w14:paraId="377D5DEB" w14:textId="77777777" w:rsidR="00915FB9" w:rsidRDefault="00915FB9"/>
    <w:p w14:paraId="5F88C06F" w14:textId="77777777" w:rsidR="00915FB9" w:rsidRDefault="00915FB9"/>
    <w:p w14:paraId="1C4B47C8" w14:textId="77777777" w:rsidR="00915FB9" w:rsidRDefault="00915FB9"/>
    <w:p w14:paraId="0F0D74E3" w14:textId="77777777" w:rsidR="00915FB9" w:rsidRDefault="00915FB9">
      <w:pPr>
        <w:jc w:val="left"/>
      </w:pPr>
    </w:p>
    <w:p w14:paraId="1249E8E8" w14:textId="77777777" w:rsidR="00915FB9" w:rsidRDefault="00915FB9">
      <w:pPr>
        <w:pStyle w:val="a0"/>
        <w:rPr>
          <w:rFonts w:hint="eastAsia"/>
        </w:rPr>
      </w:pPr>
    </w:p>
    <w:p w14:paraId="3878C7DA" w14:textId="77777777" w:rsidR="00915FB9" w:rsidRDefault="00915FB9"/>
    <w:p w14:paraId="0C97B92F" w14:textId="77777777" w:rsidR="00915FB9" w:rsidRDefault="00915FB9">
      <w:pPr>
        <w:pStyle w:val="a0"/>
        <w:rPr>
          <w:rFonts w:hint="eastAsia"/>
        </w:rPr>
      </w:pPr>
    </w:p>
    <w:p w14:paraId="33A80263" w14:textId="77777777" w:rsidR="00915FB9" w:rsidRDefault="00915FB9"/>
    <w:p w14:paraId="4F70604A" w14:textId="77777777" w:rsidR="00915FB9" w:rsidRDefault="00915FB9">
      <w:pPr>
        <w:pStyle w:val="a0"/>
        <w:rPr>
          <w:rFonts w:hint="eastAsia"/>
        </w:rPr>
      </w:pPr>
    </w:p>
    <w:p w14:paraId="252AC5EF" w14:textId="77777777" w:rsidR="00915FB9" w:rsidRDefault="00915FB9"/>
    <w:p w14:paraId="74F82D80" w14:textId="77777777" w:rsidR="00915FB9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</w:pPr>
      <w:r>
        <w:t>附件5、具体方案</w:t>
      </w:r>
    </w:p>
    <w:p w14:paraId="6FF672DF" w14:textId="77777777" w:rsidR="00915FB9" w:rsidRDefault="00FD64B5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针对本项目的具体实施方案 </w:t>
      </w:r>
    </w:p>
    <w:p w14:paraId="5CA1BA17" w14:textId="77777777" w:rsidR="00915FB9" w:rsidRDefault="00FD64B5">
      <w:pPr>
        <w:pStyle w:val="a0"/>
        <w:spacing w:line="360" w:lineRule="auto"/>
        <w:rPr>
          <w:rFonts w:hint="eastAsia"/>
        </w:rPr>
      </w:pPr>
      <w:r>
        <w:rPr>
          <w:rFonts w:cs="宋体" w:hint="eastAsia"/>
        </w:rPr>
        <w:t>提供内容：</w:t>
      </w:r>
    </w:p>
    <w:p w14:paraId="436CDF8B" w14:textId="77777777" w:rsidR="00915FB9" w:rsidRDefault="00FD64B5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1、需求解读</w:t>
      </w:r>
    </w:p>
    <w:p w14:paraId="42C8B382" w14:textId="77777777" w:rsidR="00915FB9" w:rsidRDefault="00FD64B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2、运输方案设计</w:t>
      </w:r>
    </w:p>
    <w:p w14:paraId="289B5E2A" w14:textId="77777777" w:rsidR="00915FB9" w:rsidRPr="006164C5" w:rsidRDefault="00FD64B5">
      <w:pPr>
        <w:spacing w:line="360" w:lineRule="auto"/>
        <w:rPr>
          <w:rFonts w:cs="宋体"/>
          <w:sz w:val="24"/>
          <w:szCs w:val="32"/>
        </w:rPr>
      </w:pPr>
      <w:r w:rsidRPr="006164C5">
        <w:rPr>
          <w:rFonts w:cs="宋体" w:hint="eastAsia"/>
          <w:sz w:val="24"/>
          <w:szCs w:val="32"/>
        </w:rPr>
        <w:t>3</w:t>
      </w:r>
      <w:r w:rsidRPr="006164C5">
        <w:rPr>
          <w:rFonts w:cs="宋体" w:hint="eastAsia"/>
          <w:sz w:val="24"/>
          <w:szCs w:val="32"/>
        </w:rPr>
        <w:t>、保障方案、应急处理</w:t>
      </w:r>
    </w:p>
    <w:p w14:paraId="6B784639" w14:textId="77777777" w:rsidR="00915FB9" w:rsidRDefault="00915FB9"/>
    <w:p w14:paraId="002AF82A" w14:textId="77777777" w:rsidR="00915FB9" w:rsidRDefault="00915FB9">
      <w:pPr>
        <w:pStyle w:val="a0"/>
        <w:rPr>
          <w:rFonts w:hint="eastAsia"/>
        </w:rPr>
      </w:pPr>
    </w:p>
    <w:p w14:paraId="0B7F15B0" w14:textId="77777777" w:rsidR="00915FB9" w:rsidRDefault="00915FB9"/>
    <w:p w14:paraId="256FBDC8" w14:textId="77777777" w:rsidR="00915FB9" w:rsidRDefault="00915FB9"/>
    <w:p w14:paraId="4AD07664" w14:textId="77777777" w:rsidR="00915FB9" w:rsidRDefault="00915FB9"/>
    <w:p w14:paraId="3A5AB5A1" w14:textId="77777777" w:rsidR="00915FB9" w:rsidRDefault="00915FB9"/>
    <w:p w14:paraId="44F6B4CF" w14:textId="77777777" w:rsidR="00915FB9" w:rsidRDefault="00915FB9"/>
    <w:p w14:paraId="47834270" w14:textId="77777777" w:rsidR="00915FB9" w:rsidRDefault="00915FB9"/>
    <w:p w14:paraId="1198A958" w14:textId="77777777" w:rsidR="00915FB9" w:rsidRDefault="00915FB9"/>
    <w:p w14:paraId="28A5429A" w14:textId="77777777" w:rsidR="00915FB9" w:rsidRDefault="00915FB9"/>
    <w:p w14:paraId="66F8D92C" w14:textId="77777777" w:rsidR="00915FB9" w:rsidRDefault="00915FB9"/>
    <w:p w14:paraId="73B054E8" w14:textId="77777777" w:rsidR="00915FB9" w:rsidRDefault="00915FB9"/>
    <w:p w14:paraId="4EB64603" w14:textId="77777777" w:rsidR="00915FB9" w:rsidRDefault="00915FB9"/>
    <w:p w14:paraId="41A8B323" w14:textId="77777777" w:rsidR="00915FB9" w:rsidRDefault="00915FB9"/>
    <w:p w14:paraId="7FED1B94" w14:textId="77777777" w:rsidR="00915FB9" w:rsidRDefault="00915FB9"/>
    <w:p w14:paraId="4648031D" w14:textId="77777777" w:rsidR="00915FB9" w:rsidRDefault="00915FB9"/>
    <w:p w14:paraId="53AC3D3C" w14:textId="77777777" w:rsidR="00915FB9" w:rsidRDefault="00915FB9"/>
    <w:p w14:paraId="11B60E80" w14:textId="77777777" w:rsidR="00915FB9" w:rsidRDefault="00915FB9"/>
    <w:p w14:paraId="105706F7" w14:textId="77777777" w:rsidR="00915FB9" w:rsidRDefault="00915FB9"/>
    <w:p w14:paraId="75B2E9A0" w14:textId="77777777" w:rsidR="00915FB9" w:rsidRDefault="00915FB9"/>
    <w:p w14:paraId="6BB98C4B" w14:textId="77777777" w:rsidR="00915FB9" w:rsidRDefault="00915FB9"/>
    <w:p w14:paraId="48480C1C" w14:textId="77777777" w:rsidR="00915FB9" w:rsidRDefault="00915FB9"/>
    <w:p w14:paraId="0F05798C" w14:textId="77777777" w:rsidR="00915FB9" w:rsidRDefault="00915FB9"/>
    <w:p w14:paraId="6014AE7F" w14:textId="77777777" w:rsidR="00915FB9" w:rsidRDefault="00915FB9"/>
    <w:p w14:paraId="147738A6" w14:textId="77777777" w:rsidR="00915FB9" w:rsidRDefault="00915FB9"/>
    <w:p w14:paraId="3CC4EB1B" w14:textId="77777777" w:rsidR="00915FB9" w:rsidRDefault="00915FB9"/>
    <w:p w14:paraId="697C4A7D" w14:textId="77777777" w:rsidR="00915FB9" w:rsidRDefault="00915FB9"/>
    <w:p w14:paraId="60429BE3" w14:textId="77777777" w:rsidR="00915FB9" w:rsidRDefault="00FD64B5">
      <w:pPr>
        <w:tabs>
          <w:tab w:val="left" w:pos="3328"/>
        </w:tabs>
        <w:jc w:val="left"/>
      </w:pPr>
      <w:r>
        <w:rPr>
          <w:rFonts w:hint="eastAsia"/>
        </w:rPr>
        <w:tab/>
      </w:r>
    </w:p>
    <w:p w14:paraId="766344AE" w14:textId="77777777" w:rsidR="00915FB9" w:rsidRDefault="00915FB9">
      <w:pPr>
        <w:pStyle w:val="a0"/>
        <w:rPr>
          <w:rFonts w:hint="eastAsia"/>
        </w:rPr>
      </w:pPr>
    </w:p>
    <w:p w14:paraId="594EB2A8" w14:textId="77777777" w:rsidR="00915FB9" w:rsidRDefault="00915FB9"/>
    <w:p w14:paraId="3B28C327" w14:textId="77777777" w:rsidR="00915FB9" w:rsidRDefault="00915FB9">
      <w:pPr>
        <w:pStyle w:val="a0"/>
        <w:rPr>
          <w:rFonts w:hint="eastAsia"/>
        </w:rPr>
      </w:pPr>
    </w:p>
    <w:p w14:paraId="54B3C539" w14:textId="0FA20AAE" w:rsidR="00A0667B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</w:pPr>
      <w:r>
        <w:t>附件5</w:t>
      </w:r>
    </w:p>
    <w:p w14:paraId="25D38D21" w14:textId="77A73773" w:rsidR="00915FB9" w:rsidRDefault="00FD64B5" w:rsidP="00A0667B">
      <w:pPr>
        <w:pStyle w:val="2"/>
        <w:tabs>
          <w:tab w:val="left" w:pos="1418"/>
          <w:tab w:val="left" w:pos="2880"/>
        </w:tabs>
        <w:spacing w:line="460" w:lineRule="exact"/>
        <w:rPr>
          <w:sz w:val="32"/>
          <w:szCs w:val="32"/>
        </w:rPr>
      </w:pPr>
      <w:r w:rsidRPr="00A0667B">
        <w:rPr>
          <w:sz w:val="32"/>
          <w:szCs w:val="32"/>
        </w:rPr>
        <w:t>报价模版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91"/>
        <w:gridCol w:w="1637"/>
        <w:gridCol w:w="1407"/>
        <w:gridCol w:w="1177"/>
        <w:gridCol w:w="1520"/>
        <w:gridCol w:w="1843"/>
        <w:gridCol w:w="1559"/>
      </w:tblGrid>
      <w:tr w:rsidR="006164C5" w:rsidRPr="006164C5" w14:paraId="65AD7882" w14:textId="77777777" w:rsidTr="000F6F4A">
        <w:trPr>
          <w:trHeight w:val="443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C72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南昌大超/经销商</w:t>
            </w:r>
          </w:p>
        </w:tc>
      </w:tr>
      <w:tr w:rsidR="000F6F4A" w:rsidRPr="006164C5" w14:paraId="10EBE03C" w14:textId="77777777" w:rsidTr="000F6F4A">
        <w:trPr>
          <w:trHeight w:val="67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03F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5BE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出货工厂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03A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运输区域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58D8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1CA" w14:textId="2EE78FE0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吨以下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(元/原箱)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672" w14:textId="5561D63E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吨（含）以上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(元/吨)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B30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F6F4A" w:rsidRPr="006164C5" w14:paraId="348A58A9" w14:textId="77777777" w:rsidTr="000F6F4A">
        <w:trPr>
          <w:trHeight w:val="4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1193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B96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7266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南昌市商超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2C6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682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891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FE2" w14:textId="4172D071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含装卸货费</w:t>
            </w:r>
          </w:p>
        </w:tc>
      </w:tr>
      <w:tr w:rsidR="000F6F4A" w:rsidRPr="006164C5" w14:paraId="4DCFC05A" w14:textId="77777777" w:rsidTr="000F6F4A">
        <w:trPr>
          <w:trHeight w:val="4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10C7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83C7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8D5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南昌县商超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E6A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南昌县区域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419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80F0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752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F6F4A" w:rsidRPr="006164C5" w14:paraId="412B4018" w14:textId="77777777" w:rsidTr="000F6F4A">
        <w:trPr>
          <w:trHeight w:val="4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530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9C6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169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新建县商超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0A1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新建县区域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985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8D8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51B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F6F4A" w:rsidRPr="006164C5" w14:paraId="3DECC8A2" w14:textId="77777777" w:rsidTr="000F6F4A">
        <w:trPr>
          <w:trHeight w:val="4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6E8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21F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4FCF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南昌市经销商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9C28" w14:textId="77777777" w:rsidR="000F6F4A" w:rsidRPr="006164C5" w:rsidRDefault="000F6F4A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FF7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12B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21AE" w14:textId="77777777" w:rsidR="000F6F4A" w:rsidRPr="006164C5" w:rsidRDefault="000F6F4A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65505C6" w14:textId="77777777" w:rsidR="006164C5" w:rsidRPr="006164C5" w:rsidRDefault="006164C5" w:rsidP="006164C5"/>
    <w:tbl>
      <w:tblPr>
        <w:tblW w:w="9581" w:type="dxa"/>
        <w:tblInd w:w="108" w:type="dxa"/>
        <w:tblLook w:val="04A0" w:firstRow="1" w:lastRow="0" w:firstColumn="1" w:lastColumn="0" w:noHBand="0" w:noVBand="1"/>
      </w:tblPr>
      <w:tblGrid>
        <w:gridCol w:w="570"/>
        <w:gridCol w:w="1557"/>
        <w:gridCol w:w="1417"/>
        <w:gridCol w:w="1134"/>
        <w:gridCol w:w="1701"/>
        <w:gridCol w:w="2296"/>
        <w:gridCol w:w="906"/>
      </w:tblGrid>
      <w:tr w:rsidR="006164C5" w:rsidRPr="006164C5" w14:paraId="410B8F4B" w14:textId="77777777" w:rsidTr="006164C5">
        <w:trPr>
          <w:trHeight w:val="365"/>
        </w:trPr>
        <w:tc>
          <w:tcPr>
            <w:tcW w:w="9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9E09" w14:textId="5D988C1D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餐</w:t>
            </w:r>
            <w:r w:rsidR="00501B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饮</w:t>
            </w:r>
          </w:p>
        </w:tc>
      </w:tr>
      <w:tr w:rsidR="006164C5" w:rsidRPr="006164C5" w14:paraId="5E1D3DBC" w14:textId="77777777" w:rsidTr="00502B0F">
        <w:trPr>
          <w:trHeight w:val="39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09C8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402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出货工厂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0EBB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运输区域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1CF6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DB1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运距</w:t>
            </w: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（公里）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C7E4" w14:textId="77C4164B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  <w:r w:rsidRPr="006164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（元/原箱）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664B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164C5" w:rsidRPr="006164C5" w14:paraId="01F964A4" w14:textId="77777777" w:rsidTr="00502B0F">
        <w:trPr>
          <w:trHeight w:val="58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41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F2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7BD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餐饮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80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E97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0-17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7A4A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DC9" w14:textId="6CB34DDF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含装卸货费、上楼费</w:t>
            </w:r>
          </w:p>
        </w:tc>
      </w:tr>
      <w:tr w:rsidR="006164C5" w:rsidRPr="006164C5" w14:paraId="3024F6A7" w14:textId="77777777" w:rsidTr="00502B0F">
        <w:trPr>
          <w:trHeight w:val="6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908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D40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CD3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餐饮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5B2" w14:textId="77777777" w:rsidR="006164C5" w:rsidRPr="006164C5" w:rsidRDefault="006164C5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C98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17.1-34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8BE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8EE0" w14:textId="77777777" w:rsidR="006164C5" w:rsidRPr="006164C5" w:rsidRDefault="006164C5" w:rsidP="006164C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164C5" w:rsidRPr="006164C5" w14:paraId="1EE3FEEE" w14:textId="77777777" w:rsidTr="00502B0F">
        <w:trPr>
          <w:trHeight w:val="64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EE4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97A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南昌百事物流仓库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D15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餐饮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CE93" w14:textId="77777777" w:rsidR="006164C5" w:rsidRPr="006164C5" w:rsidRDefault="006164C5" w:rsidP="006164C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F45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kern w:val="0"/>
                <w:sz w:val="22"/>
                <w:szCs w:val="22"/>
              </w:rPr>
              <w:t>34.1及以上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095" w14:textId="77777777" w:rsidR="006164C5" w:rsidRPr="006164C5" w:rsidRDefault="006164C5" w:rsidP="006164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164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D58B" w14:textId="77777777" w:rsidR="006164C5" w:rsidRPr="006164C5" w:rsidRDefault="006164C5" w:rsidP="006164C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14:paraId="510B1B9C" w14:textId="77777777" w:rsidR="006164C5" w:rsidRDefault="006164C5" w:rsidP="006164C5"/>
    <w:p w14:paraId="1203C35C" w14:textId="77777777" w:rsidR="006164C5" w:rsidRDefault="006164C5" w:rsidP="006164C5"/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094"/>
        <w:gridCol w:w="1736"/>
        <w:gridCol w:w="1443"/>
        <w:gridCol w:w="1094"/>
        <w:gridCol w:w="1625"/>
        <w:gridCol w:w="1625"/>
        <w:gridCol w:w="1443"/>
      </w:tblGrid>
      <w:tr w:rsidR="00AE03BA" w:rsidRPr="00AE03BA" w14:paraId="7BF98244" w14:textId="77777777" w:rsidTr="00AE03BA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E71" w14:textId="3209CDF2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E03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镇三阶</w:t>
            </w:r>
          </w:p>
        </w:tc>
      </w:tr>
      <w:tr w:rsidR="00AE03BA" w:rsidRPr="00AE03BA" w14:paraId="1BFBB38D" w14:textId="77777777" w:rsidTr="00AE03BA">
        <w:trPr>
          <w:trHeight w:val="62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3E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始发地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FA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乡镇所属县/市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89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乡镇名称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3E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公里数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7D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报价（元/吨）</w:t>
            </w: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3吨以下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FE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报价（元/吨）</w:t>
            </w: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3-15吨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8B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E03BA" w:rsidRPr="00AE03BA" w14:paraId="1C95E017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D9C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771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724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小港镇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38D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D13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0227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68B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B3A7695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A16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DE7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19E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尚庄镇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8B6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DC6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74C5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62E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51422AA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FCF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14A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507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曲江镇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8EF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7A3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59BE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90D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632805E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860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DC8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68E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拖船镇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7C4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70.0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389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A975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A96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F8D2CA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94B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8F4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D1D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张巷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00C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124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55C1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968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EBF4E0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306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821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49D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秀市镇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4C2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88.0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D4A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EC0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93F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8AB2EEB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966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4BB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1C0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杜市镇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086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75.0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966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EDF6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F7B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207C80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E39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A36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589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袁渡镇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E04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250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C647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5CD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2A5246D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A4E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32A4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CE8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观山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5BC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68C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C727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FEB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5146DBC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30E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F14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04D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孙渡镇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AAB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A0F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D15C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380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7D20049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B58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4CB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03A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白马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5BE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DA9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216E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70D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DA9A548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C6F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A2E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BE0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铁路镇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F64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AC3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1963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C45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A241D1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AD4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227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B09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桥东镇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281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72.0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B97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44819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CB9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2CAF937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DE8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46E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89F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白土镇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D39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782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800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5D0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A65E006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9B0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4D6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BEF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水口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923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9C4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33A5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061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3C71F03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121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898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722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梅林镇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7DF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FB2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A91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7BE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9B91C13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796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361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C3A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段潭镇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AE3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57F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5181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87F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0F80A68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E7F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80C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969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荣塘镇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8E4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71.0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143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D866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7BE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1BF41AD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3FCF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762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9BE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上塘镇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53B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78A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E706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C62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463F237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413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E41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7C5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河洲街道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90C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83A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45FC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7D6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4A7E41A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0B1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16E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4F3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剑南街道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2DD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9AE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44D1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E8E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5CD291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686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F32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D7CB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石滩镇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F00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B53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6D1A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622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399CFAF6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5CE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178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A1C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淘沙镇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6CA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BA8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A221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BFD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C1A21C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8C2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A2E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8A3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洛市镇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898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755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186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C47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5190D459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C8D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F21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6FD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丽村镇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6A6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1A0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4682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9E4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51885E6C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29E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7F5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546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泉港镇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B4A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591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C38F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0B7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12FC078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23A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D13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AA8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董家镇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1FE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55E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6438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A85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35658823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766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A18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0D9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隍城镇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274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DAC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E3C9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4C6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5AE6758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4838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941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DDF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筱塘乡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368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EB4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1E9E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4C7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F65D7B4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988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1D2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644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段潭乡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AC5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3FB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C703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AA2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D8201DD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102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448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88A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蕉坑乡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F21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B22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C7D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605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0789CB7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325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BA4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15B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石江乡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872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529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FF0A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10B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D35A5F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CB5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48B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4D9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荷湖乡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59F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97E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E7A4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4D2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570399D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EC4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8F4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59B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湖塘乡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01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038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20B7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020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56C0C25B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F8C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B63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9C2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同田乡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1A4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DF6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4DAF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EF5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4826BF9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108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BB0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丰城市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AC1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剑光街道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E37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22A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D1F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B98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81519B8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19E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9DA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樟树市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A92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鹿江街道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C0F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8DD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3CF7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95D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5BEB9771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B15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161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樟树市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849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张家山镇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26E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0D7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102E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8F6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B324FB5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C44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FBA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3FC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石脑镇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A66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1B0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A712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3AF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A31B7C1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7FC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223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ED9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祥符镇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015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482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13BE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669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2EF2C42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152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0DF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B66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大城镇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E82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423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CDA2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ACA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8AC07F6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8C3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C75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高安市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EE8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瓷城镇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D17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C99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27C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D90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0F5DDC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2C2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A2F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0DA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文港镇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D30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6F8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ADBF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485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1283C65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54D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CC0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993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温圳镇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96F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31.5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6BB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7FAF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307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6AF8BCE0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DAB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5BA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EB1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李渡镇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878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47.9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42C6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FD2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830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3C0A614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C2D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916C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DED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张公镇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2AE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37.3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0A3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282A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7A5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C3636E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E28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0BD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226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罗溪镇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815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31.7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810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1AB8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DB6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5BE9EDE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641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842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603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架桥镇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8B0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24.3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40B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9184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3C4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523F7CA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5A6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79B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9A7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七里乡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002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40.6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970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D0DC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7D6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1805596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E7A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173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030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三阳集乡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1B0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38.6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144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BC59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8EC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2012219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1C4E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BAC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11A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前坊镇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46B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34.0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8D0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1D23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882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0414624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028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FE8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8D6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三里乡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847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71F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EFEB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F1A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0272FA65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A3B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F4F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EFD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梅庄镇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AB4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A42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F15F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84A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DAC48FC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A95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493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0AE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二塘乡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97FB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57.6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592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959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AD3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B9C385E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9BA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20A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399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南台乡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CD7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1AE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309D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A8B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19BB8D14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378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230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DB9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钟陵乡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5EEF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CA12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E6D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7DFA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7E7A756B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0704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11A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F38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池溪乡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4C8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56.4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9F61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2421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E24D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4C81579F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74B8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919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D9B3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下埠集乡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4FF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57.2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8975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0600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0630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14A3E33" w14:textId="77777777" w:rsidTr="00AE03BA">
        <w:trPr>
          <w:trHeight w:val="26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5617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765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进贤县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B41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衙前乡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5B1C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64.2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F8D9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4EBC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5B16" w14:textId="77777777" w:rsidR="00AE03BA" w:rsidRPr="00AE03BA" w:rsidRDefault="00AE03BA" w:rsidP="00AE03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kern w:val="0"/>
                <w:sz w:val="22"/>
                <w:szCs w:val="22"/>
              </w:rPr>
              <w:t>含装卸货</w:t>
            </w:r>
          </w:p>
        </w:tc>
      </w:tr>
      <w:tr w:rsidR="00AE03BA" w:rsidRPr="00AE03BA" w14:paraId="2E65FD72" w14:textId="77777777" w:rsidTr="00AE03BA">
        <w:trPr>
          <w:trHeight w:val="56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F0E3" w14:textId="77777777" w:rsidR="00AE03BA" w:rsidRPr="00AE03BA" w:rsidRDefault="00AE03BA" w:rsidP="00AE03B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1.同一乡镇客户可多点拼车；</w:t>
            </w:r>
            <w:r w:rsidRPr="00AE03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2.单点3吨起送；</w:t>
            </w:r>
          </w:p>
        </w:tc>
      </w:tr>
    </w:tbl>
    <w:p w14:paraId="394A7201" w14:textId="77777777" w:rsidR="00627CB3" w:rsidRPr="00627CB3" w:rsidRDefault="00627CB3" w:rsidP="00627CB3">
      <w:pPr>
        <w:pStyle w:val="a0"/>
        <w:rPr>
          <w:rFonts w:hint="eastAsia"/>
        </w:rPr>
      </w:pPr>
    </w:p>
    <w:p w14:paraId="65D9F16A" w14:textId="1F242B7E" w:rsidR="00FC7D04" w:rsidRDefault="00FC7D04" w:rsidP="006164C5">
      <w:pPr>
        <w:pStyle w:val="a0"/>
        <w:rPr>
          <w:rFonts w:hint="eastAsia"/>
        </w:rPr>
      </w:pPr>
      <w:r>
        <w:rPr>
          <w:rFonts w:hint="eastAsia"/>
        </w:rPr>
        <w:t>备注</w:t>
      </w:r>
    </w:p>
    <w:p w14:paraId="5A6E43B4" w14:textId="33703699" w:rsidR="00FC7D04" w:rsidRDefault="00FC7D04" w:rsidP="00501B51">
      <w:pPr>
        <w:pStyle w:val="a0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原箱</w:t>
      </w:r>
      <w:r w:rsidR="00501B51">
        <w:rPr>
          <w:rFonts w:hint="eastAsia"/>
        </w:rPr>
        <w:t>折算标准</w:t>
      </w:r>
    </w:p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"/>
        <w:gridCol w:w="362"/>
        <w:gridCol w:w="862"/>
        <w:gridCol w:w="644"/>
        <w:gridCol w:w="644"/>
        <w:gridCol w:w="517"/>
        <w:gridCol w:w="644"/>
        <w:gridCol w:w="644"/>
        <w:gridCol w:w="390"/>
        <w:gridCol w:w="390"/>
        <w:gridCol w:w="390"/>
        <w:gridCol w:w="644"/>
        <w:gridCol w:w="644"/>
        <w:gridCol w:w="1404"/>
        <w:gridCol w:w="517"/>
        <w:gridCol w:w="580"/>
      </w:tblGrid>
      <w:tr w:rsidR="00501B51" w:rsidRPr="00FC7D04" w14:paraId="44CEB47A" w14:textId="77777777" w:rsidTr="00501B51">
        <w:trPr>
          <w:trHeight w:val="115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31A7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配送类型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676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6*330ML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20F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24*330ML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038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900ML*12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C15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20*200ML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F4C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1.5L*8纯水乐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CE5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1.25L*12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F33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24*500ML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8B4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6*2L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0EE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5L*4纯水乐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E47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8*2L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ACE4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15*330ML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B2A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12*330ML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6E8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450/500/550/600ML*12入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B83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500*15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CBF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1.25L*8</w:t>
            </w:r>
          </w:p>
        </w:tc>
      </w:tr>
      <w:tr w:rsidR="00501B51" w:rsidRPr="00FC7D04" w14:paraId="0F4C8143" w14:textId="77777777" w:rsidTr="00501B51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8509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折算系数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8683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F3B5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2F5C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C222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9579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3E5D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55D8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1410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866D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A8F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83F4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DD5D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1BB2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2627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5944" w14:textId="77777777" w:rsidR="00FC7D04" w:rsidRPr="00FC7D04" w:rsidRDefault="00FC7D04" w:rsidP="00FC7D0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C7D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67DD88E5" w14:textId="77777777" w:rsidR="00FC7D04" w:rsidRPr="00FC7D04" w:rsidRDefault="00FC7D04" w:rsidP="00FC7D04">
      <w:pPr>
        <w:pStyle w:val="ab"/>
        <w:ind w:left="360" w:firstLineChars="0" w:firstLine="0"/>
      </w:pPr>
    </w:p>
    <w:p w14:paraId="6DF7EF0F" w14:textId="4D0BBDC9" w:rsidR="00FC7D04" w:rsidRPr="00501B51" w:rsidRDefault="00501B51" w:rsidP="00501B51">
      <w:pPr>
        <w:pStyle w:val="ab"/>
        <w:numPr>
          <w:ilvl w:val="0"/>
          <w:numId w:val="4"/>
        </w:numPr>
        <w:ind w:firstLineChars="0"/>
        <w:rPr>
          <w:sz w:val="24"/>
          <w:szCs w:val="32"/>
        </w:rPr>
      </w:pPr>
      <w:r w:rsidRPr="00501B51">
        <w:rPr>
          <w:rFonts w:hint="eastAsia"/>
          <w:sz w:val="24"/>
          <w:szCs w:val="32"/>
        </w:rPr>
        <w:t xml:space="preserve"> </w:t>
      </w:r>
      <w:r w:rsidRPr="00501B51">
        <w:rPr>
          <w:rFonts w:hint="eastAsia"/>
          <w:sz w:val="24"/>
          <w:szCs w:val="32"/>
        </w:rPr>
        <w:t>报价均提供未税价格</w:t>
      </w:r>
    </w:p>
    <w:p w14:paraId="6433A2F0" w14:textId="77777777" w:rsidR="006164C5" w:rsidRPr="006164C5" w:rsidRDefault="006164C5" w:rsidP="006164C5"/>
    <w:p w14:paraId="79EABB43" w14:textId="77777777" w:rsidR="00915FB9" w:rsidRDefault="00FD64B5">
      <w:pPr>
        <w:pStyle w:val="2"/>
        <w:tabs>
          <w:tab w:val="left" w:pos="1418"/>
          <w:tab w:val="left" w:pos="2880"/>
        </w:tabs>
        <w:spacing w:line="460" w:lineRule="exact"/>
        <w:jc w:val="center"/>
      </w:pPr>
      <w:r>
        <w:t>附件6、资质证明</w:t>
      </w:r>
    </w:p>
    <w:p w14:paraId="3D1EFFC3" w14:textId="77777777" w:rsidR="00915FB9" w:rsidRDefault="00915FB9">
      <w:pPr>
        <w:pStyle w:val="a0"/>
        <w:rPr>
          <w:rFonts w:hint="eastAsia"/>
        </w:rPr>
      </w:pPr>
    </w:p>
    <w:p w14:paraId="6946B095" w14:textId="77777777" w:rsidR="00915FB9" w:rsidRPr="0054350E" w:rsidRDefault="00FD64B5" w:rsidP="00BA38EF">
      <w:pPr>
        <w:numPr>
          <w:ilvl w:val="0"/>
          <w:numId w:val="2"/>
        </w:numPr>
        <w:spacing w:line="520" w:lineRule="exact"/>
        <w:jc w:val="left"/>
        <w:rPr>
          <w:sz w:val="24"/>
        </w:rPr>
      </w:pPr>
      <w:r w:rsidRPr="0054350E">
        <w:rPr>
          <w:rFonts w:hint="eastAsia"/>
          <w:sz w:val="24"/>
        </w:rPr>
        <w:t>营业执照（复印件盖公章）</w:t>
      </w:r>
    </w:p>
    <w:p w14:paraId="57F12EAD" w14:textId="77777777" w:rsidR="00915FB9" w:rsidRPr="0054350E" w:rsidRDefault="00FD64B5" w:rsidP="00BA38EF">
      <w:pPr>
        <w:pStyle w:val="a0"/>
        <w:numPr>
          <w:ilvl w:val="0"/>
          <w:numId w:val="2"/>
        </w:numPr>
        <w:spacing w:line="520" w:lineRule="exact"/>
        <w:rPr>
          <w:rFonts w:hint="eastAsia"/>
        </w:rPr>
      </w:pPr>
      <w:r w:rsidRPr="0054350E">
        <w:rPr>
          <w:rFonts w:hint="eastAsia"/>
        </w:rPr>
        <w:t>道路运输经营许可证（复印件盖公章）</w:t>
      </w:r>
    </w:p>
    <w:p w14:paraId="5A9887ED" w14:textId="77777777" w:rsidR="00BA38EF" w:rsidRPr="0054350E" w:rsidRDefault="00BA38EF" w:rsidP="00BA38EF">
      <w:pPr>
        <w:pStyle w:val="a0"/>
        <w:numPr>
          <w:ilvl w:val="0"/>
          <w:numId w:val="2"/>
        </w:numPr>
        <w:spacing w:line="520" w:lineRule="exact"/>
        <w:rPr>
          <w:rFonts w:hint="eastAsia"/>
        </w:rPr>
      </w:pPr>
      <w:r w:rsidRPr="0054350E">
        <w:rPr>
          <w:rFonts w:hint="eastAsia"/>
        </w:rPr>
        <w:t>开户许可证（复印件盖公章）</w:t>
      </w:r>
    </w:p>
    <w:p w14:paraId="28A36A36" w14:textId="77777777" w:rsidR="00BA38EF" w:rsidRPr="0054350E" w:rsidRDefault="00BA38EF" w:rsidP="00BA38EF">
      <w:pPr>
        <w:pStyle w:val="a0"/>
        <w:numPr>
          <w:ilvl w:val="0"/>
          <w:numId w:val="2"/>
        </w:numPr>
        <w:spacing w:line="520" w:lineRule="exact"/>
        <w:rPr>
          <w:rFonts w:hint="eastAsia"/>
        </w:rPr>
      </w:pPr>
      <w:r w:rsidRPr="0054350E">
        <w:rPr>
          <w:rFonts w:hint="eastAsia"/>
        </w:rPr>
        <w:t>一般纳税人证明（复印件盖公章）</w:t>
      </w:r>
    </w:p>
    <w:p w14:paraId="202E6EAA" w14:textId="0DBDF5C0" w:rsidR="00BA38EF" w:rsidRPr="0054350E" w:rsidRDefault="00BA38EF" w:rsidP="00BA38EF">
      <w:pPr>
        <w:pStyle w:val="a0"/>
        <w:numPr>
          <w:ilvl w:val="0"/>
          <w:numId w:val="2"/>
        </w:numPr>
        <w:spacing w:line="520" w:lineRule="exact"/>
        <w:rPr>
          <w:rFonts w:hint="eastAsia"/>
        </w:rPr>
      </w:pPr>
      <w:r w:rsidRPr="0054350E">
        <w:rPr>
          <w:rFonts w:hint="eastAsia"/>
        </w:rPr>
        <w:lastRenderedPageBreak/>
        <w:t>车辆证明：社会合约车挂靠车辆数不得少于</w:t>
      </w:r>
      <w:r w:rsidR="00076AC9">
        <w:rPr>
          <w:rFonts w:hint="eastAsia"/>
        </w:rPr>
        <w:t>5</w:t>
      </w:r>
      <w:r w:rsidRPr="0054350E">
        <w:rPr>
          <w:rFonts w:hint="eastAsia"/>
        </w:rPr>
        <w:t>台或自有车辆数不少于3台（车型可以为</w:t>
      </w:r>
      <w:r w:rsidR="005502F1" w:rsidRPr="0054350E">
        <w:rPr>
          <w:rFonts w:hint="eastAsia"/>
        </w:rPr>
        <w:t>面包车、金杯车、4.2米车，新能源城市配送车等</w:t>
      </w:r>
      <w:r w:rsidRPr="0054350E">
        <w:rPr>
          <w:rFonts w:hint="eastAsia"/>
        </w:rPr>
        <w:t>）</w:t>
      </w:r>
    </w:p>
    <w:p w14:paraId="30582974" w14:textId="2CA0CA43" w:rsidR="00BA38EF" w:rsidRPr="0054350E" w:rsidRDefault="00BA38EF" w:rsidP="005502F1">
      <w:pPr>
        <w:pStyle w:val="a0"/>
        <w:numPr>
          <w:ilvl w:val="0"/>
          <w:numId w:val="2"/>
        </w:numPr>
        <w:spacing w:line="520" w:lineRule="exact"/>
        <w:rPr>
          <w:rFonts w:hint="eastAsia"/>
        </w:rPr>
      </w:pPr>
      <w:r w:rsidRPr="0054350E">
        <w:rPr>
          <w:rFonts w:hint="eastAsia"/>
        </w:rPr>
        <w:t>运输服务合同证明：（需提供合同收尾页有盖章版，PDF盖鲜章扫描件即可）且合同签订有效日期须保证在2023年1月1日以后，证明原服务业务即使2024年未合作，但间隔时间距离2025年1月1日不晚于2年即可。</w:t>
      </w:r>
    </w:p>
    <w:sectPr w:rsidR="00BA38EF" w:rsidRPr="0054350E" w:rsidSect="00915FB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E0C9" w14:textId="77777777" w:rsidR="009B47F3" w:rsidRDefault="009B47F3" w:rsidP="00915FB9">
      <w:r>
        <w:separator/>
      </w:r>
    </w:p>
  </w:endnote>
  <w:endnote w:type="continuationSeparator" w:id="0">
    <w:p w14:paraId="68964C91" w14:textId="77777777" w:rsidR="009B47F3" w:rsidRDefault="009B47F3" w:rsidP="0091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EFAD" w14:textId="77777777" w:rsidR="00915FB9" w:rsidRDefault="00FD64B5">
    <w:pPr>
      <w:pStyle w:val="a5"/>
    </w:pPr>
    <w:r>
      <w:rPr>
        <w:rFonts w:hint="eastAsia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5EDD" w14:textId="77777777" w:rsidR="00915FB9" w:rsidRDefault="0032600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FD64B5">
      <w:rPr>
        <w:rStyle w:val="a8"/>
      </w:rPr>
      <w:instrText xml:space="preserve">PAGE  </w:instrText>
    </w:r>
    <w:r>
      <w:fldChar w:fldCharType="separate"/>
    </w:r>
    <w:r w:rsidR="000F19D4">
      <w:rPr>
        <w:rStyle w:val="a8"/>
        <w:noProof/>
      </w:rPr>
      <w:t>6</w:t>
    </w:r>
    <w:r>
      <w:fldChar w:fldCharType="end"/>
    </w:r>
  </w:p>
  <w:p w14:paraId="4E4F399F" w14:textId="77777777" w:rsidR="00915FB9" w:rsidRDefault="00FD64B5">
    <w:pPr>
      <w:pStyle w:val="a5"/>
    </w:pPr>
    <w:r>
      <w:rPr>
        <w:rFonts w:hint="eastAsia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4711" w14:textId="77777777" w:rsidR="009B47F3" w:rsidRDefault="009B47F3" w:rsidP="00915FB9">
      <w:r>
        <w:separator/>
      </w:r>
    </w:p>
  </w:footnote>
  <w:footnote w:type="continuationSeparator" w:id="0">
    <w:p w14:paraId="1961AB15" w14:textId="77777777" w:rsidR="009B47F3" w:rsidRDefault="009B47F3" w:rsidP="0091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0C2B" w14:textId="068BF3BB" w:rsidR="00915FB9" w:rsidRPr="00F1264D" w:rsidRDefault="00FD64B5">
    <w:pPr>
      <w:pStyle w:val="a6"/>
      <w:jc w:val="left"/>
      <w:rPr>
        <w:rFonts w:asciiTheme="majorEastAsia" w:eastAsiaTheme="majorEastAsia" w:hAnsiTheme="majorEastAsia" w:cstheme="majorEastAsia" w:hint="eastAsia"/>
        <w:sz w:val="16"/>
        <w:szCs w:val="22"/>
      </w:rPr>
    </w:pPr>
    <w:r>
      <w:rPr>
        <w:noProof/>
        <w:sz w:val="13"/>
      </w:rPr>
      <w:drawing>
        <wp:inline distT="0" distB="0" distL="0" distR="0" wp14:anchorId="1895A06D" wp14:editId="3F3827BA">
          <wp:extent cx="1444625" cy="419100"/>
          <wp:effectExtent l="0" t="0" r="3175" b="0"/>
          <wp:docPr id="2" name="图片 1" descr="E:\国磊\文件夹\搜集企业相关信息汇总\企业简介\国磊LOGO(横版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国磊\文件夹\搜集企业相关信息汇总\企业简介\国磊LOGO(横版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662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13"/>
      </w:rPr>
      <w:t xml:space="preserve"> </w:t>
    </w:r>
    <w:r>
      <w:rPr>
        <w:rFonts w:hint="eastAsia"/>
        <w:sz w:val="28"/>
        <w:szCs w:val="28"/>
      </w:rPr>
      <w:t xml:space="preserve">  </w:t>
    </w:r>
    <w:r w:rsidR="00F1264D" w:rsidRPr="00F1264D">
      <w:rPr>
        <w:rFonts w:asciiTheme="majorEastAsia" w:eastAsiaTheme="majorEastAsia" w:hAnsiTheme="majorEastAsia" w:cstheme="majorEastAsia" w:hint="eastAsia"/>
        <w:sz w:val="24"/>
      </w:rPr>
      <w:t>2025年度整车外调运输业务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3061A2"/>
    <w:multiLevelType w:val="singleLevel"/>
    <w:tmpl w:val="ED3061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7148A4C"/>
    <w:multiLevelType w:val="singleLevel"/>
    <w:tmpl w:val="17148A4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4D2CDB2"/>
    <w:multiLevelType w:val="singleLevel"/>
    <w:tmpl w:val="54D2CD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DDD36C7"/>
    <w:multiLevelType w:val="hybridMultilevel"/>
    <w:tmpl w:val="222A0854"/>
    <w:lvl w:ilvl="0" w:tplc="77461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4228848">
    <w:abstractNumId w:val="2"/>
  </w:num>
  <w:num w:numId="2" w16cid:durableId="1779524216">
    <w:abstractNumId w:val="0"/>
  </w:num>
  <w:num w:numId="3" w16cid:durableId="1520775846">
    <w:abstractNumId w:val="1"/>
  </w:num>
  <w:num w:numId="4" w16cid:durableId="100389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Y4ZDk3ODA0OGNlOGI2ZDEwYjhiZThjNDNiNDM5YjcifQ=="/>
  </w:docVars>
  <w:rsids>
    <w:rsidRoot w:val="00915FB9"/>
    <w:rsid w:val="00076AC9"/>
    <w:rsid w:val="000F19D4"/>
    <w:rsid w:val="000F6F4A"/>
    <w:rsid w:val="00120DA1"/>
    <w:rsid w:val="00130E81"/>
    <w:rsid w:val="00206E67"/>
    <w:rsid w:val="002458D5"/>
    <w:rsid w:val="002B0209"/>
    <w:rsid w:val="002D0C95"/>
    <w:rsid w:val="002D683F"/>
    <w:rsid w:val="002F7702"/>
    <w:rsid w:val="0032600B"/>
    <w:rsid w:val="0035496D"/>
    <w:rsid w:val="004014B8"/>
    <w:rsid w:val="004125A7"/>
    <w:rsid w:val="004860E9"/>
    <w:rsid w:val="004900D7"/>
    <w:rsid w:val="004B1BE1"/>
    <w:rsid w:val="004B28EC"/>
    <w:rsid w:val="004D0633"/>
    <w:rsid w:val="00501B51"/>
    <w:rsid w:val="00502B0F"/>
    <w:rsid w:val="00520B7D"/>
    <w:rsid w:val="0054350E"/>
    <w:rsid w:val="005502F1"/>
    <w:rsid w:val="006164C5"/>
    <w:rsid w:val="00627CB3"/>
    <w:rsid w:val="00655D9C"/>
    <w:rsid w:val="007E5860"/>
    <w:rsid w:val="00893158"/>
    <w:rsid w:val="008E77E5"/>
    <w:rsid w:val="00915FB9"/>
    <w:rsid w:val="00940484"/>
    <w:rsid w:val="00957312"/>
    <w:rsid w:val="009778FF"/>
    <w:rsid w:val="009B47F3"/>
    <w:rsid w:val="00A0667B"/>
    <w:rsid w:val="00AA7BAD"/>
    <w:rsid w:val="00AE03BA"/>
    <w:rsid w:val="00B13814"/>
    <w:rsid w:val="00B32D4B"/>
    <w:rsid w:val="00BA38EF"/>
    <w:rsid w:val="00BB35F0"/>
    <w:rsid w:val="00C727D2"/>
    <w:rsid w:val="00D941BD"/>
    <w:rsid w:val="00DA1E93"/>
    <w:rsid w:val="00DA68F5"/>
    <w:rsid w:val="00F1264D"/>
    <w:rsid w:val="00F724AF"/>
    <w:rsid w:val="00F93A46"/>
    <w:rsid w:val="00FB0318"/>
    <w:rsid w:val="00FC7D04"/>
    <w:rsid w:val="00FD64B5"/>
    <w:rsid w:val="00FE1EF8"/>
    <w:rsid w:val="01FB735A"/>
    <w:rsid w:val="053474C5"/>
    <w:rsid w:val="237D44C6"/>
    <w:rsid w:val="34872979"/>
    <w:rsid w:val="4D9E667D"/>
    <w:rsid w:val="51F77CDB"/>
    <w:rsid w:val="54D472F2"/>
    <w:rsid w:val="6A9F256B"/>
    <w:rsid w:val="6AC00E5F"/>
    <w:rsid w:val="7C4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961C3"/>
  <w15:docId w15:val="{C0884E7E-9C0A-44B4-BF1A-EDF8465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915FB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15FB9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15FB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4">
    <w:name w:val="Plain Text"/>
    <w:basedOn w:val="a"/>
    <w:qFormat/>
    <w:rsid w:val="00915FB9"/>
    <w:rPr>
      <w:rFonts w:ascii="宋体" w:hAnsi="Courier New"/>
    </w:rPr>
  </w:style>
  <w:style w:type="paragraph" w:styleId="a5">
    <w:name w:val="footer"/>
    <w:basedOn w:val="a"/>
    <w:qFormat/>
    <w:rsid w:val="00915F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15F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59"/>
    <w:qFormat/>
    <w:rsid w:val="00915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  <w:rsid w:val="00915FB9"/>
  </w:style>
  <w:style w:type="paragraph" w:styleId="a9">
    <w:name w:val="Balloon Text"/>
    <w:basedOn w:val="a"/>
    <w:link w:val="aa"/>
    <w:rsid w:val="00BA38EF"/>
    <w:rPr>
      <w:sz w:val="18"/>
      <w:szCs w:val="18"/>
    </w:rPr>
  </w:style>
  <w:style w:type="character" w:customStyle="1" w:styleId="aa">
    <w:name w:val="批注框文本 字符"/>
    <w:basedOn w:val="a1"/>
    <w:link w:val="a9"/>
    <w:rsid w:val="00BA38EF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BA38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sky.ye</cp:lastModifiedBy>
  <cp:revision>30</cp:revision>
  <dcterms:created xsi:type="dcterms:W3CDTF">2024-11-22T02:50:00Z</dcterms:created>
  <dcterms:modified xsi:type="dcterms:W3CDTF">2025-03-13T08:29:00Z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A45FC2B530A2432C9A44D6B2E6D13285_13</vt:lpwstr>
  </property>
</Properties>
</file>