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江苏恒顺醋业股份有限公司</w:t>
      </w:r>
    </w:p>
    <w:p>
      <w:pPr>
        <w:ind w:firstLine="88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宋体" w:hAnsi="宋体" w:eastAsia="宋体"/>
          <w:b/>
          <w:sz w:val="44"/>
          <w:szCs w:val="44"/>
        </w:rPr>
        <w:t>202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/>
          <w:b/>
          <w:sz w:val="44"/>
          <w:szCs w:val="44"/>
        </w:rPr>
        <w:t>年度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冷冻仓库租赁</w:t>
      </w:r>
      <w:r>
        <w:rPr>
          <w:rFonts w:hint="eastAsia" w:ascii="宋体" w:hAnsi="宋体" w:eastAsia="宋体"/>
          <w:b/>
          <w:sz w:val="44"/>
          <w:szCs w:val="44"/>
        </w:rPr>
        <w:t>询价公告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一、项目概况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1、项目名称：江苏恒顺醋业股份有限公司202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年度冷冻仓库租赁项目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2、主要内容：提供冷冻仓库的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个吨桶托盘仓位，为我司吨桶装食醋提供冷冻储藏代管服务、货物出入库相关的装卸服务。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3、相关要求：冷库符合最新国家、行业相关技术标准；确保储藏温度保持-22℃以下；企业应满足GB 14881-2013《食品安全国家标准：食品生产通用卫生规范》关于仓储设施、虫鼠控制等要求，确保我司产品质量安全；为防止低温对承压能力的影响，货物吨桶禁止堆高冷冻存放；企业至少保证每日8:00-17:00（含双休及节假日）可提供进出库服务，货物进出库响应时间应在1小时以内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3、服务期限：合同有效期1年，自合同签订之日起；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highlight w:val="none"/>
        </w:rPr>
        <w:t>付款方式：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每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半年</w:t>
      </w:r>
      <w:r>
        <w:rPr>
          <w:rFonts w:hint="eastAsia" w:ascii="仿宋" w:hAnsi="仿宋" w:eastAsia="仿宋"/>
          <w:sz w:val="28"/>
          <w:szCs w:val="28"/>
        </w:rPr>
        <w:t>结算，发票入账后付款。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注：每月12号、27号为甲方付款日，遇节假日顺延。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二、供应商资格要求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1、有效的营业执照，企业应</w:t>
      </w:r>
      <w:r>
        <w:rPr>
          <w:rFonts w:hint="eastAsia" w:ascii="仿宋" w:hAnsi="仿宋" w:eastAsia="仿宋"/>
          <w:sz w:val="28"/>
          <w:szCs w:val="28"/>
          <w:lang w:eastAsia="zh-CN"/>
        </w:rPr>
        <w:t>具备提供仓储服务</w:t>
      </w:r>
      <w:r>
        <w:rPr>
          <w:rFonts w:hint="eastAsia" w:ascii="仿宋" w:hAnsi="仿宋" w:eastAsia="仿宋"/>
          <w:sz w:val="28"/>
          <w:szCs w:val="28"/>
        </w:rPr>
        <w:t>的相关资质</w:t>
      </w:r>
      <w:r>
        <w:rPr>
          <w:rFonts w:hint="eastAsia" w:ascii="仿宋" w:hAnsi="仿宋" w:eastAsia="仿宋"/>
          <w:sz w:val="28"/>
          <w:szCs w:val="28"/>
          <w:lang w:eastAsia="zh-CN"/>
        </w:rPr>
        <w:t>证明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2、具有独立订立合同的能力；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3、未处于被责令停业、报价资格被取消或者财产被接管、冻结和破产状态等；报价单位具有良好资信，以及相应的履约能力，能够保证服务</w:t>
      </w:r>
      <w:r>
        <w:rPr>
          <w:rFonts w:hint="eastAsia" w:ascii="仿宋" w:hAnsi="仿宋" w:eastAsia="仿宋"/>
          <w:sz w:val="28"/>
          <w:szCs w:val="28"/>
          <w:lang w:eastAsia="zh-CN"/>
        </w:rPr>
        <w:t>质量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4、能够以自己公司名称开具可抵扣税收（以国家实际税收为准）的增值税发票企业；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5、符合法律、法规规定的其他条件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6、本项目不接受联合体报价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7、本项目不接受分包。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三、报价说明</w:t>
      </w:r>
    </w:p>
    <w:p>
      <w:pPr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1、此项目在恒顺采招平台上执行报价作业（网址</w:t>
      </w:r>
      <w:r>
        <w:fldChar w:fldCharType="begin"/>
      </w:r>
      <w:r>
        <w:instrText xml:space="preserve"> HYPERLINK "http://srm.hengshun.cn:8090/" </w:instrText>
      </w:r>
      <w:r>
        <w:fldChar w:fldCharType="separate"/>
      </w:r>
      <w:r>
        <w:rPr>
          <w:rFonts w:ascii="仿宋" w:hAnsi="仿宋" w:eastAsia="仿宋"/>
          <w:sz w:val="28"/>
          <w:szCs w:val="28"/>
        </w:rPr>
        <w:t>http://srm.hengshun.cn:8090/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），有意向的供应商可先进行注册后报名下载询价文件。请在报价截止时间之前在网上提交报价文件扫描件（需加盖公章，PDF格式），逾期作弃权处理。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2、所有有效报价人报价税率相同时，统一按照含税价进行比价，报价税率不相同时，统一按照不含税价进行比价。</w:t>
      </w:r>
    </w:p>
    <w:p>
      <w:pPr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四、时间安排</w:t>
      </w:r>
    </w:p>
    <w:p>
      <w:pPr>
        <w:spacing w:line="520" w:lineRule="exact"/>
        <w:ind w:firstLine="840" w:firstLineChars="300"/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报价截止时间：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仿宋" w:hAnsi="仿宋" w:eastAsia="仿宋"/>
          <w:sz w:val="28"/>
          <w:szCs w:val="28"/>
          <w:highlight w:val="none"/>
        </w:rPr>
        <w:t xml:space="preserve">年 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highlight w:val="none"/>
        </w:rPr>
        <w:t xml:space="preserve">月 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  <w:highlight w:val="none"/>
        </w:rPr>
        <w:t xml:space="preserve"> 日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/>
          <w:sz w:val="28"/>
          <w:szCs w:val="28"/>
          <w:highlight w:val="none"/>
        </w:rPr>
        <w:t xml:space="preserve"> 时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；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五、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询</w:t>
      </w:r>
      <w:r>
        <w:rPr>
          <w:rFonts w:hint="eastAsia" w:ascii="仿宋" w:hAnsi="仿宋" w:eastAsia="仿宋"/>
          <w:b/>
          <w:sz w:val="28"/>
          <w:szCs w:val="28"/>
        </w:rPr>
        <w:t>价单位名称、地址和联系方式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1、名称：江苏恒顺醋业股份有限公司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2、地址：镇江市恒顺大道66号1号门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</w:t>
      </w:r>
      <w:bookmarkStart w:id="0" w:name="_GoBack"/>
      <w:r>
        <w:rPr>
          <w:rFonts w:ascii="仿宋" w:hAnsi="仿宋" w:eastAsia="仿宋"/>
          <w:sz w:val="28"/>
          <w:szCs w:val="28"/>
        </w:rPr>
        <w:t>公告</w:t>
      </w:r>
      <w:r>
        <w:rPr>
          <w:rFonts w:hint="eastAsia" w:ascii="仿宋" w:hAnsi="仿宋" w:eastAsia="仿宋"/>
          <w:sz w:val="28"/>
          <w:szCs w:val="28"/>
        </w:rPr>
        <w:t>、报价联系方式：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19953899740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刘经理</w:t>
      </w:r>
    </w:p>
    <w:bookmarkEnd w:id="0"/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六、未尽事宜电话交流。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江苏恒顺醋业股份有限公司</w:t>
      </w:r>
    </w:p>
    <w:p>
      <w:pPr>
        <w:jc w:val="right"/>
        <w:rPr>
          <w:rFonts w:ascii="宋体" w:hAnsi="宋体" w:eastAsia="宋体"/>
          <w:b/>
          <w:sz w:val="44"/>
          <w:szCs w:val="44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  <w:highlight w:val="none"/>
        </w:rPr>
        <w:t>日</w:t>
      </w:r>
    </w:p>
    <w:p>
      <w:pPr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br w:type="page"/>
      </w:r>
    </w:p>
    <w:p>
      <w:pPr>
        <w:ind w:firstLine="3092" w:firstLineChars="700"/>
        <w:rPr>
          <w:rFonts w:hint="eastAsia" w:ascii="宋体" w:hAnsi="宋体" w:eastAsia="宋体"/>
          <w:b/>
          <w:sz w:val="44"/>
          <w:szCs w:val="44"/>
          <w:lang w:eastAsia="zh-CN"/>
        </w:rPr>
      </w:pPr>
    </w:p>
    <w:p>
      <w:pPr>
        <w:ind w:firstLine="3092" w:firstLineChars="700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报价单</w:t>
      </w:r>
    </w:p>
    <w:tbl>
      <w:tblPr>
        <w:tblStyle w:val="9"/>
        <w:tblW w:w="8981" w:type="dxa"/>
        <w:tblInd w:w="-5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6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auto"/>
                <w:sz w:val="28"/>
                <w:szCs w:val="28"/>
                <w:lang w:val="en-US" w:eastAsia="zh-CN"/>
              </w:rPr>
              <w:t>项目名称：</w:t>
            </w:r>
          </w:p>
        </w:tc>
        <w:tc>
          <w:tcPr>
            <w:tcW w:w="6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85"/>
              </w:tabs>
              <w:ind w:firstLine="1960" w:firstLineChars="700"/>
              <w:rPr>
                <w:rFonts w:hint="eastAsia" w:ascii="楷体" w:hAnsi="楷体" w:eastAsia="楷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宋体"/>
                <w:color w:val="auto"/>
                <w:sz w:val="28"/>
                <w:szCs w:val="28"/>
                <w:lang w:eastAsia="zh-CN"/>
              </w:rPr>
              <w:t>冷冻仓库租赁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auto"/>
                <w:sz w:val="28"/>
                <w:szCs w:val="28"/>
              </w:rPr>
              <w:t>报价</w:t>
            </w:r>
          </w:p>
        </w:tc>
        <w:tc>
          <w:tcPr>
            <w:tcW w:w="6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宋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auto"/>
                <w:sz w:val="28"/>
                <w:szCs w:val="28"/>
              </w:rPr>
              <w:t>金额（大写）：人民币</w:t>
            </w:r>
            <w:r>
              <w:rPr>
                <w:rFonts w:hint="eastAsia" w:ascii="楷体" w:hAnsi="楷体" w:eastAsia="楷体" w:cs="宋体"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楷体" w:hAnsi="楷体" w:eastAsia="楷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楷体" w:hAnsi="楷体" w:eastAsia="楷体" w:cs="宋体"/>
                <w:color w:val="auto"/>
                <w:sz w:val="28"/>
                <w:szCs w:val="28"/>
                <w:lang w:val="en-US" w:eastAsia="zh-CN"/>
              </w:rPr>
              <w:t>元/托盘/月</w:t>
            </w:r>
            <w:r>
              <w:rPr>
                <w:rFonts w:hint="eastAsia" w:ascii="楷体" w:hAnsi="楷体" w:eastAsia="楷体" w:cs="宋体"/>
                <w:color w:val="auto"/>
                <w:sz w:val="28"/>
                <w:szCs w:val="28"/>
              </w:rPr>
              <w:t xml:space="preserve">                </w:t>
            </w:r>
          </w:p>
          <w:p>
            <w:pPr>
              <w:tabs>
                <w:tab w:val="left" w:pos="2185"/>
              </w:tabs>
              <w:rPr>
                <w:rFonts w:hint="eastAsia" w:ascii="楷体" w:hAnsi="楷体" w:eastAsia="楷体" w:cs="宋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auto"/>
                <w:sz w:val="28"/>
                <w:szCs w:val="28"/>
              </w:rPr>
              <w:tab/>
            </w:r>
            <w:r>
              <w:rPr>
                <w:rFonts w:hint="eastAsia" w:ascii="楷体" w:hAnsi="楷体" w:eastAsia="楷体" w:cs="宋体"/>
                <w:color w:val="auto"/>
                <w:sz w:val="28"/>
                <w:szCs w:val="28"/>
              </w:rPr>
              <w:t xml:space="preserve">￥： </w:t>
            </w:r>
          </w:p>
          <w:p>
            <w:pPr>
              <w:tabs>
                <w:tab w:val="left" w:pos="2185"/>
              </w:tabs>
              <w:ind w:firstLine="1960" w:firstLineChars="700"/>
              <w:rPr>
                <w:rFonts w:hint="eastAsia" w:ascii="楷体" w:hAnsi="楷体" w:eastAsia="楷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auto"/>
                <w:sz w:val="28"/>
                <w:szCs w:val="28"/>
              </w:rPr>
              <w:t xml:space="preserve">税率：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6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宋体"/>
                <w:color w:val="auto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楷体" w:hAnsi="楷体" w:eastAsia="楷体" w:cs="宋体"/>
          <w:color w:val="FF0000"/>
          <w:sz w:val="28"/>
          <w:szCs w:val="28"/>
          <w:lang w:eastAsia="zh-CN"/>
        </w:rPr>
      </w:pPr>
      <w:r>
        <w:rPr>
          <w:rFonts w:hint="eastAsia" w:ascii="楷体" w:hAnsi="楷体" w:eastAsia="楷体" w:cs="宋体"/>
          <w:color w:val="FF0000"/>
          <w:sz w:val="28"/>
          <w:szCs w:val="28"/>
          <w:lang w:eastAsia="zh-CN"/>
        </w:rPr>
        <w:t>说明：以单托盘每月单价进行报价。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N2IwMGZhZWQ0ZmE5MzZkY2QzMTMyMmI4ODU0MmIifQ=="/>
  </w:docVars>
  <w:rsids>
    <w:rsidRoot w:val="008503C3"/>
    <w:rsid w:val="00011EB9"/>
    <w:rsid w:val="0003781D"/>
    <w:rsid w:val="00043A11"/>
    <w:rsid w:val="00044AE5"/>
    <w:rsid w:val="000604C4"/>
    <w:rsid w:val="00067533"/>
    <w:rsid w:val="00072698"/>
    <w:rsid w:val="0009381C"/>
    <w:rsid w:val="000E2117"/>
    <w:rsid w:val="000E59B6"/>
    <w:rsid w:val="000E62D8"/>
    <w:rsid w:val="000F7BC8"/>
    <w:rsid w:val="00125034"/>
    <w:rsid w:val="001958F6"/>
    <w:rsid w:val="00195F81"/>
    <w:rsid w:val="001A1DF7"/>
    <w:rsid w:val="001A38A3"/>
    <w:rsid w:val="001C5BA3"/>
    <w:rsid w:val="00224D2C"/>
    <w:rsid w:val="0022644C"/>
    <w:rsid w:val="0023072C"/>
    <w:rsid w:val="00236877"/>
    <w:rsid w:val="00265F82"/>
    <w:rsid w:val="002A11D7"/>
    <w:rsid w:val="002B2EE8"/>
    <w:rsid w:val="002B349B"/>
    <w:rsid w:val="002D0327"/>
    <w:rsid w:val="002D0D56"/>
    <w:rsid w:val="002E1AD7"/>
    <w:rsid w:val="002E1B13"/>
    <w:rsid w:val="002E5B29"/>
    <w:rsid w:val="002F4AC9"/>
    <w:rsid w:val="00303CE8"/>
    <w:rsid w:val="00306CB8"/>
    <w:rsid w:val="003078A6"/>
    <w:rsid w:val="00316D1F"/>
    <w:rsid w:val="00322F44"/>
    <w:rsid w:val="003322CF"/>
    <w:rsid w:val="00344A2E"/>
    <w:rsid w:val="00362E5D"/>
    <w:rsid w:val="003706D0"/>
    <w:rsid w:val="00387478"/>
    <w:rsid w:val="003C08C8"/>
    <w:rsid w:val="003C614F"/>
    <w:rsid w:val="003E1303"/>
    <w:rsid w:val="003E2E63"/>
    <w:rsid w:val="003E5453"/>
    <w:rsid w:val="00415DD6"/>
    <w:rsid w:val="00427B9F"/>
    <w:rsid w:val="0043423B"/>
    <w:rsid w:val="00443E00"/>
    <w:rsid w:val="00466C99"/>
    <w:rsid w:val="00486B0F"/>
    <w:rsid w:val="0049519D"/>
    <w:rsid w:val="00497EFC"/>
    <w:rsid w:val="004B254E"/>
    <w:rsid w:val="004E7E29"/>
    <w:rsid w:val="004F60AC"/>
    <w:rsid w:val="004F6E57"/>
    <w:rsid w:val="005018B5"/>
    <w:rsid w:val="00526AA1"/>
    <w:rsid w:val="005351D7"/>
    <w:rsid w:val="00537763"/>
    <w:rsid w:val="00566560"/>
    <w:rsid w:val="00574581"/>
    <w:rsid w:val="00582E13"/>
    <w:rsid w:val="00594F78"/>
    <w:rsid w:val="00597ABC"/>
    <w:rsid w:val="005A0428"/>
    <w:rsid w:val="005C33F8"/>
    <w:rsid w:val="005D7FB7"/>
    <w:rsid w:val="006064B2"/>
    <w:rsid w:val="00617842"/>
    <w:rsid w:val="006178D1"/>
    <w:rsid w:val="00620A13"/>
    <w:rsid w:val="0062585E"/>
    <w:rsid w:val="00627666"/>
    <w:rsid w:val="00627D26"/>
    <w:rsid w:val="00657D78"/>
    <w:rsid w:val="00664BEA"/>
    <w:rsid w:val="00677D6F"/>
    <w:rsid w:val="00684FB3"/>
    <w:rsid w:val="006937B5"/>
    <w:rsid w:val="006C5D74"/>
    <w:rsid w:val="006D52E0"/>
    <w:rsid w:val="006D5F96"/>
    <w:rsid w:val="006D6C8D"/>
    <w:rsid w:val="006E32A3"/>
    <w:rsid w:val="00701686"/>
    <w:rsid w:val="00710084"/>
    <w:rsid w:val="00711062"/>
    <w:rsid w:val="00717F4D"/>
    <w:rsid w:val="007448A6"/>
    <w:rsid w:val="007451BD"/>
    <w:rsid w:val="00747E73"/>
    <w:rsid w:val="00753321"/>
    <w:rsid w:val="00765901"/>
    <w:rsid w:val="00781CC2"/>
    <w:rsid w:val="00796F7D"/>
    <w:rsid w:val="007E398F"/>
    <w:rsid w:val="007E7160"/>
    <w:rsid w:val="007F674B"/>
    <w:rsid w:val="00807D8B"/>
    <w:rsid w:val="00817D9E"/>
    <w:rsid w:val="00837F06"/>
    <w:rsid w:val="008503C3"/>
    <w:rsid w:val="00853D0D"/>
    <w:rsid w:val="00855444"/>
    <w:rsid w:val="00855F7D"/>
    <w:rsid w:val="008668D1"/>
    <w:rsid w:val="00876881"/>
    <w:rsid w:val="008917CB"/>
    <w:rsid w:val="00893FAA"/>
    <w:rsid w:val="008B18B1"/>
    <w:rsid w:val="008C0021"/>
    <w:rsid w:val="008E0443"/>
    <w:rsid w:val="008F4AD2"/>
    <w:rsid w:val="00912BC4"/>
    <w:rsid w:val="009145D4"/>
    <w:rsid w:val="009618C2"/>
    <w:rsid w:val="00965FF7"/>
    <w:rsid w:val="009671BE"/>
    <w:rsid w:val="009678BD"/>
    <w:rsid w:val="00972B5A"/>
    <w:rsid w:val="009736DD"/>
    <w:rsid w:val="00973FB8"/>
    <w:rsid w:val="009851E5"/>
    <w:rsid w:val="00995AB7"/>
    <w:rsid w:val="009A5D0F"/>
    <w:rsid w:val="009A76EC"/>
    <w:rsid w:val="009B7FE1"/>
    <w:rsid w:val="009C1151"/>
    <w:rsid w:val="009C4939"/>
    <w:rsid w:val="009C5453"/>
    <w:rsid w:val="009E34C3"/>
    <w:rsid w:val="009F2427"/>
    <w:rsid w:val="009F4682"/>
    <w:rsid w:val="009F4E8D"/>
    <w:rsid w:val="009F7D18"/>
    <w:rsid w:val="00A16C53"/>
    <w:rsid w:val="00A24DE1"/>
    <w:rsid w:val="00A35DD1"/>
    <w:rsid w:val="00A40F4C"/>
    <w:rsid w:val="00A63CA3"/>
    <w:rsid w:val="00A76151"/>
    <w:rsid w:val="00A90AF2"/>
    <w:rsid w:val="00A92520"/>
    <w:rsid w:val="00A95013"/>
    <w:rsid w:val="00A96CE6"/>
    <w:rsid w:val="00AA3CEC"/>
    <w:rsid w:val="00AA3DEE"/>
    <w:rsid w:val="00AB3CBE"/>
    <w:rsid w:val="00AE0268"/>
    <w:rsid w:val="00AE3ECB"/>
    <w:rsid w:val="00AE6C1E"/>
    <w:rsid w:val="00AF1302"/>
    <w:rsid w:val="00B165A7"/>
    <w:rsid w:val="00B22882"/>
    <w:rsid w:val="00B235A5"/>
    <w:rsid w:val="00B52F28"/>
    <w:rsid w:val="00B55975"/>
    <w:rsid w:val="00B56221"/>
    <w:rsid w:val="00B65850"/>
    <w:rsid w:val="00B66FBC"/>
    <w:rsid w:val="00B73C1A"/>
    <w:rsid w:val="00B93D50"/>
    <w:rsid w:val="00BA24E3"/>
    <w:rsid w:val="00BA6E41"/>
    <w:rsid w:val="00BB5C3C"/>
    <w:rsid w:val="00BC2543"/>
    <w:rsid w:val="00BC269B"/>
    <w:rsid w:val="00BC757B"/>
    <w:rsid w:val="00BD38B0"/>
    <w:rsid w:val="00BE17D8"/>
    <w:rsid w:val="00C04EC0"/>
    <w:rsid w:val="00C22351"/>
    <w:rsid w:val="00C3085E"/>
    <w:rsid w:val="00C37440"/>
    <w:rsid w:val="00C4026D"/>
    <w:rsid w:val="00C517C8"/>
    <w:rsid w:val="00C568FE"/>
    <w:rsid w:val="00C671D0"/>
    <w:rsid w:val="00C758D6"/>
    <w:rsid w:val="00C813E9"/>
    <w:rsid w:val="00CA1C4D"/>
    <w:rsid w:val="00CC2B9A"/>
    <w:rsid w:val="00CC51C4"/>
    <w:rsid w:val="00CC6FA8"/>
    <w:rsid w:val="00CE32ED"/>
    <w:rsid w:val="00CE6716"/>
    <w:rsid w:val="00CF1652"/>
    <w:rsid w:val="00D06F68"/>
    <w:rsid w:val="00D12B8F"/>
    <w:rsid w:val="00D159C6"/>
    <w:rsid w:val="00D167BC"/>
    <w:rsid w:val="00D32331"/>
    <w:rsid w:val="00D32C7B"/>
    <w:rsid w:val="00D5297D"/>
    <w:rsid w:val="00D53BB0"/>
    <w:rsid w:val="00D60E31"/>
    <w:rsid w:val="00D72FEB"/>
    <w:rsid w:val="00D858B3"/>
    <w:rsid w:val="00DA47A7"/>
    <w:rsid w:val="00DA7EB9"/>
    <w:rsid w:val="00DB035E"/>
    <w:rsid w:val="00DC012D"/>
    <w:rsid w:val="00E043AC"/>
    <w:rsid w:val="00E0699D"/>
    <w:rsid w:val="00E17DD0"/>
    <w:rsid w:val="00E3671B"/>
    <w:rsid w:val="00E607DE"/>
    <w:rsid w:val="00E71807"/>
    <w:rsid w:val="00E7628C"/>
    <w:rsid w:val="00E8422D"/>
    <w:rsid w:val="00E93F87"/>
    <w:rsid w:val="00ED0928"/>
    <w:rsid w:val="00EE520C"/>
    <w:rsid w:val="00EE5635"/>
    <w:rsid w:val="00EE5743"/>
    <w:rsid w:val="00F02216"/>
    <w:rsid w:val="00F10310"/>
    <w:rsid w:val="00F16211"/>
    <w:rsid w:val="00F32FD3"/>
    <w:rsid w:val="00F40313"/>
    <w:rsid w:val="00F43BE6"/>
    <w:rsid w:val="00F54CFA"/>
    <w:rsid w:val="00F82751"/>
    <w:rsid w:val="00F94823"/>
    <w:rsid w:val="00FB2656"/>
    <w:rsid w:val="00FB37CB"/>
    <w:rsid w:val="00FD56B6"/>
    <w:rsid w:val="00FE32CD"/>
    <w:rsid w:val="00FE58B3"/>
    <w:rsid w:val="00FE5AA4"/>
    <w:rsid w:val="01011432"/>
    <w:rsid w:val="01655E65"/>
    <w:rsid w:val="03261CA8"/>
    <w:rsid w:val="048C6EF5"/>
    <w:rsid w:val="049E0D7E"/>
    <w:rsid w:val="04C44C50"/>
    <w:rsid w:val="05812B41"/>
    <w:rsid w:val="05F9301F"/>
    <w:rsid w:val="066477B5"/>
    <w:rsid w:val="06707ACF"/>
    <w:rsid w:val="06D575E9"/>
    <w:rsid w:val="07043A2A"/>
    <w:rsid w:val="07261BF2"/>
    <w:rsid w:val="07FE6A73"/>
    <w:rsid w:val="082C4FE6"/>
    <w:rsid w:val="089D4136"/>
    <w:rsid w:val="09067F2D"/>
    <w:rsid w:val="09181A0E"/>
    <w:rsid w:val="09E35B78"/>
    <w:rsid w:val="0ACF434F"/>
    <w:rsid w:val="0ADC7EEB"/>
    <w:rsid w:val="0BBA6DAD"/>
    <w:rsid w:val="0C000C64"/>
    <w:rsid w:val="0CC2416B"/>
    <w:rsid w:val="0DA10224"/>
    <w:rsid w:val="0DD34156"/>
    <w:rsid w:val="0E3C619F"/>
    <w:rsid w:val="0F9D1CA1"/>
    <w:rsid w:val="0F9D4A1B"/>
    <w:rsid w:val="102D3FF1"/>
    <w:rsid w:val="106A6FF4"/>
    <w:rsid w:val="11C95F9C"/>
    <w:rsid w:val="11F456DF"/>
    <w:rsid w:val="13854144"/>
    <w:rsid w:val="13C24A51"/>
    <w:rsid w:val="13CE1647"/>
    <w:rsid w:val="149F2FE4"/>
    <w:rsid w:val="14CF38C9"/>
    <w:rsid w:val="14DE58BA"/>
    <w:rsid w:val="14FE41AE"/>
    <w:rsid w:val="17DB07D7"/>
    <w:rsid w:val="1800023D"/>
    <w:rsid w:val="18F356AC"/>
    <w:rsid w:val="192817FA"/>
    <w:rsid w:val="193E2DCB"/>
    <w:rsid w:val="1A073B05"/>
    <w:rsid w:val="1AC473D9"/>
    <w:rsid w:val="1AF220BF"/>
    <w:rsid w:val="1BC16D59"/>
    <w:rsid w:val="1C362480"/>
    <w:rsid w:val="1C5651AC"/>
    <w:rsid w:val="1CE75528"/>
    <w:rsid w:val="1D4B3D09"/>
    <w:rsid w:val="1DEA52D0"/>
    <w:rsid w:val="1E3E6870"/>
    <w:rsid w:val="1E7C4FE5"/>
    <w:rsid w:val="1EAA2CB1"/>
    <w:rsid w:val="1EB8717C"/>
    <w:rsid w:val="1EDA17E8"/>
    <w:rsid w:val="1F291E28"/>
    <w:rsid w:val="1F664E2A"/>
    <w:rsid w:val="1F884DA0"/>
    <w:rsid w:val="1FD004F5"/>
    <w:rsid w:val="1FDB75C6"/>
    <w:rsid w:val="20062169"/>
    <w:rsid w:val="20452C91"/>
    <w:rsid w:val="20566C4C"/>
    <w:rsid w:val="208732AA"/>
    <w:rsid w:val="20B3409F"/>
    <w:rsid w:val="211014F1"/>
    <w:rsid w:val="213A656E"/>
    <w:rsid w:val="21F64033"/>
    <w:rsid w:val="222B4109"/>
    <w:rsid w:val="229972C4"/>
    <w:rsid w:val="23151041"/>
    <w:rsid w:val="23243032"/>
    <w:rsid w:val="23A47497"/>
    <w:rsid w:val="23CE11F0"/>
    <w:rsid w:val="241E2177"/>
    <w:rsid w:val="251A293E"/>
    <w:rsid w:val="257F27A2"/>
    <w:rsid w:val="259A582D"/>
    <w:rsid w:val="26031625"/>
    <w:rsid w:val="26355556"/>
    <w:rsid w:val="267C13D7"/>
    <w:rsid w:val="269009DE"/>
    <w:rsid w:val="26CD678A"/>
    <w:rsid w:val="2751016E"/>
    <w:rsid w:val="27C9064C"/>
    <w:rsid w:val="27F76F67"/>
    <w:rsid w:val="285E0D94"/>
    <w:rsid w:val="28AB1AFF"/>
    <w:rsid w:val="28E13773"/>
    <w:rsid w:val="291122AA"/>
    <w:rsid w:val="2918117E"/>
    <w:rsid w:val="2970346A"/>
    <w:rsid w:val="2BCC6B19"/>
    <w:rsid w:val="2C1F083A"/>
    <w:rsid w:val="2C1F6A8C"/>
    <w:rsid w:val="2C576226"/>
    <w:rsid w:val="2CF22E39"/>
    <w:rsid w:val="2CFF78EE"/>
    <w:rsid w:val="2D9B65E7"/>
    <w:rsid w:val="2DF163B3"/>
    <w:rsid w:val="2E6E7857"/>
    <w:rsid w:val="2E954DE4"/>
    <w:rsid w:val="2EE007F7"/>
    <w:rsid w:val="2F2027F9"/>
    <w:rsid w:val="2F3A598B"/>
    <w:rsid w:val="2F5C3B54"/>
    <w:rsid w:val="30803872"/>
    <w:rsid w:val="317E4255"/>
    <w:rsid w:val="31CA39B6"/>
    <w:rsid w:val="320F4EAD"/>
    <w:rsid w:val="320F75A3"/>
    <w:rsid w:val="33106A34"/>
    <w:rsid w:val="347D25A2"/>
    <w:rsid w:val="34AF4725"/>
    <w:rsid w:val="350D2B05"/>
    <w:rsid w:val="351A6043"/>
    <w:rsid w:val="364315C9"/>
    <w:rsid w:val="369462C9"/>
    <w:rsid w:val="375C0B95"/>
    <w:rsid w:val="37702CC5"/>
    <w:rsid w:val="380F5C07"/>
    <w:rsid w:val="387E6D87"/>
    <w:rsid w:val="39761CB6"/>
    <w:rsid w:val="39962F2E"/>
    <w:rsid w:val="39A405D1"/>
    <w:rsid w:val="3AC56A51"/>
    <w:rsid w:val="3AD60C5E"/>
    <w:rsid w:val="3AF85078"/>
    <w:rsid w:val="3B0F23C2"/>
    <w:rsid w:val="3B64626A"/>
    <w:rsid w:val="3BBD1E1E"/>
    <w:rsid w:val="3C333E8E"/>
    <w:rsid w:val="3C6F136A"/>
    <w:rsid w:val="3CA01523"/>
    <w:rsid w:val="3CAD3C40"/>
    <w:rsid w:val="3CC03974"/>
    <w:rsid w:val="3CC549B2"/>
    <w:rsid w:val="3D346110"/>
    <w:rsid w:val="3D3B2FFA"/>
    <w:rsid w:val="3DA908AC"/>
    <w:rsid w:val="3E5E3444"/>
    <w:rsid w:val="404F3DAE"/>
    <w:rsid w:val="411A73CB"/>
    <w:rsid w:val="412169AB"/>
    <w:rsid w:val="41605725"/>
    <w:rsid w:val="41BA3087"/>
    <w:rsid w:val="43081BD1"/>
    <w:rsid w:val="433713B0"/>
    <w:rsid w:val="43AA2029"/>
    <w:rsid w:val="43B27D8E"/>
    <w:rsid w:val="442073EE"/>
    <w:rsid w:val="445F3A72"/>
    <w:rsid w:val="44EC39B3"/>
    <w:rsid w:val="457572C5"/>
    <w:rsid w:val="46162856"/>
    <w:rsid w:val="46D85543"/>
    <w:rsid w:val="46EA4E70"/>
    <w:rsid w:val="47462CC7"/>
    <w:rsid w:val="474D674C"/>
    <w:rsid w:val="47637D1D"/>
    <w:rsid w:val="47C54534"/>
    <w:rsid w:val="48582FA9"/>
    <w:rsid w:val="48961A2D"/>
    <w:rsid w:val="48B87BF5"/>
    <w:rsid w:val="4926583F"/>
    <w:rsid w:val="498903B2"/>
    <w:rsid w:val="4A3459A1"/>
    <w:rsid w:val="4A783AE0"/>
    <w:rsid w:val="4A82670C"/>
    <w:rsid w:val="4A8E50B1"/>
    <w:rsid w:val="4A9F52C4"/>
    <w:rsid w:val="4AF56EDE"/>
    <w:rsid w:val="4B2257F9"/>
    <w:rsid w:val="4C0B44E0"/>
    <w:rsid w:val="4C213D03"/>
    <w:rsid w:val="4CB93F3C"/>
    <w:rsid w:val="4D626381"/>
    <w:rsid w:val="4E791BD4"/>
    <w:rsid w:val="4E834801"/>
    <w:rsid w:val="4F4641AC"/>
    <w:rsid w:val="4FEB4D54"/>
    <w:rsid w:val="4FF534DD"/>
    <w:rsid w:val="504601DC"/>
    <w:rsid w:val="504B134F"/>
    <w:rsid w:val="504F43C5"/>
    <w:rsid w:val="507C59AC"/>
    <w:rsid w:val="50B066FA"/>
    <w:rsid w:val="50F6750C"/>
    <w:rsid w:val="51404C2B"/>
    <w:rsid w:val="515E50B1"/>
    <w:rsid w:val="516A7EFA"/>
    <w:rsid w:val="52497B10"/>
    <w:rsid w:val="52595FA5"/>
    <w:rsid w:val="52DB2E5E"/>
    <w:rsid w:val="52FB705C"/>
    <w:rsid w:val="534D3630"/>
    <w:rsid w:val="536F3A32"/>
    <w:rsid w:val="54705828"/>
    <w:rsid w:val="55006BAB"/>
    <w:rsid w:val="5546151F"/>
    <w:rsid w:val="556A2277"/>
    <w:rsid w:val="55BD684B"/>
    <w:rsid w:val="55D1679A"/>
    <w:rsid w:val="5794452C"/>
    <w:rsid w:val="58006EC2"/>
    <w:rsid w:val="5837394E"/>
    <w:rsid w:val="586B07E0"/>
    <w:rsid w:val="597D324E"/>
    <w:rsid w:val="5A026F22"/>
    <w:rsid w:val="5A074538"/>
    <w:rsid w:val="5A1A070F"/>
    <w:rsid w:val="5A48722E"/>
    <w:rsid w:val="5AA75F4C"/>
    <w:rsid w:val="5ADF1011"/>
    <w:rsid w:val="5BEA2AA7"/>
    <w:rsid w:val="5C225659"/>
    <w:rsid w:val="5C5B3495"/>
    <w:rsid w:val="5C806824"/>
    <w:rsid w:val="5C9A5B38"/>
    <w:rsid w:val="5D380EAD"/>
    <w:rsid w:val="5D6323CD"/>
    <w:rsid w:val="5D902A97"/>
    <w:rsid w:val="5E082F75"/>
    <w:rsid w:val="5E231B5D"/>
    <w:rsid w:val="5E895E64"/>
    <w:rsid w:val="5F08322C"/>
    <w:rsid w:val="5F0C25F1"/>
    <w:rsid w:val="5F2931A3"/>
    <w:rsid w:val="5FA6034F"/>
    <w:rsid w:val="5FA97E40"/>
    <w:rsid w:val="5FF36A89"/>
    <w:rsid w:val="6019359F"/>
    <w:rsid w:val="60402552"/>
    <w:rsid w:val="60EF5D26"/>
    <w:rsid w:val="61A44D62"/>
    <w:rsid w:val="61C947C9"/>
    <w:rsid w:val="61E37639"/>
    <w:rsid w:val="63A948B2"/>
    <w:rsid w:val="644F0FB6"/>
    <w:rsid w:val="647A2E78"/>
    <w:rsid w:val="64874454"/>
    <w:rsid w:val="64C01EB3"/>
    <w:rsid w:val="6511689C"/>
    <w:rsid w:val="65516665"/>
    <w:rsid w:val="65616E58"/>
    <w:rsid w:val="65951BA2"/>
    <w:rsid w:val="65C9123C"/>
    <w:rsid w:val="65D5198E"/>
    <w:rsid w:val="65DA0D53"/>
    <w:rsid w:val="660D548D"/>
    <w:rsid w:val="668B64F1"/>
    <w:rsid w:val="66903B07"/>
    <w:rsid w:val="66E005EB"/>
    <w:rsid w:val="677D408C"/>
    <w:rsid w:val="68104F00"/>
    <w:rsid w:val="68BB7D97"/>
    <w:rsid w:val="69BB0E9B"/>
    <w:rsid w:val="6B686E01"/>
    <w:rsid w:val="6B9302D2"/>
    <w:rsid w:val="6C847C6A"/>
    <w:rsid w:val="6C8B2DA7"/>
    <w:rsid w:val="6D275086"/>
    <w:rsid w:val="6E3B3456"/>
    <w:rsid w:val="6EBF6D69"/>
    <w:rsid w:val="6EC6456A"/>
    <w:rsid w:val="6EF70BC7"/>
    <w:rsid w:val="6F1057E5"/>
    <w:rsid w:val="6F3E2352"/>
    <w:rsid w:val="6FEC1DAE"/>
    <w:rsid w:val="70F57389"/>
    <w:rsid w:val="714D0F73"/>
    <w:rsid w:val="716D33C3"/>
    <w:rsid w:val="716F711E"/>
    <w:rsid w:val="7214383E"/>
    <w:rsid w:val="72273572"/>
    <w:rsid w:val="722D66AE"/>
    <w:rsid w:val="72CC5468"/>
    <w:rsid w:val="735A60D6"/>
    <w:rsid w:val="73880040"/>
    <w:rsid w:val="74820F33"/>
    <w:rsid w:val="749E475A"/>
    <w:rsid w:val="74BD640F"/>
    <w:rsid w:val="74E90FB2"/>
    <w:rsid w:val="75E21B92"/>
    <w:rsid w:val="760D0CD1"/>
    <w:rsid w:val="760D2A7F"/>
    <w:rsid w:val="761402B1"/>
    <w:rsid w:val="77F776A2"/>
    <w:rsid w:val="78210A63"/>
    <w:rsid w:val="79182CD0"/>
    <w:rsid w:val="79A13C0A"/>
    <w:rsid w:val="7AA37E55"/>
    <w:rsid w:val="7B6C3C65"/>
    <w:rsid w:val="7B7C61F7"/>
    <w:rsid w:val="7BE20509"/>
    <w:rsid w:val="7BF81ADB"/>
    <w:rsid w:val="7C286864"/>
    <w:rsid w:val="7C9B57AD"/>
    <w:rsid w:val="7CAF663E"/>
    <w:rsid w:val="7CF6426C"/>
    <w:rsid w:val="7D807FDA"/>
    <w:rsid w:val="7DD02D0F"/>
    <w:rsid w:val="7DFA7D8C"/>
    <w:rsid w:val="7E5D031B"/>
    <w:rsid w:val="7EC363D0"/>
    <w:rsid w:val="7F7B4EFD"/>
    <w:rsid w:val="7F8042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4">
    <w:name w:val="Body Text"/>
    <w:basedOn w:val="1"/>
    <w:qFormat/>
    <w:uiPriority w:val="0"/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character" w:styleId="11">
    <w:name w:val="page number"/>
    <w:basedOn w:val="10"/>
    <w:qFormat/>
    <w:uiPriority w:val="0"/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7">
    <w:name w:val="批注文字 Char"/>
    <w:basedOn w:val="10"/>
    <w:link w:val="3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Char"/>
    <w:basedOn w:val="17"/>
    <w:link w:val="8"/>
    <w:semiHidden/>
    <w:qFormat/>
    <w:uiPriority w:val="99"/>
    <w:rPr>
      <w:b/>
      <w:bCs/>
      <w:kern w:val="2"/>
      <w:sz w:val="21"/>
      <w:szCs w:val="22"/>
    </w:rPr>
  </w:style>
  <w:style w:type="character" w:customStyle="1" w:styleId="19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kern w:val="0"/>
    </w:rPr>
  </w:style>
  <w:style w:type="paragraph" w:customStyle="1" w:styleId="21">
    <w:name w:val="表内文字"/>
    <w:basedOn w:val="1"/>
    <w:qFormat/>
    <w:uiPriority w:val="0"/>
    <w:pPr>
      <w:snapToGrid w:val="0"/>
      <w:spacing w:before="50" w:after="50"/>
      <w:jc w:val="center"/>
    </w:pPr>
    <w:rPr>
      <w:rFonts w:ascii="仿宋_GB2312" w:hAnsi="宋体" w:eastAsia="仿宋_GB2312"/>
      <w:b/>
      <w:color w:val="000000"/>
      <w:sz w:val="32"/>
      <w:szCs w:val="32"/>
    </w:rPr>
  </w:style>
  <w:style w:type="paragraph" w:customStyle="1" w:styleId="22">
    <w:name w:val="正文表格"/>
    <w:basedOn w:val="1"/>
    <w:qFormat/>
    <w:uiPriority w:val="0"/>
    <w:pPr>
      <w:adjustRightInd w:val="0"/>
      <w:snapToGrid w:val="0"/>
      <w:jc w:val="center"/>
    </w:pPr>
    <w:rPr>
      <w:rFonts w:ascii="宋体"/>
      <w:color w:val="000000"/>
      <w:szCs w:val="21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4">
    <w:name w:val="htd0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871</Words>
  <Characters>949</Characters>
  <Lines>21</Lines>
  <Paragraphs>6</Paragraphs>
  <TotalTime>143</TotalTime>
  <ScaleCrop>false</ScaleCrop>
  <LinksUpToDate>false</LinksUpToDate>
  <CharactersWithSpaces>1016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2022-12-06T08:20:00Z</dcterms:created>
  <dc:creator>Administrator</dc:creator>
  <cp:lastModifiedBy>刘婷婷</cp:lastModifiedBy>
  <dcterms:modified xsi:type="dcterms:W3CDTF">2025-03-10T08:18:51Z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966CB84F091848409BA1FC6AE8F0B3E4_13</vt:lpwstr>
  </property>
</Properties>
</file>