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1EDCD" w14:textId="77777777" w:rsidR="00211752" w:rsidRPr="00F54B60" w:rsidRDefault="00211752" w:rsidP="00211752"/>
    <w:p w14:paraId="1B9C7B83" w14:textId="77777777" w:rsidR="00211752" w:rsidRPr="00F54B60" w:rsidRDefault="00211752" w:rsidP="00211752"/>
    <w:p w14:paraId="5D3B003E" w14:textId="77777777" w:rsidR="00211752" w:rsidRPr="00F54B60" w:rsidRDefault="00211752" w:rsidP="00211752"/>
    <w:p w14:paraId="3B853872" w14:textId="77777777" w:rsidR="00211752" w:rsidRPr="00F54B60" w:rsidRDefault="00211752" w:rsidP="00211752"/>
    <w:p w14:paraId="00D332CD" w14:textId="77777777" w:rsidR="00211752" w:rsidRPr="00F54B60" w:rsidRDefault="00211752" w:rsidP="00211752"/>
    <w:p w14:paraId="41509D97" w14:textId="77777777" w:rsidR="00211752" w:rsidRPr="00F54B60" w:rsidRDefault="00211752" w:rsidP="00211752"/>
    <w:p w14:paraId="4CBA8FC2" w14:textId="77777777" w:rsidR="00211752" w:rsidRPr="00F54B60" w:rsidRDefault="00211752" w:rsidP="00211752"/>
    <w:p w14:paraId="2C29EBFB" w14:textId="77777777" w:rsidR="00211752" w:rsidRPr="00F54B60" w:rsidRDefault="00211752" w:rsidP="00211752">
      <w:pPr>
        <w:spacing w:beforeLines="50" w:before="156" w:afterLines="50" w:after="156"/>
        <w:jc w:val="center"/>
        <w:rPr>
          <w:rFonts w:ascii="黑体" w:eastAsia="黑体" w:hAnsi="宋体"/>
          <w:b/>
          <w:sz w:val="52"/>
          <w:szCs w:val="52"/>
        </w:rPr>
      </w:pPr>
      <w:r w:rsidRPr="00F54B60">
        <w:rPr>
          <w:rFonts w:ascii="黑体" w:eastAsia="黑体" w:hAnsi="宋体" w:hint="eastAsia"/>
          <w:b/>
          <w:sz w:val="52"/>
          <w:szCs w:val="52"/>
        </w:rPr>
        <w:t>广东海大集团股份有限公司</w:t>
      </w:r>
    </w:p>
    <w:p w14:paraId="5F4EC23D" w14:textId="2774602B" w:rsidR="00211752" w:rsidRPr="00FF3445" w:rsidRDefault="00211752" w:rsidP="00211752">
      <w:pPr>
        <w:spacing w:beforeLines="50" w:before="156" w:afterLines="50" w:after="156"/>
        <w:jc w:val="center"/>
        <w:rPr>
          <w:rFonts w:ascii="黑体" w:eastAsia="黑体" w:hAnsi="宋体"/>
          <w:b/>
          <w:sz w:val="48"/>
          <w:szCs w:val="52"/>
        </w:rPr>
      </w:pPr>
      <w:r>
        <w:rPr>
          <w:rFonts w:ascii="黑体" w:eastAsia="黑体" w:hAnsi="宋体" w:hint="eastAsia"/>
          <w:b/>
          <w:sz w:val="48"/>
          <w:szCs w:val="52"/>
        </w:rPr>
        <w:t>广西</w:t>
      </w:r>
      <w:r w:rsidRPr="00FF3445">
        <w:rPr>
          <w:rFonts w:ascii="黑体" w:eastAsia="黑体" w:hAnsi="宋体" w:hint="eastAsia"/>
          <w:b/>
          <w:sz w:val="48"/>
          <w:szCs w:val="52"/>
        </w:rPr>
        <w:t>大区202</w:t>
      </w:r>
      <w:r w:rsidR="00EA15A4">
        <w:rPr>
          <w:rFonts w:ascii="黑体" w:eastAsia="黑体" w:hAnsi="宋体"/>
          <w:b/>
          <w:sz w:val="48"/>
          <w:szCs w:val="52"/>
        </w:rPr>
        <w:t>5</w:t>
      </w:r>
      <w:r w:rsidRPr="00FF3445">
        <w:rPr>
          <w:rFonts w:ascii="黑体" w:eastAsia="黑体" w:hAnsi="宋体"/>
          <w:b/>
          <w:sz w:val="48"/>
          <w:szCs w:val="52"/>
        </w:rPr>
        <w:t>-</w:t>
      </w:r>
      <w:r w:rsidRPr="00FF3445">
        <w:rPr>
          <w:rFonts w:ascii="黑体" w:eastAsia="黑体" w:hAnsi="宋体" w:hint="eastAsia"/>
          <w:b/>
          <w:sz w:val="48"/>
          <w:szCs w:val="52"/>
        </w:rPr>
        <w:t>202</w:t>
      </w:r>
      <w:r w:rsidR="00EA15A4">
        <w:rPr>
          <w:rFonts w:ascii="黑体" w:eastAsia="黑体" w:hAnsi="宋体"/>
          <w:b/>
          <w:sz w:val="48"/>
          <w:szCs w:val="52"/>
        </w:rPr>
        <w:t>6</w:t>
      </w:r>
      <w:r>
        <w:rPr>
          <w:rFonts w:ascii="黑体" w:eastAsia="黑体" w:hAnsi="宋体" w:hint="eastAsia"/>
          <w:b/>
          <w:sz w:val="48"/>
          <w:szCs w:val="52"/>
        </w:rPr>
        <w:t>年</w:t>
      </w:r>
      <w:r w:rsidRPr="00FF3445">
        <w:rPr>
          <w:rFonts w:ascii="黑体" w:eastAsia="黑体" w:hAnsi="宋体" w:hint="eastAsia"/>
          <w:b/>
          <w:sz w:val="48"/>
          <w:szCs w:val="52"/>
        </w:rPr>
        <w:t>采购物流服务</w:t>
      </w:r>
    </w:p>
    <w:p w14:paraId="6B7E97FE" w14:textId="77777777" w:rsidR="00211752" w:rsidRPr="00F54B60" w:rsidRDefault="00211752" w:rsidP="00211752">
      <w:pPr>
        <w:spacing w:beforeLines="50" w:before="156" w:afterLines="50" w:after="156"/>
        <w:jc w:val="center"/>
        <w:rPr>
          <w:rFonts w:ascii="黑体" w:eastAsia="黑体" w:hAnsi="宋体"/>
          <w:b/>
          <w:sz w:val="44"/>
          <w:szCs w:val="44"/>
        </w:rPr>
      </w:pPr>
    </w:p>
    <w:p w14:paraId="7299D272" w14:textId="77777777" w:rsidR="00211752" w:rsidRPr="00F54B60" w:rsidRDefault="00211752" w:rsidP="00211752">
      <w:pPr>
        <w:spacing w:beforeLines="100" w:before="312" w:afterLines="100" w:after="312"/>
        <w:jc w:val="center"/>
        <w:rPr>
          <w:rFonts w:ascii="黑体" w:eastAsia="黑体"/>
          <w:b/>
          <w:sz w:val="84"/>
          <w:szCs w:val="84"/>
        </w:rPr>
      </w:pPr>
      <w:r w:rsidRPr="00F54B60">
        <w:rPr>
          <w:rFonts w:ascii="黑体" w:eastAsia="黑体" w:hint="eastAsia"/>
          <w:b/>
          <w:sz w:val="84"/>
          <w:szCs w:val="84"/>
        </w:rPr>
        <w:t>招标文件</w:t>
      </w:r>
    </w:p>
    <w:p w14:paraId="122B6444" w14:textId="77777777" w:rsidR="00211752" w:rsidRDefault="00211752" w:rsidP="00211752">
      <w:pPr>
        <w:spacing w:beforeLines="100" w:before="312" w:afterLines="100" w:after="312"/>
        <w:jc w:val="center"/>
        <w:rPr>
          <w:rFonts w:ascii="黑体" w:eastAsia="黑体"/>
          <w:b/>
          <w:sz w:val="28"/>
          <w:szCs w:val="28"/>
        </w:rPr>
      </w:pPr>
    </w:p>
    <w:p w14:paraId="25B23A21" w14:textId="77777777" w:rsidR="00211752" w:rsidRDefault="00211752" w:rsidP="00211752">
      <w:pPr>
        <w:spacing w:beforeLines="100" w:before="312" w:afterLines="100" w:after="312"/>
        <w:jc w:val="center"/>
        <w:rPr>
          <w:rFonts w:ascii="黑体" w:eastAsia="黑体"/>
          <w:b/>
          <w:sz w:val="28"/>
          <w:szCs w:val="28"/>
        </w:rPr>
      </w:pPr>
    </w:p>
    <w:p w14:paraId="416CCB05" w14:textId="77777777" w:rsidR="00211752" w:rsidRPr="00F54B60" w:rsidRDefault="00211752" w:rsidP="00211752">
      <w:pPr>
        <w:spacing w:beforeLines="100" w:before="312" w:afterLines="100" w:after="312"/>
        <w:jc w:val="center"/>
        <w:rPr>
          <w:rFonts w:ascii="黑体" w:eastAsia="黑体"/>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211752" w:rsidRPr="00F54B60" w14:paraId="34848DD9" w14:textId="77777777" w:rsidTr="008728A1">
        <w:trPr>
          <w:trHeight w:val="452"/>
        </w:trPr>
        <w:tc>
          <w:tcPr>
            <w:tcW w:w="2088" w:type="dxa"/>
          </w:tcPr>
          <w:p w14:paraId="05B56027" w14:textId="77777777" w:rsidR="00211752" w:rsidRPr="00F54B60" w:rsidRDefault="00211752" w:rsidP="008728A1">
            <w:pPr>
              <w:spacing w:line="360" w:lineRule="auto"/>
              <w:ind w:firstLineChars="100" w:firstLine="361"/>
              <w:jc w:val="left"/>
              <w:rPr>
                <w:rFonts w:ascii="黑体" w:eastAsia="黑体"/>
                <w:b/>
                <w:sz w:val="36"/>
                <w:szCs w:val="36"/>
              </w:rPr>
            </w:pPr>
            <w:r w:rsidRPr="00F54B60">
              <w:rPr>
                <w:rFonts w:ascii="黑体" w:eastAsia="黑体" w:hint="eastAsia"/>
                <w:b/>
                <w:sz w:val="36"/>
                <w:szCs w:val="36"/>
              </w:rPr>
              <w:t>招标人</w:t>
            </w:r>
          </w:p>
        </w:tc>
        <w:tc>
          <w:tcPr>
            <w:tcW w:w="6434" w:type="dxa"/>
          </w:tcPr>
          <w:p w14:paraId="1A3669C6" w14:textId="77777777" w:rsidR="00211752" w:rsidRPr="00F54B60" w:rsidRDefault="00211752" w:rsidP="008728A1">
            <w:pPr>
              <w:spacing w:line="360" w:lineRule="auto"/>
              <w:jc w:val="left"/>
              <w:rPr>
                <w:rFonts w:ascii="黑体" w:eastAsia="黑体"/>
                <w:b/>
                <w:sz w:val="36"/>
                <w:szCs w:val="36"/>
              </w:rPr>
            </w:pPr>
            <w:r w:rsidRPr="00F54B60">
              <w:rPr>
                <w:rFonts w:ascii="黑体" w:eastAsia="黑体" w:hint="eastAsia"/>
                <w:b/>
                <w:sz w:val="36"/>
                <w:szCs w:val="36"/>
              </w:rPr>
              <w:t>广东海大集团股份有限公司</w:t>
            </w:r>
            <w:r>
              <w:rPr>
                <w:rFonts w:ascii="黑体" w:eastAsia="黑体" w:hint="eastAsia"/>
                <w:b/>
                <w:sz w:val="36"/>
                <w:szCs w:val="36"/>
              </w:rPr>
              <w:t>广西大区</w:t>
            </w:r>
          </w:p>
        </w:tc>
      </w:tr>
    </w:tbl>
    <w:p w14:paraId="5C428B28" w14:textId="77777777" w:rsidR="00211752" w:rsidRDefault="00211752" w:rsidP="00211752">
      <w:pPr>
        <w:jc w:val="center"/>
        <w:rPr>
          <w:rFonts w:ascii="仿宋_GB2312" w:eastAsia="仿宋_GB2312"/>
          <w:b/>
          <w:sz w:val="28"/>
          <w:szCs w:val="28"/>
        </w:rPr>
      </w:pPr>
    </w:p>
    <w:p w14:paraId="7FE168C0" w14:textId="4FEA48EC" w:rsidR="00211752" w:rsidRDefault="00211752" w:rsidP="00211752">
      <w:pPr>
        <w:jc w:val="center"/>
        <w:rPr>
          <w:rFonts w:ascii="仿宋_GB2312" w:eastAsia="仿宋_GB2312"/>
          <w:b/>
          <w:sz w:val="28"/>
          <w:szCs w:val="28"/>
        </w:rPr>
      </w:pPr>
      <w:r>
        <w:rPr>
          <w:rFonts w:ascii="仿宋_GB2312" w:eastAsia="仿宋_GB2312" w:hint="eastAsia"/>
          <w:b/>
          <w:sz w:val="28"/>
          <w:szCs w:val="28"/>
        </w:rPr>
        <w:t>202</w:t>
      </w:r>
      <w:r w:rsidR="00EA15A4">
        <w:rPr>
          <w:rFonts w:ascii="仿宋_GB2312" w:eastAsia="仿宋_GB2312"/>
          <w:b/>
          <w:sz w:val="28"/>
          <w:szCs w:val="28"/>
        </w:rPr>
        <w:t>5</w:t>
      </w:r>
      <w:r w:rsidRPr="00F54B60">
        <w:rPr>
          <w:rFonts w:ascii="仿宋_GB2312" w:eastAsia="仿宋_GB2312" w:hint="eastAsia"/>
          <w:b/>
          <w:sz w:val="28"/>
          <w:szCs w:val="28"/>
        </w:rPr>
        <w:t>年</w:t>
      </w:r>
      <w:r>
        <w:rPr>
          <w:rFonts w:ascii="仿宋_GB2312" w:eastAsia="仿宋_GB2312"/>
          <w:b/>
          <w:sz w:val="28"/>
          <w:szCs w:val="28"/>
        </w:rPr>
        <w:t>3</w:t>
      </w:r>
      <w:r w:rsidRPr="00F54B60">
        <w:rPr>
          <w:rFonts w:ascii="仿宋_GB2312" w:eastAsia="仿宋_GB2312" w:hint="eastAsia"/>
          <w:b/>
          <w:sz w:val="28"/>
          <w:szCs w:val="28"/>
        </w:rPr>
        <w:t>月</w:t>
      </w:r>
    </w:p>
    <w:p w14:paraId="057C8B2F" w14:textId="77777777" w:rsidR="00211752" w:rsidRPr="00F54B60" w:rsidRDefault="00211752" w:rsidP="00211752">
      <w:pPr>
        <w:jc w:val="center"/>
        <w:rPr>
          <w:rFonts w:ascii="仿宋_GB2312" w:eastAsia="仿宋_GB2312"/>
          <w:b/>
          <w:sz w:val="28"/>
          <w:szCs w:val="28"/>
        </w:rPr>
      </w:pPr>
    </w:p>
    <w:p w14:paraId="15F44040" w14:textId="77777777" w:rsidR="00211752" w:rsidRPr="00F54B60" w:rsidRDefault="00211752" w:rsidP="00211752">
      <w:pPr>
        <w:jc w:val="center"/>
        <w:rPr>
          <w:rFonts w:ascii="仿宋_GB2312" w:eastAsia="仿宋_GB2312"/>
          <w:b/>
          <w:sz w:val="28"/>
          <w:szCs w:val="28"/>
        </w:rPr>
      </w:pPr>
      <w:r w:rsidRPr="00F54B60">
        <w:rPr>
          <w:rFonts w:ascii="仿宋_GB2312" w:eastAsia="仿宋_GB2312"/>
          <w:b/>
          <w:sz w:val="28"/>
          <w:szCs w:val="28"/>
        </w:rPr>
        <w:br w:type="page"/>
      </w:r>
    </w:p>
    <w:p w14:paraId="56768134" w14:textId="77777777" w:rsidR="00211752" w:rsidRDefault="00211752" w:rsidP="00211752">
      <w:pPr>
        <w:jc w:val="center"/>
        <w:rPr>
          <w:rFonts w:ascii="黑体" w:eastAsia="黑体"/>
          <w:b/>
          <w:sz w:val="44"/>
          <w:szCs w:val="44"/>
        </w:rPr>
      </w:pPr>
    </w:p>
    <w:p w14:paraId="5651973D" w14:textId="34F2821E" w:rsidR="00211752" w:rsidRDefault="00211752" w:rsidP="00211752">
      <w:pPr>
        <w:jc w:val="center"/>
        <w:rPr>
          <w:rFonts w:ascii="黑体" w:eastAsia="黑体"/>
          <w:b/>
          <w:sz w:val="44"/>
          <w:szCs w:val="44"/>
        </w:rPr>
      </w:pPr>
      <w:r w:rsidRPr="00F54B60">
        <w:rPr>
          <w:rFonts w:ascii="黑体" w:eastAsia="黑体" w:hint="eastAsia"/>
          <w:b/>
          <w:sz w:val="44"/>
          <w:szCs w:val="44"/>
        </w:rPr>
        <w:t>目  录</w:t>
      </w:r>
    </w:p>
    <w:p w14:paraId="1323DDA6" w14:textId="77777777" w:rsidR="00211752" w:rsidRDefault="00211752" w:rsidP="00211752">
      <w:pPr>
        <w:jc w:val="center"/>
        <w:rPr>
          <w:rFonts w:ascii="黑体" w:eastAsia="黑体"/>
          <w:b/>
          <w:sz w:val="44"/>
          <w:szCs w:val="44"/>
        </w:rPr>
      </w:pPr>
    </w:p>
    <w:p w14:paraId="61FADEA7" w14:textId="77777777" w:rsidR="00211752" w:rsidRPr="00271F20" w:rsidRDefault="00211752" w:rsidP="00211752">
      <w:pPr>
        <w:rPr>
          <w:rFonts w:ascii="仿宋_GB2312" w:eastAsia="仿宋_GB2312"/>
          <w:sz w:val="28"/>
          <w:szCs w:val="28"/>
        </w:rPr>
      </w:pPr>
    </w:p>
    <w:p w14:paraId="703C9318" w14:textId="77777777" w:rsidR="00211752" w:rsidRPr="003D00E0" w:rsidRDefault="00211752" w:rsidP="00211752">
      <w:pPr>
        <w:pStyle w:val="a8"/>
        <w:tabs>
          <w:tab w:val="right" w:leader="dot" w:pos="8302"/>
        </w:tabs>
        <w:rPr>
          <w:rStyle w:val="a7"/>
          <w:noProof/>
          <w:sz w:val="48"/>
        </w:rPr>
      </w:pPr>
      <w:r w:rsidRPr="00271F20">
        <w:rPr>
          <w:sz w:val="48"/>
        </w:rPr>
        <w:fldChar w:fldCharType="begin"/>
      </w:r>
      <w:r w:rsidRPr="00271F20">
        <w:rPr>
          <w:sz w:val="48"/>
        </w:rPr>
        <w:instrText xml:space="preserve"> TOC \o "1-3" \h \z \u </w:instrText>
      </w:r>
      <w:r w:rsidRPr="00271F20">
        <w:rPr>
          <w:sz w:val="48"/>
        </w:rPr>
        <w:fldChar w:fldCharType="separate"/>
      </w:r>
      <w:hyperlink w:anchor="_Toc438045746" w:history="1">
        <w:r w:rsidRPr="003D00E0">
          <w:rPr>
            <w:rStyle w:val="a7"/>
            <w:rFonts w:ascii="黑体" w:eastAsia="黑体" w:hint="eastAsia"/>
            <w:noProof/>
            <w:sz w:val="48"/>
          </w:rPr>
          <w:t>第一部分</w:t>
        </w:r>
        <w:r w:rsidRPr="003D00E0">
          <w:rPr>
            <w:rStyle w:val="a7"/>
            <w:rFonts w:ascii="黑体" w:eastAsia="黑体"/>
            <w:noProof/>
            <w:sz w:val="48"/>
          </w:rPr>
          <w:t xml:space="preserve">  </w:t>
        </w:r>
        <w:r w:rsidRPr="003D00E0">
          <w:rPr>
            <w:rStyle w:val="a7"/>
            <w:rFonts w:ascii="黑体" w:eastAsia="黑体" w:hint="eastAsia"/>
            <w:noProof/>
            <w:sz w:val="48"/>
          </w:rPr>
          <w:t>招标项目说明</w:t>
        </w:r>
        <w:r w:rsidRPr="003D00E0">
          <w:rPr>
            <w:noProof/>
            <w:webHidden/>
            <w:sz w:val="48"/>
          </w:rPr>
          <w:tab/>
        </w:r>
        <w:r w:rsidRPr="003D00E0">
          <w:rPr>
            <w:noProof/>
            <w:webHidden/>
            <w:sz w:val="48"/>
          </w:rPr>
          <w:fldChar w:fldCharType="begin"/>
        </w:r>
        <w:r w:rsidRPr="003D00E0">
          <w:rPr>
            <w:noProof/>
            <w:webHidden/>
            <w:sz w:val="48"/>
          </w:rPr>
          <w:instrText xml:space="preserve"> PAGEREF _Toc438045746 \h </w:instrText>
        </w:r>
        <w:r w:rsidRPr="003D00E0">
          <w:rPr>
            <w:noProof/>
            <w:webHidden/>
            <w:sz w:val="48"/>
          </w:rPr>
        </w:r>
        <w:r w:rsidRPr="003D00E0">
          <w:rPr>
            <w:noProof/>
            <w:webHidden/>
            <w:sz w:val="48"/>
          </w:rPr>
          <w:fldChar w:fldCharType="separate"/>
        </w:r>
        <w:r w:rsidRPr="003D00E0">
          <w:rPr>
            <w:noProof/>
            <w:webHidden/>
            <w:sz w:val="48"/>
          </w:rPr>
          <w:t>3</w:t>
        </w:r>
        <w:r w:rsidRPr="003D00E0">
          <w:rPr>
            <w:noProof/>
            <w:webHidden/>
            <w:sz w:val="48"/>
          </w:rPr>
          <w:fldChar w:fldCharType="end"/>
        </w:r>
      </w:hyperlink>
    </w:p>
    <w:p w14:paraId="5EE3E52C" w14:textId="77777777" w:rsidR="00211752" w:rsidRPr="003D00E0" w:rsidRDefault="00211752" w:rsidP="00807B35">
      <w:pPr>
        <w:jc w:val="right"/>
        <w:rPr>
          <w:noProof/>
        </w:rPr>
      </w:pPr>
    </w:p>
    <w:p w14:paraId="67DBA0B9" w14:textId="77777777" w:rsidR="00211752" w:rsidRPr="003D00E0" w:rsidRDefault="00211752" w:rsidP="00211752">
      <w:pPr>
        <w:rPr>
          <w:noProof/>
        </w:rPr>
      </w:pPr>
    </w:p>
    <w:p w14:paraId="6FB1CDF1" w14:textId="7B5FB997" w:rsidR="00211752" w:rsidRPr="003D00E0" w:rsidRDefault="007B6518" w:rsidP="00211752">
      <w:pPr>
        <w:pStyle w:val="a8"/>
        <w:tabs>
          <w:tab w:val="right" w:leader="dot" w:pos="8302"/>
        </w:tabs>
        <w:rPr>
          <w:rStyle w:val="a7"/>
          <w:noProof/>
          <w:sz w:val="48"/>
        </w:rPr>
      </w:pPr>
      <w:hyperlink w:anchor="_Toc438045748" w:history="1">
        <w:r w:rsidR="00211752" w:rsidRPr="003D00E0">
          <w:rPr>
            <w:rStyle w:val="a7"/>
            <w:rFonts w:ascii="黑体" w:eastAsia="黑体" w:hint="eastAsia"/>
            <w:noProof/>
            <w:sz w:val="48"/>
          </w:rPr>
          <w:t>第二部分</w:t>
        </w:r>
        <w:r w:rsidR="00211752" w:rsidRPr="003D00E0">
          <w:rPr>
            <w:rStyle w:val="a7"/>
            <w:rFonts w:ascii="黑体" w:eastAsia="黑体"/>
            <w:noProof/>
            <w:sz w:val="48"/>
          </w:rPr>
          <w:t xml:space="preserve">  </w:t>
        </w:r>
        <w:r w:rsidR="00211752" w:rsidRPr="003D00E0">
          <w:rPr>
            <w:rStyle w:val="a7"/>
            <w:rFonts w:ascii="黑体" w:eastAsia="黑体" w:hint="eastAsia"/>
            <w:noProof/>
            <w:sz w:val="48"/>
          </w:rPr>
          <w:t>投标须知</w:t>
        </w:r>
        <w:r w:rsidR="00211752" w:rsidRPr="003D00E0">
          <w:rPr>
            <w:noProof/>
            <w:webHidden/>
            <w:sz w:val="48"/>
          </w:rPr>
          <w:tab/>
        </w:r>
      </w:hyperlink>
      <w:r w:rsidR="00807B35">
        <w:rPr>
          <w:noProof/>
          <w:sz w:val="48"/>
        </w:rPr>
        <w:t>5</w:t>
      </w:r>
    </w:p>
    <w:p w14:paraId="10C5BEDC" w14:textId="511196DC" w:rsidR="00211752" w:rsidRPr="003D00E0" w:rsidRDefault="00211752" w:rsidP="00211752">
      <w:pPr>
        <w:rPr>
          <w:noProof/>
        </w:rPr>
      </w:pPr>
    </w:p>
    <w:p w14:paraId="0D37AABC" w14:textId="77777777" w:rsidR="00211752" w:rsidRPr="003D00E0" w:rsidRDefault="00211752" w:rsidP="00211752">
      <w:pPr>
        <w:rPr>
          <w:noProof/>
        </w:rPr>
      </w:pPr>
    </w:p>
    <w:p w14:paraId="2B9D933D" w14:textId="6BCC4F4C" w:rsidR="00211752" w:rsidRPr="003D00E0" w:rsidRDefault="007B6518" w:rsidP="00211752">
      <w:pPr>
        <w:pStyle w:val="a8"/>
        <w:tabs>
          <w:tab w:val="right" w:leader="dot" w:pos="8302"/>
        </w:tabs>
        <w:rPr>
          <w:rStyle w:val="a7"/>
          <w:noProof/>
          <w:sz w:val="48"/>
        </w:rPr>
      </w:pPr>
      <w:hyperlink w:anchor="_Toc438045759" w:history="1">
        <w:r w:rsidR="00807B35">
          <w:rPr>
            <w:rStyle w:val="a7"/>
            <w:rFonts w:ascii="黑体" w:eastAsia="黑体" w:hint="eastAsia"/>
            <w:noProof/>
            <w:sz w:val="48"/>
          </w:rPr>
          <w:t>第三</w:t>
        </w:r>
        <w:r w:rsidR="00211752" w:rsidRPr="003D00E0">
          <w:rPr>
            <w:rStyle w:val="a7"/>
            <w:rFonts w:ascii="黑体" w:eastAsia="黑体" w:hint="eastAsia"/>
            <w:noProof/>
            <w:sz w:val="48"/>
          </w:rPr>
          <w:t>部分</w:t>
        </w:r>
        <w:r w:rsidR="00211752" w:rsidRPr="003D00E0">
          <w:rPr>
            <w:rStyle w:val="a7"/>
            <w:rFonts w:ascii="黑体" w:eastAsia="黑体"/>
            <w:noProof/>
            <w:sz w:val="48"/>
          </w:rPr>
          <w:t xml:space="preserve">  </w:t>
        </w:r>
        <w:r w:rsidR="00211752" w:rsidRPr="003D00E0">
          <w:rPr>
            <w:rStyle w:val="a7"/>
            <w:rFonts w:ascii="黑体" w:eastAsia="黑体" w:hint="eastAsia"/>
            <w:noProof/>
            <w:sz w:val="48"/>
          </w:rPr>
          <w:t>投标文件格式</w:t>
        </w:r>
        <w:r w:rsidR="00211752" w:rsidRPr="003D00E0">
          <w:rPr>
            <w:noProof/>
            <w:webHidden/>
            <w:sz w:val="48"/>
          </w:rPr>
          <w:tab/>
        </w:r>
      </w:hyperlink>
      <w:r w:rsidR="00807B35">
        <w:rPr>
          <w:rStyle w:val="a7"/>
          <w:rFonts w:hint="eastAsia"/>
          <w:noProof/>
          <w:sz w:val="48"/>
        </w:rPr>
        <w:t>1</w:t>
      </w:r>
      <w:r w:rsidR="00807B35">
        <w:rPr>
          <w:rStyle w:val="a7"/>
          <w:noProof/>
          <w:sz w:val="48"/>
        </w:rPr>
        <w:t>2</w:t>
      </w:r>
    </w:p>
    <w:p w14:paraId="572653B1" w14:textId="77777777" w:rsidR="00211752" w:rsidRPr="00454D92" w:rsidRDefault="00211752" w:rsidP="00211752">
      <w:pPr>
        <w:rPr>
          <w:noProof/>
          <w:sz w:val="28"/>
          <w:szCs w:val="36"/>
        </w:rPr>
      </w:pPr>
    </w:p>
    <w:p w14:paraId="7465808B" w14:textId="77777777" w:rsidR="00211752" w:rsidRPr="00454D92" w:rsidRDefault="00211752" w:rsidP="00211752">
      <w:pPr>
        <w:rPr>
          <w:sz w:val="28"/>
          <w:szCs w:val="16"/>
        </w:rPr>
      </w:pPr>
      <w:r w:rsidRPr="00271F20">
        <w:rPr>
          <w:b/>
          <w:bCs/>
          <w:sz w:val="48"/>
          <w:lang w:val="zh-CN"/>
        </w:rPr>
        <w:fldChar w:fldCharType="end"/>
      </w:r>
    </w:p>
    <w:p w14:paraId="75014D21" w14:textId="77777777" w:rsidR="00211752" w:rsidRDefault="00211752" w:rsidP="00211752">
      <w:pPr>
        <w:rPr>
          <w:rFonts w:ascii="仿宋_GB2312" w:eastAsia="仿宋_GB2312"/>
          <w:sz w:val="28"/>
          <w:szCs w:val="28"/>
        </w:rPr>
      </w:pPr>
    </w:p>
    <w:p w14:paraId="3FD517F3" w14:textId="77777777" w:rsidR="00A13E76" w:rsidRDefault="00A13E76">
      <w:pPr>
        <w:rPr>
          <w:sz w:val="28"/>
          <w:szCs w:val="36"/>
        </w:rPr>
      </w:pPr>
    </w:p>
    <w:p w14:paraId="6DB5A012" w14:textId="77777777" w:rsidR="00211752" w:rsidRDefault="00211752">
      <w:pPr>
        <w:rPr>
          <w:sz w:val="28"/>
          <w:szCs w:val="36"/>
        </w:rPr>
      </w:pPr>
    </w:p>
    <w:p w14:paraId="5B1E2192" w14:textId="77777777" w:rsidR="00211752" w:rsidRDefault="00211752">
      <w:pPr>
        <w:rPr>
          <w:sz w:val="28"/>
          <w:szCs w:val="36"/>
        </w:rPr>
      </w:pPr>
    </w:p>
    <w:p w14:paraId="07F3F2D3" w14:textId="77777777" w:rsidR="00211752" w:rsidRDefault="00211752">
      <w:pPr>
        <w:rPr>
          <w:sz w:val="28"/>
          <w:szCs w:val="36"/>
        </w:rPr>
      </w:pPr>
    </w:p>
    <w:p w14:paraId="76B83691" w14:textId="77777777" w:rsidR="00211752" w:rsidRDefault="00211752">
      <w:pPr>
        <w:rPr>
          <w:sz w:val="28"/>
          <w:szCs w:val="36"/>
        </w:rPr>
      </w:pPr>
    </w:p>
    <w:p w14:paraId="1FC2F7A9" w14:textId="77777777" w:rsidR="00211752" w:rsidRDefault="00211752">
      <w:pPr>
        <w:rPr>
          <w:sz w:val="28"/>
          <w:szCs w:val="36"/>
        </w:rPr>
      </w:pPr>
    </w:p>
    <w:p w14:paraId="4659F94C" w14:textId="77777777" w:rsidR="00211752" w:rsidRDefault="00211752">
      <w:pPr>
        <w:rPr>
          <w:sz w:val="28"/>
          <w:szCs w:val="36"/>
        </w:rPr>
      </w:pPr>
    </w:p>
    <w:p w14:paraId="7A882D90" w14:textId="77777777" w:rsidR="00211752" w:rsidRDefault="00211752">
      <w:pPr>
        <w:rPr>
          <w:sz w:val="28"/>
          <w:szCs w:val="36"/>
        </w:rPr>
      </w:pPr>
    </w:p>
    <w:p w14:paraId="661AFD52" w14:textId="77777777" w:rsidR="00211752" w:rsidRDefault="00211752">
      <w:pPr>
        <w:rPr>
          <w:sz w:val="28"/>
          <w:szCs w:val="36"/>
        </w:rPr>
      </w:pPr>
    </w:p>
    <w:p w14:paraId="49739A8E" w14:textId="77777777" w:rsidR="003F4668" w:rsidRDefault="003F4668" w:rsidP="00211752">
      <w:pPr>
        <w:pStyle w:val="1"/>
        <w:spacing w:before="0" w:after="0" w:line="500" w:lineRule="exact"/>
        <w:jc w:val="center"/>
        <w:rPr>
          <w:rFonts w:ascii="黑体" w:eastAsia="黑体"/>
        </w:rPr>
      </w:pPr>
      <w:bookmarkStart w:id="0" w:name="_Toc287169242"/>
      <w:bookmarkStart w:id="1" w:name="_Toc438045746"/>
    </w:p>
    <w:p w14:paraId="7294AE3E" w14:textId="26E20F59" w:rsidR="00211752" w:rsidRPr="00F54B60" w:rsidRDefault="00211752" w:rsidP="00211752">
      <w:pPr>
        <w:pStyle w:val="1"/>
        <w:spacing w:before="0" w:after="0" w:line="500" w:lineRule="exact"/>
        <w:jc w:val="center"/>
        <w:rPr>
          <w:rFonts w:ascii="黑体" w:eastAsia="黑体"/>
        </w:rPr>
      </w:pPr>
      <w:r w:rsidRPr="00F54B60">
        <w:rPr>
          <w:rFonts w:ascii="黑体" w:eastAsia="黑体" w:hint="eastAsia"/>
        </w:rPr>
        <w:t>第一部分</w:t>
      </w:r>
      <w:r>
        <w:rPr>
          <w:rFonts w:ascii="黑体" w:eastAsia="黑体" w:hint="eastAsia"/>
        </w:rPr>
        <w:t xml:space="preserve">   </w:t>
      </w:r>
      <w:bookmarkEnd w:id="0"/>
      <w:r>
        <w:rPr>
          <w:rFonts w:ascii="黑体" w:eastAsia="黑体" w:hint="eastAsia"/>
        </w:rPr>
        <w:t>招标项目说明</w:t>
      </w:r>
      <w:bookmarkEnd w:id="1"/>
    </w:p>
    <w:p w14:paraId="4CED81ED" w14:textId="77777777" w:rsidR="00211752" w:rsidRPr="00F54B60" w:rsidRDefault="00211752" w:rsidP="00211752">
      <w:pPr>
        <w:rPr>
          <w:rFonts w:ascii="仿宋_GB2312" w:eastAsia="仿宋_GB2312"/>
          <w:sz w:val="28"/>
          <w:szCs w:val="28"/>
        </w:rPr>
      </w:pPr>
    </w:p>
    <w:p w14:paraId="4E9E2F3F" w14:textId="77777777" w:rsidR="00211752" w:rsidRDefault="00211752" w:rsidP="00211752">
      <w:pPr>
        <w:numPr>
          <w:ilvl w:val="0"/>
          <w:numId w:val="1"/>
        </w:numPr>
        <w:rPr>
          <w:rFonts w:ascii="仿宋_GB2312" w:eastAsia="仿宋_GB2312"/>
          <w:sz w:val="28"/>
          <w:szCs w:val="28"/>
        </w:rPr>
      </w:pPr>
      <w:r w:rsidRPr="00F54B60">
        <w:rPr>
          <w:rFonts w:ascii="仿宋_GB2312" w:eastAsia="仿宋_GB2312" w:hint="eastAsia"/>
          <w:sz w:val="28"/>
          <w:szCs w:val="28"/>
        </w:rPr>
        <w:t>招标人简介</w:t>
      </w:r>
    </w:p>
    <w:p w14:paraId="25876F09" w14:textId="1A6CF3C9" w:rsidR="00211752" w:rsidRDefault="00211752" w:rsidP="00211752">
      <w:pPr>
        <w:ind w:firstLineChars="200" w:firstLine="560"/>
        <w:rPr>
          <w:rFonts w:ascii="仿宋_GB2312" w:eastAsia="仿宋_GB2312"/>
          <w:sz w:val="28"/>
          <w:szCs w:val="28"/>
        </w:rPr>
      </w:pPr>
      <w:r w:rsidRPr="00375730">
        <w:rPr>
          <w:rFonts w:ascii="仿宋_GB2312" w:eastAsia="仿宋_GB2312" w:hint="eastAsia"/>
          <w:sz w:val="28"/>
          <w:szCs w:val="28"/>
        </w:rPr>
        <w:t>海大集团是以科技和服务为主导的中国农业龙头企业，1998年成立于广东广州，目前业务涵盖饲料、种苗、</w:t>
      </w:r>
      <w:proofErr w:type="gramStart"/>
      <w:r w:rsidRPr="00375730">
        <w:rPr>
          <w:rFonts w:ascii="仿宋_GB2312" w:eastAsia="仿宋_GB2312" w:hint="eastAsia"/>
          <w:sz w:val="28"/>
          <w:szCs w:val="28"/>
        </w:rPr>
        <w:t>动保疫苗</w:t>
      </w:r>
      <w:proofErr w:type="gramEnd"/>
      <w:r w:rsidRPr="00375730">
        <w:rPr>
          <w:rFonts w:ascii="仿宋_GB2312" w:eastAsia="仿宋_GB2312" w:hint="eastAsia"/>
          <w:sz w:val="28"/>
          <w:szCs w:val="28"/>
        </w:rPr>
        <w:t>、智慧养殖、食品加工等现代农牧全产业链，在全球拥有分子公司逾600家、员工</w:t>
      </w:r>
      <w:r w:rsidR="00EA15A4">
        <w:rPr>
          <w:rFonts w:ascii="仿宋_GB2312" w:eastAsia="仿宋_GB2312" w:hint="eastAsia"/>
          <w:sz w:val="28"/>
          <w:szCs w:val="28"/>
        </w:rPr>
        <w:t>逾</w:t>
      </w:r>
      <w:r w:rsidRPr="00375730">
        <w:rPr>
          <w:rFonts w:ascii="仿宋_GB2312" w:eastAsia="仿宋_GB2312" w:hint="eastAsia"/>
          <w:sz w:val="28"/>
          <w:szCs w:val="28"/>
        </w:rPr>
        <w:t>4万人，位列202</w:t>
      </w:r>
      <w:r w:rsidR="00EA15A4">
        <w:rPr>
          <w:rFonts w:ascii="仿宋_GB2312" w:eastAsia="仿宋_GB2312"/>
          <w:sz w:val="28"/>
          <w:szCs w:val="28"/>
        </w:rPr>
        <w:t>4</w:t>
      </w:r>
      <w:r w:rsidRPr="00375730">
        <w:rPr>
          <w:rFonts w:ascii="仿宋_GB2312" w:eastAsia="仿宋_GB2312" w:hint="eastAsia"/>
          <w:sz w:val="28"/>
          <w:szCs w:val="28"/>
        </w:rPr>
        <w:t>年中国企业500强第</w:t>
      </w:r>
      <w:r w:rsidR="00EA15A4">
        <w:rPr>
          <w:rFonts w:ascii="仿宋_GB2312" w:eastAsia="仿宋_GB2312"/>
          <w:sz w:val="28"/>
          <w:szCs w:val="28"/>
        </w:rPr>
        <w:t>224</w:t>
      </w:r>
      <w:r w:rsidRPr="00375730">
        <w:rPr>
          <w:rFonts w:ascii="仿宋_GB2312" w:eastAsia="仿宋_GB2312" w:hint="eastAsia"/>
          <w:sz w:val="28"/>
          <w:szCs w:val="28"/>
        </w:rPr>
        <w:t>位、202</w:t>
      </w:r>
      <w:r w:rsidR="00EA15A4">
        <w:rPr>
          <w:rFonts w:ascii="仿宋_GB2312" w:eastAsia="仿宋_GB2312"/>
          <w:sz w:val="28"/>
          <w:szCs w:val="28"/>
        </w:rPr>
        <w:t>4</w:t>
      </w:r>
      <w:r w:rsidRPr="00375730">
        <w:rPr>
          <w:rFonts w:ascii="仿宋_GB2312" w:eastAsia="仿宋_GB2312" w:hint="eastAsia"/>
          <w:sz w:val="28"/>
          <w:szCs w:val="28"/>
        </w:rPr>
        <w:t>中国民营企业500强第</w:t>
      </w:r>
      <w:r w:rsidR="00EA15A4">
        <w:rPr>
          <w:rFonts w:ascii="仿宋_GB2312" w:eastAsia="仿宋_GB2312" w:hint="eastAsia"/>
          <w:sz w:val="28"/>
          <w:szCs w:val="28"/>
        </w:rPr>
        <w:t>8</w:t>
      </w:r>
      <w:r w:rsidR="00EA15A4">
        <w:rPr>
          <w:rFonts w:ascii="仿宋_GB2312" w:eastAsia="仿宋_GB2312"/>
          <w:sz w:val="28"/>
          <w:szCs w:val="28"/>
        </w:rPr>
        <w:t>4</w:t>
      </w:r>
      <w:r w:rsidRPr="00375730">
        <w:rPr>
          <w:rFonts w:ascii="仿宋_GB2312" w:eastAsia="仿宋_GB2312" w:hint="eastAsia"/>
          <w:sz w:val="28"/>
          <w:szCs w:val="28"/>
        </w:rPr>
        <w:t>位。</w:t>
      </w:r>
    </w:p>
    <w:p w14:paraId="57BB7C5E" w14:textId="4B060529" w:rsidR="00211752" w:rsidRDefault="00211752" w:rsidP="00211752">
      <w:pPr>
        <w:ind w:firstLineChars="200" w:firstLine="560"/>
        <w:rPr>
          <w:rFonts w:ascii="仿宋_GB2312" w:eastAsia="仿宋_GB2312"/>
          <w:sz w:val="28"/>
          <w:szCs w:val="28"/>
        </w:rPr>
      </w:pPr>
      <w:r w:rsidRPr="00375730">
        <w:rPr>
          <w:rFonts w:ascii="仿宋_GB2312" w:eastAsia="仿宋_GB2312" w:hint="eastAsia"/>
          <w:sz w:val="28"/>
          <w:szCs w:val="28"/>
        </w:rPr>
        <w:t>202</w:t>
      </w:r>
      <w:r w:rsidR="00EA15A4">
        <w:rPr>
          <w:rFonts w:ascii="仿宋_GB2312" w:eastAsia="仿宋_GB2312"/>
          <w:sz w:val="28"/>
          <w:szCs w:val="28"/>
        </w:rPr>
        <w:t>4</w:t>
      </w:r>
      <w:r w:rsidRPr="00375730">
        <w:rPr>
          <w:rFonts w:ascii="仿宋_GB2312" w:eastAsia="仿宋_GB2312" w:hint="eastAsia"/>
          <w:sz w:val="28"/>
          <w:szCs w:val="28"/>
        </w:rPr>
        <w:t>年，海大集团营收突破</w:t>
      </w:r>
      <w:r>
        <w:rPr>
          <w:rFonts w:ascii="仿宋_GB2312" w:eastAsia="仿宋_GB2312"/>
          <w:sz w:val="28"/>
          <w:szCs w:val="28"/>
        </w:rPr>
        <w:t>11</w:t>
      </w:r>
      <w:r w:rsidR="00EA15A4">
        <w:rPr>
          <w:rFonts w:ascii="仿宋_GB2312" w:eastAsia="仿宋_GB2312"/>
          <w:sz w:val="28"/>
          <w:szCs w:val="28"/>
        </w:rPr>
        <w:t>47</w:t>
      </w:r>
      <w:r w:rsidRPr="00375730">
        <w:rPr>
          <w:rFonts w:ascii="仿宋_GB2312" w:eastAsia="仿宋_GB2312" w:hint="eastAsia"/>
          <w:sz w:val="28"/>
          <w:szCs w:val="28"/>
        </w:rPr>
        <w:t>亿元，实现饲料销量2</w:t>
      </w:r>
      <w:r w:rsidR="00EA15A4">
        <w:rPr>
          <w:rFonts w:ascii="仿宋_GB2312" w:eastAsia="仿宋_GB2312"/>
          <w:sz w:val="28"/>
          <w:szCs w:val="28"/>
        </w:rPr>
        <w:t>65</w:t>
      </w:r>
      <w:r>
        <w:rPr>
          <w:rFonts w:ascii="仿宋_GB2312" w:eastAsia="仿宋_GB2312"/>
          <w:sz w:val="28"/>
          <w:szCs w:val="28"/>
        </w:rPr>
        <w:t>0</w:t>
      </w:r>
      <w:r w:rsidRPr="00375730">
        <w:rPr>
          <w:rFonts w:ascii="仿宋_GB2312" w:eastAsia="仿宋_GB2312" w:hint="eastAsia"/>
          <w:sz w:val="28"/>
          <w:szCs w:val="28"/>
        </w:rPr>
        <w:t>万吨，稳居全球第二，其中水产饲料销量规模全球第一。在水产领域，海大拥有全球领先的技术优势、资源储备和产业化规模，虾苗和鱼苗年销量居全球第一。</w:t>
      </w:r>
    </w:p>
    <w:p w14:paraId="4E9F02A8" w14:textId="77777777" w:rsidR="00211752" w:rsidRDefault="00211752" w:rsidP="00211752">
      <w:pPr>
        <w:numPr>
          <w:ilvl w:val="0"/>
          <w:numId w:val="1"/>
        </w:numPr>
        <w:rPr>
          <w:rFonts w:ascii="仿宋_GB2312" w:eastAsia="仿宋_GB2312"/>
          <w:sz w:val="28"/>
          <w:szCs w:val="28"/>
        </w:rPr>
      </w:pPr>
      <w:r>
        <w:rPr>
          <w:rFonts w:ascii="仿宋_GB2312" w:eastAsia="仿宋_GB2312" w:hint="eastAsia"/>
          <w:sz w:val="28"/>
          <w:szCs w:val="28"/>
        </w:rPr>
        <w:t>本次招标项目</w:t>
      </w:r>
      <w:r w:rsidRPr="00F54B60">
        <w:rPr>
          <w:rFonts w:ascii="仿宋_GB2312" w:eastAsia="仿宋_GB2312" w:hint="eastAsia"/>
          <w:sz w:val="28"/>
          <w:szCs w:val="28"/>
        </w:rPr>
        <w:t>招标范围</w:t>
      </w:r>
      <w:r>
        <w:rPr>
          <w:rFonts w:ascii="仿宋_GB2312" w:eastAsia="仿宋_GB2312" w:hint="eastAsia"/>
          <w:sz w:val="28"/>
          <w:szCs w:val="28"/>
        </w:rPr>
        <w:t>：</w:t>
      </w:r>
    </w:p>
    <w:p w14:paraId="4535BF12" w14:textId="760098CB" w:rsidR="00211752" w:rsidRDefault="00211752" w:rsidP="00211752">
      <w:pPr>
        <w:rPr>
          <w:rFonts w:ascii="仿宋_GB2312" w:eastAsia="仿宋_GB2312"/>
          <w:sz w:val="28"/>
          <w:szCs w:val="28"/>
        </w:rPr>
      </w:pPr>
      <w:r>
        <w:rPr>
          <w:rFonts w:ascii="仿宋_GB2312" w:eastAsia="仿宋_GB2312" w:hint="eastAsia"/>
          <w:sz w:val="28"/>
          <w:szCs w:val="28"/>
        </w:rPr>
        <w:t>（1）海大集团广西大区</w:t>
      </w:r>
      <w:r>
        <w:rPr>
          <w:rFonts w:ascii="仿宋_GB2312" w:eastAsia="仿宋_GB2312"/>
          <w:sz w:val="28"/>
          <w:szCs w:val="28"/>
        </w:rPr>
        <w:t>11</w:t>
      </w:r>
      <w:r>
        <w:rPr>
          <w:rFonts w:ascii="仿宋_GB2312" w:eastAsia="仿宋_GB2312" w:hint="eastAsia"/>
          <w:sz w:val="28"/>
          <w:szCs w:val="28"/>
        </w:rPr>
        <w:t>家工厂汽运业务；</w:t>
      </w:r>
    </w:p>
    <w:p w14:paraId="39EFFFCA" w14:textId="7B887C55" w:rsidR="00211752" w:rsidRPr="000206C4" w:rsidRDefault="00211752" w:rsidP="00211752">
      <w:pPr>
        <w:rPr>
          <w:rFonts w:ascii="仿宋_GB2312" w:eastAsia="仿宋_GB2312"/>
          <w:sz w:val="28"/>
          <w:szCs w:val="28"/>
        </w:rPr>
      </w:pPr>
      <w:r>
        <w:rPr>
          <w:rFonts w:ascii="仿宋_GB2312" w:eastAsia="仿宋_GB2312" w:hint="eastAsia"/>
          <w:sz w:val="28"/>
          <w:szCs w:val="28"/>
        </w:rPr>
        <w:t>（2）</w:t>
      </w:r>
      <w:r w:rsidR="00EA15A4">
        <w:rPr>
          <w:rFonts w:ascii="仿宋_GB2312" w:eastAsia="仿宋_GB2312" w:hint="eastAsia"/>
          <w:sz w:val="28"/>
          <w:szCs w:val="28"/>
        </w:rPr>
        <w:t>线路</w:t>
      </w:r>
      <w:r>
        <w:rPr>
          <w:rFonts w:ascii="仿宋_GB2312" w:eastAsia="仿宋_GB2312" w:hint="eastAsia"/>
          <w:sz w:val="28"/>
          <w:szCs w:val="28"/>
        </w:rPr>
        <w:t>涉及省份包括：广东、广西；</w:t>
      </w:r>
    </w:p>
    <w:p w14:paraId="4734B196" w14:textId="77777777" w:rsidR="00211752" w:rsidRDefault="00211752" w:rsidP="00211752">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）招标项目-货物类型及招标车型：</w:t>
      </w:r>
    </w:p>
    <w:p w14:paraId="4B8DB317" w14:textId="77777777" w:rsidR="00211752" w:rsidRDefault="00211752" w:rsidP="00211752">
      <w:pPr>
        <w:ind w:leftChars="100" w:left="210"/>
        <w:rPr>
          <w:rFonts w:ascii="仿宋_GB2312" w:eastAsia="仿宋_GB2312"/>
          <w:sz w:val="28"/>
          <w:szCs w:val="28"/>
        </w:rPr>
      </w:pPr>
      <w:r w:rsidRPr="003D00E0">
        <w:rPr>
          <w:rFonts w:ascii="宋体" w:hAnsi="宋体" w:cs="宋体" w:hint="eastAsia"/>
          <w:b/>
          <w:sz w:val="28"/>
          <w:szCs w:val="28"/>
        </w:rPr>
        <w:t>①</w:t>
      </w:r>
      <w:r>
        <w:rPr>
          <w:rFonts w:ascii="仿宋_GB2312" w:eastAsia="仿宋_GB2312" w:hint="eastAsia"/>
          <w:sz w:val="28"/>
          <w:szCs w:val="28"/>
        </w:rPr>
        <w:t>饲料原料常规运输业务，包装方式为包装、散装，其中包装主要车型为高栏车、低栏车、平板车，散装主要车型为高栏车、箱车、自卸车；</w:t>
      </w:r>
    </w:p>
    <w:p w14:paraId="161C4CE7" w14:textId="77777777" w:rsidR="00211752" w:rsidRPr="00211752" w:rsidRDefault="00211752" w:rsidP="00211752">
      <w:pPr>
        <w:rPr>
          <w:rFonts w:ascii="仿宋" w:eastAsia="仿宋" w:hAnsi="仿宋"/>
          <w:sz w:val="28"/>
          <w:szCs w:val="28"/>
        </w:rPr>
      </w:pPr>
    </w:p>
    <w:p w14:paraId="56BF01B3" w14:textId="74E816EF" w:rsidR="00211752" w:rsidRDefault="00211752" w:rsidP="00211752">
      <w:pPr>
        <w:rPr>
          <w:noProof/>
        </w:rPr>
      </w:pPr>
      <w:r>
        <w:rPr>
          <w:rFonts w:hint="eastAsia"/>
          <w:noProof/>
        </w:rPr>
        <w:lastRenderedPageBreak/>
        <w:drawing>
          <wp:inline distT="0" distB="0" distL="0" distR="0" wp14:anchorId="7CC7A2A0" wp14:editId="304FD16E">
            <wp:extent cx="2808000" cy="2232000"/>
            <wp:effectExtent l="0" t="0" r="0" b="0"/>
            <wp:docPr id="1914140906"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4140906" name="图片 19141409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8000" cy="2232000"/>
                    </a:xfrm>
                    <a:prstGeom prst="rect">
                      <a:avLst/>
                    </a:prstGeom>
                  </pic:spPr>
                </pic:pic>
              </a:graphicData>
            </a:graphic>
          </wp:inline>
        </w:drawing>
      </w:r>
      <w:r>
        <w:rPr>
          <w:rFonts w:hint="eastAsia"/>
          <w:noProof/>
        </w:rPr>
        <w:t xml:space="preserve"> </w:t>
      </w:r>
      <w:r>
        <w:rPr>
          <w:rFonts w:hint="eastAsia"/>
          <w:noProof/>
        </w:rPr>
        <w:drawing>
          <wp:inline distT="0" distB="0" distL="0" distR="0" wp14:anchorId="06A07A75" wp14:editId="2CFAE5D4">
            <wp:extent cx="2808000" cy="2232000"/>
            <wp:effectExtent l="0" t="0" r="0" b="0"/>
            <wp:docPr id="1469606511"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9606511" name="图片 14696065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8000" cy="2232000"/>
                    </a:xfrm>
                    <a:prstGeom prst="rect">
                      <a:avLst/>
                    </a:prstGeom>
                  </pic:spPr>
                </pic:pic>
              </a:graphicData>
            </a:graphic>
          </wp:inline>
        </w:drawing>
      </w:r>
    </w:p>
    <w:p w14:paraId="78B10A50" w14:textId="14D43B7D" w:rsidR="00211752" w:rsidRPr="004823FD" w:rsidRDefault="00211752" w:rsidP="00211752">
      <w:pPr>
        <w:rPr>
          <w:rFonts w:ascii="仿宋" w:eastAsia="仿宋" w:hAnsi="仿宋"/>
          <w:sz w:val="32"/>
          <w:szCs w:val="32"/>
        </w:rPr>
      </w:pPr>
      <w:r w:rsidRPr="00F55151">
        <w:rPr>
          <w:rFonts w:ascii="仿宋" w:eastAsia="仿宋" w:hAnsi="仿宋" w:hint="eastAsia"/>
          <w:sz w:val="32"/>
          <w:szCs w:val="32"/>
        </w:rPr>
        <w:t>（左图为集装箱开顶式货车，右图为</w:t>
      </w:r>
      <w:r>
        <w:rPr>
          <w:rFonts w:ascii="仿宋" w:eastAsia="仿宋" w:hAnsi="仿宋" w:hint="eastAsia"/>
          <w:sz w:val="32"/>
          <w:szCs w:val="32"/>
        </w:rPr>
        <w:t>普通高栏</w:t>
      </w:r>
      <w:r w:rsidRPr="00F55151">
        <w:rPr>
          <w:rFonts w:ascii="仿宋" w:eastAsia="仿宋" w:hAnsi="仿宋" w:hint="eastAsia"/>
          <w:sz w:val="32"/>
          <w:szCs w:val="32"/>
        </w:rPr>
        <w:t>货车）</w:t>
      </w:r>
    </w:p>
    <w:p w14:paraId="3AE59A8C" w14:textId="77777777" w:rsidR="00211752" w:rsidRDefault="00211752" w:rsidP="00211752">
      <w:pPr>
        <w:ind w:leftChars="100" w:left="210"/>
        <w:rPr>
          <w:rFonts w:ascii="仿宋_GB2312" w:eastAsia="仿宋_GB2312"/>
          <w:sz w:val="28"/>
        </w:rPr>
      </w:pPr>
      <w:r>
        <w:rPr>
          <w:rFonts w:ascii="宋体" w:hAnsi="宋体" w:cs="宋体" w:hint="eastAsia"/>
          <w:b/>
          <w:sz w:val="28"/>
          <w:szCs w:val="28"/>
        </w:rPr>
        <w:t>②</w:t>
      </w:r>
      <w:r w:rsidRPr="00F76F90">
        <w:rPr>
          <w:rFonts w:ascii="仿宋_GB2312" w:eastAsia="仿宋_GB2312" w:hint="eastAsia"/>
          <w:sz w:val="28"/>
        </w:rPr>
        <w:t>集装箱陆路短途汽车运输业务（使用标准集装箱车架托运）。</w:t>
      </w:r>
    </w:p>
    <w:p w14:paraId="1566AD87" w14:textId="77777777" w:rsidR="00211752" w:rsidRPr="00F76F90" w:rsidRDefault="00211752" w:rsidP="00211752">
      <w:pPr>
        <w:ind w:leftChars="100" w:left="210"/>
        <w:rPr>
          <w:rFonts w:ascii="仿宋_GB2312" w:eastAsia="仿宋_GB2312"/>
          <w:b/>
          <w:sz w:val="28"/>
          <w:szCs w:val="28"/>
        </w:rPr>
      </w:pPr>
      <w:r>
        <w:rPr>
          <w:rFonts w:ascii="宋体" w:hAnsi="宋体" w:cs="宋体" w:hint="eastAsia"/>
          <w:b/>
          <w:sz w:val="28"/>
          <w:szCs w:val="28"/>
        </w:rPr>
        <w:t>③</w:t>
      </w:r>
      <w:r w:rsidRPr="003D00E0">
        <w:rPr>
          <w:rFonts w:ascii="仿宋_GB2312" w:eastAsia="仿宋_GB2312" w:hint="eastAsia"/>
          <w:sz w:val="28"/>
          <w:szCs w:val="28"/>
        </w:rPr>
        <w:t>成品</w:t>
      </w:r>
      <w:r>
        <w:rPr>
          <w:rFonts w:ascii="仿宋_GB2312" w:eastAsia="仿宋_GB2312" w:hint="eastAsia"/>
          <w:sz w:val="28"/>
          <w:szCs w:val="28"/>
        </w:rPr>
        <w:t>汽车</w:t>
      </w:r>
      <w:r w:rsidRPr="003D00E0">
        <w:rPr>
          <w:rFonts w:ascii="仿宋_GB2312" w:eastAsia="仿宋_GB2312" w:hint="eastAsia"/>
          <w:sz w:val="28"/>
          <w:szCs w:val="28"/>
        </w:rPr>
        <w:t>运输业务</w:t>
      </w:r>
      <w:r>
        <w:rPr>
          <w:rFonts w:ascii="仿宋_GB2312" w:eastAsia="仿宋_GB2312" w:hint="eastAsia"/>
          <w:sz w:val="28"/>
          <w:szCs w:val="28"/>
        </w:rPr>
        <w:t>，使用高栏车。</w:t>
      </w:r>
    </w:p>
    <w:p w14:paraId="1F1BBE28" w14:textId="77777777" w:rsidR="00211752" w:rsidRDefault="00211752" w:rsidP="00211752">
      <w:pPr>
        <w:ind w:firstLineChars="100" w:firstLine="280"/>
        <w:rPr>
          <w:rFonts w:ascii="仿宋_GB2312" w:eastAsia="仿宋_GB2312"/>
          <w:sz w:val="28"/>
        </w:rPr>
      </w:pPr>
      <w:r w:rsidRPr="00F76F90">
        <w:rPr>
          <w:rFonts w:ascii="仿宋_GB2312" w:eastAsia="仿宋_GB2312" w:hint="eastAsia"/>
          <w:sz w:val="28"/>
        </w:rPr>
        <w:t>投标人可对上述</w:t>
      </w:r>
      <w:r>
        <w:rPr>
          <w:rFonts w:ascii="仿宋_GB2312" w:eastAsia="仿宋_GB2312"/>
          <w:sz w:val="28"/>
        </w:rPr>
        <w:t>3</w:t>
      </w:r>
      <w:r w:rsidRPr="00F76F90">
        <w:rPr>
          <w:rFonts w:ascii="仿宋_GB2312" w:eastAsia="仿宋_GB2312" w:hint="eastAsia"/>
          <w:sz w:val="28"/>
        </w:rPr>
        <w:t>个项目中的任何一个单独投标，也可多项投标。</w:t>
      </w:r>
    </w:p>
    <w:p w14:paraId="065ABB28" w14:textId="77777777" w:rsidR="00211752" w:rsidRPr="00B85CDC" w:rsidRDefault="00211752" w:rsidP="00211752">
      <w:pPr>
        <w:ind w:firstLineChars="100" w:firstLine="280"/>
        <w:rPr>
          <w:rFonts w:ascii="仿宋_GB2312" w:eastAsia="仿宋_GB2312"/>
          <w:sz w:val="28"/>
        </w:rPr>
      </w:pPr>
    </w:p>
    <w:p w14:paraId="61CAB0F7" w14:textId="77777777" w:rsidR="00211752" w:rsidRDefault="00211752" w:rsidP="00211752">
      <w:pPr>
        <w:numPr>
          <w:ilvl w:val="0"/>
          <w:numId w:val="1"/>
        </w:numPr>
        <w:rPr>
          <w:rFonts w:ascii="仿宋_GB2312" w:eastAsia="仿宋_GB2312"/>
          <w:sz w:val="28"/>
          <w:szCs w:val="28"/>
        </w:rPr>
      </w:pPr>
      <w:r>
        <w:rPr>
          <w:rFonts w:ascii="仿宋_GB2312" w:eastAsia="仿宋_GB2312" w:hint="eastAsia"/>
          <w:sz w:val="28"/>
          <w:szCs w:val="28"/>
        </w:rPr>
        <w:t>投标截止时间及保证金缴纳</w:t>
      </w:r>
    </w:p>
    <w:p w14:paraId="37F3DFDA" w14:textId="6FA86915" w:rsidR="00211752" w:rsidRPr="001E1101" w:rsidRDefault="00211752" w:rsidP="00211752">
      <w:pPr>
        <w:ind w:firstLineChars="200" w:firstLine="560"/>
        <w:rPr>
          <w:rFonts w:ascii="仿宋_GB2312" w:eastAsia="仿宋_GB2312" w:hAnsi="宋体" w:cs="宋体"/>
          <w:sz w:val="28"/>
          <w:szCs w:val="28"/>
        </w:rPr>
      </w:pPr>
      <w:r w:rsidRPr="00F54B60">
        <w:rPr>
          <w:rFonts w:ascii="仿宋_GB2312" w:eastAsia="仿宋_GB2312" w:hint="eastAsia"/>
          <w:sz w:val="28"/>
          <w:szCs w:val="28"/>
        </w:rPr>
        <w:t>投标人在投标文件递交截止时间</w:t>
      </w:r>
      <w:r>
        <w:rPr>
          <w:rFonts w:ascii="仿宋_GB2312" w:eastAsia="仿宋_GB2312" w:hint="eastAsia"/>
          <w:sz w:val="28"/>
          <w:szCs w:val="28"/>
        </w:rPr>
        <w:t>（202</w:t>
      </w:r>
      <w:r w:rsidR="00EA15A4">
        <w:rPr>
          <w:rFonts w:ascii="仿宋_GB2312" w:eastAsia="仿宋_GB2312"/>
          <w:sz w:val="28"/>
          <w:szCs w:val="28"/>
        </w:rPr>
        <w:t>5</w:t>
      </w:r>
      <w:r w:rsidRPr="00F54B60">
        <w:rPr>
          <w:rFonts w:ascii="仿宋_GB2312" w:eastAsia="仿宋_GB2312" w:hint="eastAsia"/>
          <w:sz w:val="28"/>
          <w:szCs w:val="28"/>
        </w:rPr>
        <w:t>年</w:t>
      </w:r>
      <w:r>
        <w:rPr>
          <w:rFonts w:ascii="仿宋_GB2312" w:eastAsia="仿宋_GB2312"/>
          <w:sz w:val="28"/>
          <w:szCs w:val="28"/>
        </w:rPr>
        <w:t>3</w:t>
      </w:r>
      <w:r w:rsidRPr="00F54B60">
        <w:rPr>
          <w:rFonts w:ascii="仿宋_GB2312" w:eastAsia="仿宋_GB2312" w:hint="eastAsia"/>
          <w:sz w:val="28"/>
          <w:szCs w:val="28"/>
        </w:rPr>
        <w:t>月</w:t>
      </w:r>
      <w:r>
        <w:rPr>
          <w:rFonts w:ascii="仿宋_GB2312" w:eastAsia="仿宋_GB2312"/>
          <w:sz w:val="28"/>
          <w:szCs w:val="28"/>
        </w:rPr>
        <w:t>2</w:t>
      </w:r>
      <w:r w:rsidR="00EA15A4">
        <w:rPr>
          <w:rFonts w:ascii="仿宋_GB2312" w:eastAsia="仿宋_GB2312"/>
          <w:sz w:val="28"/>
          <w:szCs w:val="28"/>
        </w:rPr>
        <w:t>1</w:t>
      </w:r>
      <w:r w:rsidRPr="00F54B60">
        <w:rPr>
          <w:rFonts w:ascii="仿宋_GB2312" w:eastAsia="仿宋_GB2312" w:hint="eastAsia"/>
          <w:sz w:val="28"/>
          <w:szCs w:val="28"/>
        </w:rPr>
        <w:t>日</w:t>
      </w:r>
      <w:r>
        <w:rPr>
          <w:rFonts w:ascii="仿宋_GB2312" w:eastAsia="仿宋_GB2312" w:hint="eastAsia"/>
          <w:sz w:val="28"/>
          <w:szCs w:val="28"/>
        </w:rPr>
        <w:t>1</w:t>
      </w:r>
      <w:r>
        <w:rPr>
          <w:rFonts w:ascii="仿宋_GB2312" w:eastAsia="仿宋_GB2312"/>
          <w:sz w:val="28"/>
          <w:szCs w:val="28"/>
        </w:rPr>
        <w:t>8</w:t>
      </w:r>
      <w:r w:rsidRPr="00F54B60">
        <w:rPr>
          <w:rFonts w:ascii="仿宋_GB2312" w:eastAsia="仿宋_GB2312" w:hint="eastAsia"/>
          <w:sz w:val="28"/>
          <w:szCs w:val="28"/>
        </w:rPr>
        <w:t>：00</w:t>
      </w:r>
      <w:r>
        <w:rPr>
          <w:rFonts w:ascii="仿宋_GB2312" w:eastAsia="仿宋_GB2312" w:hint="eastAsia"/>
          <w:sz w:val="28"/>
          <w:szCs w:val="28"/>
        </w:rPr>
        <w:t>时）前，应向下列账户</w:t>
      </w:r>
      <w:r w:rsidRPr="00F54B60">
        <w:rPr>
          <w:rFonts w:ascii="仿宋_GB2312" w:eastAsia="仿宋_GB2312" w:hint="eastAsia"/>
          <w:sz w:val="28"/>
          <w:szCs w:val="28"/>
        </w:rPr>
        <w:t>提交人民币</w:t>
      </w:r>
      <w:r w:rsidR="00EA15A4">
        <w:rPr>
          <w:rFonts w:ascii="仿宋_GB2312" w:eastAsia="仿宋_GB2312" w:hint="eastAsia"/>
          <w:sz w:val="28"/>
          <w:szCs w:val="28"/>
        </w:rPr>
        <w:t xml:space="preserve"> </w:t>
      </w:r>
      <w:r w:rsidR="008E5E35">
        <w:rPr>
          <w:rFonts w:ascii="仿宋_GB2312" w:eastAsia="仿宋_GB2312" w:hint="eastAsia"/>
          <w:sz w:val="28"/>
          <w:szCs w:val="28"/>
          <w:u w:val="single"/>
        </w:rPr>
        <w:t>壹拾</w:t>
      </w:r>
      <w:r w:rsidRPr="00CD31AE">
        <w:rPr>
          <w:rFonts w:ascii="仿宋_GB2312" w:eastAsia="仿宋_GB2312" w:hint="eastAsia"/>
          <w:sz w:val="28"/>
          <w:szCs w:val="28"/>
          <w:u w:val="single"/>
        </w:rPr>
        <w:t>万</w:t>
      </w:r>
      <w:r w:rsidRPr="00EA15A4">
        <w:rPr>
          <w:rFonts w:ascii="仿宋_GB2312" w:eastAsia="仿宋_GB2312" w:hint="eastAsia"/>
          <w:sz w:val="28"/>
          <w:szCs w:val="28"/>
          <w:u w:val="single"/>
        </w:rPr>
        <w:t>元整</w:t>
      </w:r>
      <w:r w:rsidRPr="00F54B60">
        <w:rPr>
          <w:rFonts w:ascii="仿宋_GB2312" w:eastAsia="仿宋_GB2312" w:hint="eastAsia"/>
          <w:sz w:val="28"/>
          <w:szCs w:val="28"/>
        </w:rPr>
        <w:t>（RMB</w:t>
      </w:r>
      <w:r w:rsidR="00CD31AE" w:rsidRPr="00CD31AE">
        <w:rPr>
          <w:rFonts w:ascii="仿宋_GB2312" w:eastAsia="仿宋_GB2312"/>
          <w:sz w:val="28"/>
          <w:szCs w:val="28"/>
          <w:u w:val="single"/>
        </w:rPr>
        <w:t xml:space="preserve"> </w:t>
      </w:r>
      <w:r w:rsidR="008E5E35">
        <w:rPr>
          <w:rFonts w:ascii="仿宋_GB2312" w:eastAsia="仿宋_GB2312"/>
          <w:sz w:val="28"/>
          <w:szCs w:val="28"/>
          <w:u w:val="single"/>
        </w:rPr>
        <w:t>10</w:t>
      </w:r>
      <w:r w:rsidRPr="00EA15A4">
        <w:rPr>
          <w:rFonts w:ascii="仿宋_GB2312" w:eastAsia="仿宋_GB2312" w:hint="eastAsia"/>
          <w:sz w:val="28"/>
          <w:szCs w:val="28"/>
          <w:u w:val="single"/>
        </w:rPr>
        <w:t>0,000.00</w:t>
      </w:r>
      <w:r>
        <w:rPr>
          <w:rFonts w:ascii="仿宋_GB2312" w:eastAsia="仿宋_GB2312" w:hint="eastAsia"/>
          <w:sz w:val="28"/>
          <w:szCs w:val="28"/>
        </w:rPr>
        <w:t>元）作为投标保证金,保证金缴纳以转账</w:t>
      </w:r>
      <w:r w:rsidRPr="00F54B60">
        <w:rPr>
          <w:rFonts w:ascii="仿宋_GB2312" w:eastAsia="仿宋_GB2312" w:hint="eastAsia"/>
          <w:sz w:val="28"/>
          <w:szCs w:val="28"/>
        </w:rPr>
        <w:t>形式</w:t>
      </w:r>
      <w:r w:rsidRPr="00F54B60">
        <w:rPr>
          <w:rFonts w:ascii="仿宋_GB2312" w:eastAsia="仿宋_GB2312" w:hAnsi="宋体" w:cs="宋体" w:hint="eastAsia"/>
          <w:sz w:val="28"/>
          <w:szCs w:val="28"/>
        </w:rPr>
        <w:t>提交。</w:t>
      </w:r>
    </w:p>
    <w:p w14:paraId="21DF8C28" w14:textId="77777777" w:rsidR="00211752" w:rsidRPr="004823FD" w:rsidRDefault="00211752" w:rsidP="00211752">
      <w:pPr>
        <w:spacing w:line="360" w:lineRule="auto"/>
        <w:ind w:firstLineChars="200" w:firstLine="560"/>
        <w:rPr>
          <w:rFonts w:ascii="仿宋_GB2312" w:eastAsia="仿宋_GB2312"/>
          <w:sz w:val="28"/>
          <w:szCs w:val="28"/>
          <w:highlight w:val="yellow"/>
        </w:rPr>
      </w:pPr>
      <w:r w:rsidRPr="004F0B7B">
        <w:rPr>
          <w:rFonts w:ascii="仿宋_GB2312" w:eastAsia="仿宋_GB2312" w:hint="eastAsia"/>
          <w:sz w:val="28"/>
          <w:szCs w:val="28"/>
          <w:highlight w:val="yellow"/>
        </w:rPr>
        <w:t>户名</w:t>
      </w:r>
      <w:r w:rsidRPr="004823FD">
        <w:rPr>
          <w:rFonts w:ascii="仿宋_GB2312" w:eastAsia="仿宋_GB2312" w:hint="eastAsia"/>
          <w:sz w:val="28"/>
          <w:szCs w:val="28"/>
          <w:highlight w:val="yellow"/>
        </w:rPr>
        <w:t>：南宁海大生物科技有限公司</w:t>
      </w:r>
    </w:p>
    <w:p w14:paraId="1810ABD5" w14:textId="77777777" w:rsidR="00211752" w:rsidRPr="004823FD" w:rsidRDefault="00211752" w:rsidP="00211752">
      <w:pPr>
        <w:spacing w:line="360" w:lineRule="auto"/>
        <w:ind w:firstLineChars="200" w:firstLine="560"/>
        <w:rPr>
          <w:rFonts w:ascii="仿宋_GB2312" w:eastAsia="仿宋_GB2312"/>
          <w:sz w:val="28"/>
          <w:szCs w:val="28"/>
          <w:highlight w:val="yellow"/>
        </w:rPr>
      </w:pPr>
      <w:r w:rsidRPr="004823FD">
        <w:rPr>
          <w:rFonts w:ascii="仿宋_GB2312" w:eastAsia="仿宋_GB2312" w:hint="eastAsia"/>
          <w:sz w:val="28"/>
          <w:szCs w:val="28"/>
          <w:highlight w:val="yellow"/>
        </w:rPr>
        <w:t>账号：</w:t>
      </w:r>
      <w:r w:rsidRPr="004823FD">
        <w:rPr>
          <w:rFonts w:ascii="仿宋_GB2312" w:eastAsia="仿宋_GB2312"/>
          <w:sz w:val="28"/>
          <w:szCs w:val="28"/>
          <w:highlight w:val="yellow"/>
        </w:rPr>
        <w:t>6197 7363 6667</w:t>
      </w:r>
    </w:p>
    <w:p w14:paraId="529CC0ED" w14:textId="77777777" w:rsidR="00211752" w:rsidRPr="00B85CDC" w:rsidRDefault="00211752" w:rsidP="00211752">
      <w:pPr>
        <w:spacing w:line="360" w:lineRule="auto"/>
        <w:ind w:firstLineChars="200" w:firstLine="560"/>
        <w:rPr>
          <w:rFonts w:ascii="仿宋_GB2312" w:eastAsia="仿宋_GB2312"/>
          <w:sz w:val="28"/>
          <w:szCs w:val="28"/>
        </w:rPr>
      </w:pPr>
      <w:r w:rsidRPr="004823FD">
        <w:rPr>
          <w:rFonts w:ascii="仿宋_GB2312" w:eastAsia="仿宋_GB2312" w:hint="eastAsia"/>
          <w:sz w:val="28"/>
          <w:szCs w:val="28"/>
          <w:highlight w:val="yellow"/>
        </w:rPr>
        <w:t>开户银行：中国银行股份有限公司南宁市大学东路支行</w:t>
      </w:r>
    </w:p>
    <w:p w14:paraId="0D6EC041" w14:textId="17CD8899" w:rsidR="00211752" w:rsidRDefault="00211752" w:rsidP="00211752">
      <w:pPr>
        <w:rPr>
          <w:rFonts w:ascii="仿宋_GB2312" w:eastAsia="仿宋_GB2312"/>
          <w:sz w:val="28"/>
          <w:szCs w:val="28"/>
        </w:rPr>
      </w:pPr>
      <w:r w:rsidRPr="00882655">
        <w:rPr>
          <w:rFonts w:ascii="仿宋_GB2312" w:eastAsia="仿宋_GB2312" w:hint="eastAsia"/>
          <w:sz w:val="28"/>
          <w:szCs w:val="28"/>
        </w:rPr>
        <w:t>提交时间以招标人收到时间为准。</w:t>
      </w:r>
      <w:r w:rsidRPr="00A720B1">
        <w:rPr>
          <w:rFonts w:ascii="仿宋_GB2312" w:eastAsia="仿宋_GB2312" w:hint="eastAsia"/>
          <w:sz w:val="28"/>
          <w:szCs w:val="28"/>
          <w:highlight w:val="yellow"/>
        </w:rPr>
        <w:t>汇款请在用途处注明：物流投标保证金。</w:t>
      </w:r>
    </w:p>
    <w:p w14:paraId="714994FE" w14:textId="10FBCAC0" w:rsidR="003F4668" w:rsidRPr="00EA15A4" w:rsidRDefault="00EA15A4" w:rsidP="00211752">
      <w:pPr>
        <w:rPr>
          <w:rFonts w:ascii="仿宋_GB2312" w:eastAsia="仿宋_GB2312"/>
          <w:b/>
          <w:color w:val="FF0000"/>
          <w:sz w:val="28"/>
          <w:szCs w:val="28"/>
        </w:rPr>
      </w:pPr>
      <w:r w:rsidRPr="00EA15A4">
        <w:rPr>
          <w:rFonts w:ascii="仿宋_GB2312" w:eastAsia="仿宋_GB2312" w:hint="eastAsia"/>
          <w:b/>
          <w:color w:val="FF0000"/>
          <w:sz w:val="28"/>
          <w:szCs w:val="28"/>
        </w:rPr>
        <w:t>若投标人为2024年广东海大集团</w:t>
      </w:r>
      <w:r>
        <w:rPr>
          <w:rFonts w:ascii="仿宋_GB2312" w:eastAsia="仿宋_GB2312" w:hint="eastAsia"/>
          <w:b/>
          <w:color w:val="FF0000"/>
          <w:sz w:val="28"/>
          <w:szCs w:val="28"/>
        </w:rPr>
        <w:t>广西大区</w:t>
      </w:r>
      <w:r w:rsidR="00CD31AE">
        <w:rPr>
          <w:rFonts w:ascii="仿宋_GB2312" w:eastAsia="仿宋_GB2312" w:hint="eastAsia"/>
          <w:b/>
          <w:color w:val="FF0000"/>
          <w:sz w:val="28"/>
          <w:szCs w:val="28"/>
        </w:rPr>
        <w:t>采购物流服务招标中标单位，已缴纳保证金的，无需重复缴纳</w:t>
      </w:r>
      <w:r w:rsidRPr="00EA15A4">
        <w:rPr>
          <w:rFonts w:ascii="仿宋_GB2312" w:eastAsia="仿宋_GB2312" w:hint="eastAsia"/>
          <w:b/>
          <w:color w:val="FF0000"/>
          <w:sz w:val="28"/>
          <w:szCs w:val="28"/>
        </w:rPr>
        <w:t>。</w:t>
      </w:r>
      <w:r w:rsidR="008E5E35">
        <w:rPr>
          <w:rFonts w:ascii="仿宋_GB2312" w:eastAsia="仿宋_GB2312" w:hint="eastAsia"/>
          <w:b/>
          <w:color w:val="FF0000"/>
          <w:sz w:val="28"/>
          <w:szCs w:val="28"/>
        </w:rPr>
        <w:t>但未足额缴纳1</w:t>
      </w:r>
      <w:r w:rsidR="008E5E35">
        <w:rPr>
          <w:rFonts w:ascii="仿宋_GB2312" w:eastAsia="仿宋_GB2312"/>
          <w:b/>
          <w:color w:val="FF0000"/>
          <w:sz w:val="28"/>
          <w:szCs w:val="28"/>
        </w:rPr>
        <w:t>0</w:t>
      </w:r>
      <w:r w:rsidR="008E5E35">
        <w:rPr>
          <w:rFonts w:ascii="仿宋_GB2312" w:eastAsia="仿宋_GB2312" w:hint="eastAsia"/>
          <w:b/>
          <w:color w:val="FF0000"/>
          <w:sz w:val="28"/>
          <w:szCs w:val="28"/>
        </w:rPr>
        <w:t>万元保证金的，本次需补齐。</w:t>
      </w:r>
    </w:p>
    <w:p w14:paraId="072E09B5" w14:textId="307E8F3F" w:rsidR="003F4668" w:rsidRDefault="003F4668" w:rsidP="00211752">
      <w:pPr>
        <w:rPr>
          <w:rFonts w:ascii="仿宋_GB2312" w:eastAsia="仿宋_GB2312"/>
          <w:sz w:val="28"/>
          <w:szCs w:val="28"/>
        </w:rPr>
      </w:pPr>
    </w:p>
    <w:p w14:paraId="024A382F" w14:textId="77777777" w:rsidR="00EA15A4" w:rsidRPr="00EA15A4" w:rsidRDefault="00EA15A4" w:rsidP="00211752">
      <w:pPr>
        <w:rPr>
          <w:rFonts w:ascii="仿宋_GB2312" w:eastAsia="仿宋_GB2312"/>
          <w:sz w:val="28"/>
          <w:szCs w:val="28"/>
        </w:rPr>
      </w:pPr>
    </w:p>
    <w:p w14:paraId="38F41DBE" w14:textId="77777777" w:rsidR="003F4668" w:rsidRDefault="003F4668" w:rsidP="00211752">
      <w:pPr>
        <w:rPr>
          <w:rFonts w:ascii="仿宋_GB2312" w:eastAsia="仿宋_GB2312"/>
          <w:sz w:val="28"/>
          <w:szCs w:val="28"/>
        </w:rPr>
      </w:pPr>
    </w:p>
    <w:p w14:paraId="695E68D0" w14:textId="77777777" w:rsidR="003F4668" w:rsidRPr="00F54B60" w:rsidRDefault="003F4668" w:rsidP="003F4668">
      <w:pPr>
        <w:pStyle w:val="1"/>
        <w:spacing w:before="0" w:after="0" w:line="240" w:lineRule="auto"/>
        <w:jc w:val="center"/>
        <w:rPr>
          <w:rFonts w:ascii="黑体" w:eastAsia="黑体"/>
        </w:rPr>
      </w:pPr>
      <w:bookmarkStart w:id="2" w:name="_Toc438045748"/>
      <w:r w:rsidRPr="00F54B60">
        <w:rPr>
          <w:rFonts w:ascii="黑体" w:eastAsia="黑体" w:hint="eastAsia"/>
        </w:rPr>
        <w:t>第二部分  投标须知</w:t>
      </w:r>
      <w:bookmarkEnd w:id="2"/>
    </w:p>
    <w:p w14:paraId="65E7E467" w14:textId="77777777" w:rsidR="003F4668" w:rsidRPr="00F54B60" w:rsidRDefault="003F4668" w:rsidP="003F4668">
      <w:pPr>
        <w:jc w:val="center"/>
        <w:rPr>
          <w:rFonts w:ascii="仿宋_GB2312" w:eastAsia="仿宋_GB2312"/>
          <w:szCs w:val="21"/>
        </w:rPr>
      </w:pPr>
      <w:bookmarkStart w:id="3" w:name="_Toc72749391"/>
      <w:bookmarkStart w:id="4" w:name="_Toc85613381"/>
      <w:bookmarkStart w:id="5" w:name="_Toc89846781"/>
      <w:bookmarkStart w:id="6" w:name="_Toc136316313"/>
    </w:p>
    <w:bookmarkEnd w:id="3"/>
    <w:bookmarkEnd w:id="4"/>
    <w:bookmarkEnd w:id="5"/>
    <w:bookmarkEnd w:id="6"/>
    <w:p w14:paraId="0C323264" w14:textId="77777777" w:rsidR="003F4668" w:rsidRPr="00F54B60" w:rsidRDefault="003F4668" w:rsidP="003F4668">
      <w:pPr>
        <w:jc w:val="center"/>
        <w:rPr>
          <w:rFonts w:ascii="仿宋_GB2312" w:eastAsia="仿宋_GB2312"/>
          <w:b/>
          <w:szCs w:val="21"/>
        </w:rPr>
      </w:pPr>
    </w:p>
    <w:tbl>
      <w:tblPr>
        <w:tblW w:w="95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28"/>
        <w:gridCol w:w="1430"/>
        <w:gridCol w:w="6953"/>
      </w:tblGrid>
      <w:tr w:rsidR="003F4668" w:rsidRPr="00F54B60" w14:paraId="1179B726" w14:textId="77777777" w:rsidTr="002B221A">
        <w:trPr>
          <w:trHeight w:hRule="exact" w:val="537"/>
          <w:tblHeader/>
          <w:jc w:val="center"/>
        </w:trPr>
        <w:tc>
          <w:tcPr>
            <w:tcW w:w="1128" w:type="dxa"/>
            <w:vAlign w:val="center"/>
          </w:tcPr>
          <w:p w14:paraId="7CC3DA2D" w14:textId="77777777" w:rsidR="003F4668" w:rsidRPr="00DB67CA" w:rsidRDefault="003F4668" w:rsidP="002B221A">
            <w:pPr>
              <w:pStyle w:val="xl35"/>
              <w:widowControl w:val="0"/>
              <w:pBdr>
                <w:left w:val="none" w:sz="0" w:space="0" w:color="auto"/>
                <w:bottom w:val="none" w:sz="0" w:space="0" w:color="auto"/>
                <w:right w:val="none" w:sz="0" w:space="0" w:color="auto"/>
              </w:pBdr>
              <w:spacing w:before="0" w:beforeAutospacing="0" w:after="0" w:afterAutospacing="0" w:line="360" w:lineRule="exact"/>
              <w:ind w:left="5250"/>
              <w:textAlignment w:val="auto"/>
              <w:rPr>
                <w:rFonts w:ascii="仿宋_GB2312" w:eastAsia="仿宋_GB2312"/>
                <w:b/>
                <w:bCs/>
                <w:kern w:val="2"/>
                <w:sz w:val="28"/>
                <w:szCs w:val="28"/>
              </w:rPr>
            </w:pPr>
            <w:r w:rsidRPr="00DB67CA">
              <w:rPr>
                <w:rFonts w:ascii="仿宋_GB2312" w:eastAsia="仿宋_GB2312" w:hint="eastAsia"/>
                <w:b/>
                <w:bCs/>
                <w:kern w:val="2"/>
                <w:sz w:val="28"/>
                <w:szCs w:val="28"/>
              </w:rPr>
              <w:t>序号</w:t>
            </w:r>
          </w:p>
        </w:tc>
        <w:tc>
          <w:tcPr>
            <w:tcW w:w="8383" w:type="dxa"/>
            <w:gridSpan w:val="2"/>
            <w:vAlign w:val="center"/>
          </w:tcPr>
          <w:p w14:paraId="0095E4DE" w14:textId="77777777" w:rsidR="003F4668" w:rsidRPr="00DB67CA" w:rsidRDefault="003F4668" w:rsidP="002B221A">
            <w:pPr>
              <w:spacing w:line="360" w:lineRule="exact"/>
              <w:jc w:val="center"/>
              <w:rPr>
                <w:rFonts w:ascii="仿宋_GB2312" w:eastAsia="仿宋_GB2312"/>
                <w:b/>
                <w:bCs/>
                <w:sz w:val="28"/>
                <w:szCs w:val="28"/>
              </w:rPr>
            </w:pPr>
            <w:r w:rsidRPr="00DB67CA">
              <w:rPr>
                <w:rFonts w:ascii="仿宋_GB2312" w:eastAsia="仿宋_GB2312" w:hint="eastAsia"/>
                <w:b/>
                <w:bCs/>
                <w:sz w:val="28"/>
                <w:szCs w:val="28"/>
              </w:rPr>
              <w:t>主      要       内       容</w:t>
            </w:r>
          </w:p>
        </w:tc>
      </w:tr>
      <w:tr w:rsidR="003F4668" w:rsidRPr="00F54B60" w14:paraId="3E50E78F" w14:textId="77777777" w:rsidTr="002B221A">
        <w:trPr>
          <w:trHeight w:hRule="exact" w:val="570"/>
          <w:jc w:val="center"/>
        </w:trPr>
        <w:tc>
          <w:tcPr>
            <w:tcW w:w="1128" w:type="dxa"/>
            <w:vAlign w:val="center"/>
          </w:tcPr>
          <w:p w14:paraId="0573DD83" w14:textId="77777777" w:rsidR="003F4668" w:rsidRPr="00DB67CA" w:rsidRDefault="003F4668" w:rsidP="002B221A">
            <w:pPr>
              <w:spacing w:line="360" w:lineRule="exact"/>
              <w:jc w:val="center"/>
              <w:rPr>
                <w:rFonts w:ascii="仿宋_GB2312" w:eastAsia="仿宋_GB2312"/>
                <w:sz w:val="28"/>
                <w:szCs w:val="28"/>
              </w:rPr>
            </w:pPr>
            <w:r w:rsidRPr="00DB67CA">
              <w:rPr>
                <w:rFonts w:ascii="仿宋_GB2312" w:eastAsia="仿宋_GB2312" w:hint="eastAsia"/>
                <w:sz w:val="28"/>
                <w:szCs w:val="28"/>
              </w:rPr>
              <w:t>1</w:t>
            </w:r>
          </w:p>
        </w:tc>
        <w:tc>
          <w:tcPr>
            <w:tcW w:w="8383" w:type="dxa"/>
            <w:gridSpan w:val="2"/>
            <w:vAlign w:val="center"/>
          </w:tcPr>
          <w:p w14:paraId="4905AC1D" w14:textId="77777777" w:rsidR="003F4668" w:rsidRDefault="003F4668" w:rsidP="002B221A">
            <w:pPr>
              <w:spacing w:line="360" w:lineRule="exact"/>
              <w:rPr>
                <w:rFonts w:ascii="仿宋_GB2312" w:eastAsia="仿宋_GB2312"/>
                <w:sz w:val="28"/>
                <w:szCs w:val="28"/>
              </w:rPr>
            </w:pPr>
            <w:r w:rsidRPr="00DB67CA">
              <w:rPr>
                <w:rFonts w:ascii="仿宋_GB2312" w:eastAsia="仿宋_GB2312" w:hint="eastAsia"/>
                <w:sz w:val="28"/>
                <w:szCs w:val="28"/>
              </w:rPr>
              <w:t>招标方式：公开招标</w:t>
            </w:r>
          </w:p>
          <w:p w14:paraId="79A8BB99" w14:textId="77777777" w:rsidR="003F4668" w:rsidRPr="008F38BC" w:rsidRDefault="003F4668" w:rsidP="002B221A">
            <w:pPr>
              <w:rPr>
                <w:rFonts w:ascii="仿宋_GB2312" w:eastAsia="仿宋_GB2312"/>
                <w:sz w:val="28"/>
                <w:szCs w:val="28"/>
              </w:rPr>
            </w:pPr>
          </w:p>
          <w:p w14:paraId="5931C3AF" w14:textId="77777777" w:rsidR="003F4668" w:rsidRPr="008F38BC" w:rsidRDefault="003F4668" w:rsidP="002B221A">
            <w:pPr>
              <w:rPr>
                <w:rFonts w:ascii="仿宋_GB2312" w:eastAsia="仿宋_GB2312"/>
                <w:sz w:val="28"/>
                <w:szCs w:val="28"/>
              </w:rPr>
            </w:pPr>
          </w:p>
          <w:p w14:paraId="652CE803" w14:textId="77777777" w:rsidR="003F4668" w:rsidRPr="008F38BC" w:rsidRDefault="003F4668" w:rsidP="002B221A">
            <w:pPr>
              <w:rPr>
                <w:rFonts w:ascii="仿宋_GB2312" w:eastAsia="仿宋_GB2312"/>
                <w:sz w:val="28"/>
                <w:szCs w:val="28"/>
              </w:rPr>
            </w:pPr>
          </w:p>
          <w:p w14:paraId="06CDBA52" w14:textId="77777777" w:rsidR="003F4668" w:rsidRPr="008F38BC" w:rsidRDefault="003F4668" w:rsidP="002B221A">
            <w:pPr>
              <w:rPr>
                <w:rFonts w:ascii="仿宋_GB2312" w:eastAsia="仿宋_GB2312"/>
                <w:sz w:val="28"/>
                <w:szCs w:val="28"/>
              </w:rPr>
            </w:pPr>
          </w:p>
          <w:p w14:paraId="1D719F9A" w14:textId="77777777" w:rsidR="003F4668" w:rsidRPr="008F38BC" w:rsidRDefault="003F4668" w:rsidP="002B221A">
            <w:pPr>
              <w:rPr>
                <w:rFonts w:ascii="仿宋_GB2312" w:eastAsia="仿宋_GB2312"/>
                <w:sz w:val="28"/>
                <w:szCs w:val="28"/>
              </w:rPr>
            </w:pPr>
          </w:p>
          <w:p w14:paraId="2B04992F" w14:textId="77777777" w:rsidR="003F4668" w:rsidRPr="008F38BC" w:rsidRDefault="003F4668" w:rsidP="002B221A">
            <w:pPr>
              <w:rPr>
                <w:rFonts w:ascii="仿宋_GB2312" w:eastAsia="仿宋_GB2312"/>
                <w:sz w:val="28"/>
                <w:szCs w:val="28"/>
              </w:rPr>
            </w:pPr>
          </w:p>
          <w:p w14:paraId="6A75696D" w14:textId="77777777" w:rsidR="003F4668" w:rsidRPr="008F38BC" w:rsidRDefault="003F4668" w:rsidP="002B221A">
            <w:pPr>
              <w:rPr>
                <w:rFonts w:ascii="仿宋_GB2312" w:eastAsia="仿宋_GB2312"/>
                <w:sz w:val="28"/>
                <w:szCs w:val="28"/>
              </w:rPr>
            </w:pPr>
          </w:p>
          <w:p w14:paraId="355A7422" w14:textId="77777777" w:rsidR="003F4668" w:rsidRPr="008F38BC" w:rsidRDefault="003F4668" w:rsidP="002B221A">
            <w:pPr>
              <w:rPr>
                <w:rFonts w:ascii="仿宋_GB2312" w:eastAsia="仿宋_GB2312"/>
                <w:sz w:val="28"/>
                <w:szCs w:val="28"/>
              </w:rPr>
            </w:pPr>
          </w:p>
          <w:p w14:paraId="6A2607A7" w14:textId="77777777" w:rsidR="003F4668" w:rsidRPr="008F38BC" w:rsidRDefault="003F4668" w:rsidP="002B221A">
            <w:pPr>
              <w:rPr>
                <w:rFonts w:ascii="仿宋_GB2312" w:eastAsia="仿宋_GB2312"/>
                <w:sz w:val="28"/>
                <w:szCs w:val="28"/>
              </w:rPr>
            </w:pPr>
          </w:p>
          <w:p w14:paraId="50008090" w14:textId="77777777" w:rsidR="003F4668" w:rsidRPr="008F38BC" w:rsidRDefault="003F4668" w:rsidP="002B221A">
            <w:pPr>
              <w:rPr>
                <w:rFonts w:ascii="仿宋_GB2312" w:eastAsia="仿宋_GB2312"/>
                <w:sz w:val="28"/>
                <w:szCs w:val="28"/>
              </w:rPr>
            </w:pPr>
          </w:p>
        </w:tc>
      </w:tr>
      <w:tr w:rsidR="003F4668" w:rsidRPr="00F54B60" w14:paraId="025AEC77" w14:textId="77777777" w:rsidTr="003F4668">
        <w:trPr>
          <w:trHeight w:hRule="exact" w:val="2470"/>
          <w:jc w:val="center"/>
        </w:trPr>
        <w:tc>
          <w:tcPr>
            <w:tcW w:w="1128" w:type="dxa"/>
            <w:vAlign w:val="center"/>
          </w:tcPr>
          <w:p w14:paraId="40D02B39" w14:textId="77777777" w:rsidR="003F4668" w:rsidRPr="00DB67CA" w:rsidRDefault="003F4668" w:rsidP="002B221A">
            <w:pPr>
              <w:spacing w:line="360" w:lineRule="exact"/>
              <w:jc w:val="center"/>
              <w:rPr>
                <w:rFonts w:ascii="仿宋_GB2312" w:eastAsia="仿宋_GB2312"/>
                <w:sz w:val="28"/>
                <w:szCs w:val="28"/>
              </w:rPr>
            </w:pPr>
            <w:r w:rsidRPr="00DB67CA">
              <w:rPr>
                <w:rFonts w:ascii="仿宋_GB2312" w:eastAsia="仿宋_GB2312" w:hint="eastAsia"/>
                <w:sz w:val="28"/>
                <w:szCs w:val="28"/>
              </w:rPr>
              <w:t>2</w:t>
            </w:r>
          </w:p>
        </w:tc>
        <w:tc>
          <w:tcPr>
            <w:tcW w:w="1430" w:type="dxa"/>
            <w:vAlign w:val="center"/>
          </w:tcPr>
          <w:p w14:paraId="0D16EE1F" w14:textId="77777777" w:rsidR="003F4668" w:rsidRPr="00DB67CA" w:rsidRDefault="003F4668" w:rsidP="002B221A">
            <w:pPr>
              <w:spacing w:line="360" w:lineRule="exact"/>
              <w:jc w:val="center"/>
              <w:rPr>
                <w:rFonts w:ascii="仿宋_GB2312" w:eastAsia="仿宋_GB2312"/>
                <w:sz w:val="28"/>
                <w:szCs w:val="28"/>
              </w:rPr>
            </w:pPr>
            <w:r w:rsidRPr="00DB67CA">
              <w:rPr>
                <w:rFonts w:ascii="仿宋_GB2312" w:eastAsia="仿宋_GB2312" w:hint="eastAsia"/>
                <w:sz w:val="28"/>
                <w:szCs w:val="28"/>
              </w:rPr>
              <w:t>招标时间</w:t>
            </w:r>
          </w:p>
        </w:tc>
        <w:tc>
          <w:tcPr>
            <w:tcW w:w="6953" w:type="dxa"/>
            <w:vAlign w:val="center"/>
          </w:tcPr>
          <w:p w14:paraId="43B9C885" w14:textId="0C367D3F" w:rsidR="003F4668" w:rsidRPr="00DB67CA" w:rsidRDefault="003F4668" w:rsidP="003F4668">
            <w:pPr>
              <w:spacing w:line="480" w:lineRule="exact"/>
              <w:ind w:leftChars="12" w:left="27" w:hanging="2"/>
              <w:rPr>
                <w:rFonts w:ascii="仿宋_GB2312" w:eastAsia="仿宋_GB2312"/>
                <w:sz w:val="28"/>
                <w:szCs w:val="28"/>
              </w:rPr>
            </w:pPr>
            <w:r w:rsidRPr="00DB67CA">
              <w:rPr>
                <w:rFonts w:ascii="仿宋_GB2312" w:eastAsia="仿宋_GB2312" w:hint="eastAsia"/>
                <w:sz w:val="28"/>
                <w:szCs w:val="28"/>
              </w:rPr>
              <w:t>领取招标文件时间：自202</w:t>
            </w:r>
            <w:r w:rsidR="00EA15A4">
              <w:rPr>
                <w:rFonts w:ascii="仿宋_GB2312" w:eastAsia="仿宋_GB2312"/>
                <w:sz w:val="28"/>
                <w:szCs w:val="28"/>
              </w:rPr>
              <w:t>5</w:t>
            </w:r>
            <w:r w:rsidRPr="00DB67CA">
              <w:rPr>
                <w:rFonts w:ascii="仿宋_GB2312" w:eastAsia="仿宋_GB2312" w:hint="eastAsia"/>
                <w:sz w:val="28"/>
                <w:szCs w:val="28"/>
              </w:rPr>
              <w:t>年</w:t>
            </w:r>
            <w:r>
              <w:rPr>
                <w:rFonts w:ascii="仿宋_GB2312" w:eastAsia="仿宋_GB2312"/>
                <w:sz w:val="28"/>
                <w:szCs w:val="28"/>
              </w:rPr>
              <w:t>3</w:t>
            </w:r>
            <w:r w:rsidRPr="00DB67CA">
              <w:rPr>
                <w:rFonts w:ascii="仿宋_GB2312" w:eastAsia="仿宋_GB2312" w:hint="eastAsia"/>
                <w:sz w:val="28"/>
                <w:szCs w:val="28"/>
              </w:rPr>
              <w:t>月</w:t>
            </w:r>
            <w:r>
              <w:rPr>
                <w:rFonts w:ascii="仿宋_GB2312" w:eastAsia="仿宋_GB2312"/>
                <w:sz w:val="28"/>
                <w:szCs w:val="28"/>
              </w:rPr>
              <w:t>1</w:t>
            </w:r>
            <w:r w:rsidR="00EA15A4">
              <w:rPr>
                <w:rFonts w:ascii="仿宋_GB2312" w:eastAsia="仿宋_GB2312"/>
                <w:sz w:val="28"/>
                <w:szCs w:val="28"/>
              </w:rPr>
              <w:t>2</w:t>
            </w:r>
            <w:r w:rsidRPr="00DB67CA">
              <w:rPr>
                <w:rFonts w:ascii="仿宋_GB2312" w:eastAsia="仿宋_GB2312" w:hint="eastAsia"/>
                <w:sz w:val="28"/>
                <w:szCs w:val="28"/>
              </w:rPr>
              <w:t>日起自主从</w:t>
            </w:r>
            <w:hyperlink r:id="rId10" w:history="1">
              <w:r w:rsidRPr="00DB67CA">
                <w:rPr>
                  <w:rStyle w:val="a7"/>
                  <w:rFonts w:ascii="仿宋_GB2312" w:eastAsia="仿宋_GB2312" w:hint="eastAsia"/>
                  <w:sz w:val="28"/>
                  <w:szCs w:val="28"/>
                </w:rPr>
                <w:t>www.haid.com.cn</w:t>
              </w:r>
            </w:hyperlink>
            <w:r w:rsidRPr="00DB67CA">
              <w:rPr>
                <w:rFonts w:ascii="仿宋_GB2312" w:eastAsia="仿宋_GB2312" w:hint="eastAsia"/>
                <w:sz w:val="28"/>
                <w:szCs w:val="28"/>
              </w:rPr>
              <w:t xml:space="preserve"> </w:t>
            </w:r>
            <w:r>
              <w:rPr>
                <w:rFonts w:ascii="仿宋_GB2312" w:eastAsia="仿宋_GB2312" w:hint="eastAsia"/>
                <w:sz w:val="28"/>
                <w:szCs w:val="28"/>
              </w:rPr>
              <w:t>网站</w:t>
            </w:r>
            <w:r w:rsidRPr="00DB67CA">
              <w:rPr>
                <w:rFonts w:ascii="仿宋_GB2312" w:eastAsia="仿宋_GB2312" w:hint="eastAsia"/>
                <w:sz w:val="28"/>
                <w:szCs w:val="28"/>
              </w:rPr>
              <w:t>“海大公告”栏目下载招标文件</w:t>
            </w:r>
          </w:p>
          <w:p w14:paraId="494E6511" w14:textId="5A3B2A6A" w:rsidR="003F4668" w:rsidRPr="00DB67CA" w:rsidRDefault="003F4668" w:rsidP="003F4668">
            <w:pPr>
              <w:spacing w:line="480" w:lineRule="exact"/>
              <w:rPr>
                <w:rFonts w:ascii="仿宋_GB2312" w:eastAsia="仿宋_GB2312"/>
                <w:sz w:val="28"/>
                <w:szCs w:val="28"/>
              </w:rPr>
            </w:pPr>
            <w:r w:rsidRPr="008E75DD">
              <w:rPr>
                <w:rFonts w:ascii="仿宋_GB2312" w:eastAsia="仿宋_GB2312" w:hint="eastAsia"/>
                <w:sz w:val="28"/>
                <w:szCs w:val="28"/>
                <w:highlight w:val="yellow"/>
              </w:rPr>
              <w:t>投标截止时间：202</w:t>
            </w:r>
            <w:r w:rsidR="00994FE0">
              <w:rPr>
                <w:rFonts w:ascii="仿宋_GB2312" w:eastAsia="仿宋_GB2312"/>
                <w:sz w:val="28"/>
                <w:szCs w:val="28"/>
                <w:highlight w:val="yellow"/>
              </w:rPr>
              <w:t>5</w:t>
            </w:r>
            <w:r w:rsidRPr="008E75DD">
              <w:rPr>
                <w:rFonts w:ascii="仿宋_GB2312" w:eastAsia="仿宋_GB2312" w:hint="eastAsia"/>
                <w:sz w:val="28"/>
                <w:szCs w:val="28"/>
                <w:highlight w:val="yellow"/>
              </w:rPr>
              <w:t>年</w:t>
            </w:r>
            <w:r>
              <w:rPr>
                <w:rFonts w:ascii="仿宋_GB2312" w:eastAsia="仿宋_GB2312" w:hint="eastAsia"/>
                <w:sz w:val="28"/>
                <w:szCs w:val="28"/>
                <w:highlight w:val="yellow"/>
              </w:rPr>
              <w:t>3</w:t>
            </w:r>
            <w:r w:rsidRPr="008E75DD">
              <w:rPr>
                <w:rFonts w:ascii="仿宋_GB2312" w:eastAsia="仿宋_GB2312" w:hint="eastAsia"/>
                <w:sz w:val="28"/>
                <w:szCs w:val="28"/>
                <w:highlight w:val="yellow"/>
              </w:rPr>
              <w:t>月</w:t>
            </w:r>
            <w:r>
              <w:rPr>
                <w:rFonts w:ascii="仿宋_GB2312" w:eastAsia="仿宋_GB2312"/>
                <w:sz w:val="28"/>
                <w:szCs w:val="28"/>
                <w:highlight w:val="yellow"/>
              </w:rPr>
              <w:t>2</w:t>
            </w:r>
            <w:r w:rsidR="00994FE0">
              <w:rPr>
                <w:rFonts w:ascii="仿宋_GB2312" w:eastAsia="仿宋_GB2312"/>
                <w:sz w:val="28"/>
                <w:szCs w:val="28"/>
                <w:highlight w:val="yellow"/>
              </w:rPr>
              <w:t>2</w:t>
            </w:r>
            <w:r w:rsidRPr="008E75DD">
              <w:rPr>
                <w:rFonts w:ascii="仿宋_GB2312" w:eastAsia="仿宋_GB2312" w:hint="eastAsia"/>
                <w:sz w:val="28"/>
                <w:szCs w:val="28"/>
                <w:highlight w:val="yellow"/>
              </w:rPr>
              <w:t>日18：00时前</w:t>
            </w:r>
          </w:p>
          <w:p w14:paraId="5F881357" w14:textId="1B916344" w:rsidR="003F4668" w:rsidRPr="001306DC" w:rsidRDefault="003F4668" w:rsidP="00003152">
            <w:pPr>
              <w:spacing w:line="480" w:lineRule="exact"/>
              <w:rPr>
                <w:rFonts w:ascii="仿宋_GB2312" w:eastAsia="仿宋_GB2312"/>
                <w:sz w:val="28"/>
                <w:szCs w:val="28"/>
              </w:rPr>
            </w:pPr>
            <w:r>
              <w:rPr>
                <w:rFonts w:ascii="仿宋_GB2312" w:eastAsia="仿宋_GB2312" w:hint="eastAsia"/>
                <w:sz w:val="28"/>
                <w:szCs w:val="28"/>
              </w:rPr>
              <w:t>招标文件答疑</w:t>
            </w:r>
            <w:r w:rsidRPr="00DB67CA">
              <w:rPr>
                <w:rFonts w:ascii="仿宋_GB2312" w:eastAsia="仿宋_GB2312" w:hint="eastAsia"/>
                <w:sz w:val="28"/>
                <w:szCs w:val="28"/>
              </w:rPr>
              <w:t>：202</w:t>
            </w:r>
            <w:r w:rsidR="00003152">
              <w:rPr>
                <w:rFonts w:ascii="仿宋_GB2312" w:eastAsia="仿宋_GB2312"/>
                <w:sz w:val="28"/>
                <w:szCs w:val="28"/>
              </w:rPr>
              <w:t>5</w:t>
            </w:r>
            <w:r w:rsidRPr="00DB67CA">
              <w:rPr>
                <w:rFonts w:ascii="仿宋_GB2312" w:eastAsia="仿宋_GB2312" w:hint="eastAsia"/>
                <w:sz w:val="28"/>
                <w:szCs w:val="28"/>
              </w:rPr>
              <w:t>年</w:t>
            </w:r>
            <w:r>
              <w:rPr>
                <w:rFonts w:ascii="仿宋_GB2312" w:eastAsia="仿宋_GB2312"/>
                <w:sz w:val="28"/>
                <w:szCs w:val="28"/>
              </w:rPr>
              <w:t>3</w:t>
            </w:r>
            <w:r w:rsidRPr="00DB67CA">
              <w:rPr>
                <w:rFonts w:ascii="仿宋_GB2312" w:eastAsia="仿宋_GB2312" w:hint="eastAsia"/>
                <w:sz w:val="28"/>
                <w:szCs w:val="28"/>
              </w:rPr>
              <w:t>月</w:t>
            </w:r>
            <w:r>
              <w:rPr>
                <w:rFonts w:ascii="仿宋_GB2312" w:eastAsia="仿宋_GB2312"/>
                <w:sz w:val="28"/>
                <w:szCs w:val="28"/>
              </w:rPr>
              <w:t>1</w:t>
            </w:r>
            <w:r w:rsidR="00994FE0">
              <w:rPr>
                <w:rFonts w:ascii="仿宋_GB2312" w:eastAsia="仿宋_GB2312"/>
                <w:sz w:val="28"/>
                <w:szCs w:val="28"/>
              </w:rPr>
              <w:t>4</w:t>
            </w:r>
            <w:r>
              <w:rPr>
                <w:rFonts w:ascii="仿宋_GB2312" w:eastAsia="仿宋_GB2312" w:hint="eastAsia"/>
                <w:sz w:val="28"/>
                <w:szCs w:val="28"/>
              </w:rPr>
              <w:t>日-</w:t>
            </w:r>
            <w:r w:rsidRPr="00DB67CA">
              <w:rPr>
                <w:rFonts w:ascii="仿宋_GB2312" w:eastAsia="仿宋_GB2312" w:hint="eastAsia"/>
                <w:sz w:val="28"/>
                <w:szCs w:val="28"/>
              </w:rPr>
              <w:t>202</w:t>
            </w:r>
            <w:r>
              <w:rPr>
                <w:rFonts w:ascii="仿宋_GB2312" w:eastAsia="仿宋_GB2312"/>
                <w:sz w:val="28"/>
                <w:szCs w:val="28"/>
              </w:rPr>
              <w:t>4</w:t>
            </w:r>
            <w:r w:rsidRPr="00DB67CA">
              <w:rPr>
                <w:rFonts w:ascii="仿宋_GB2312" w:eastAsia="仿宋_GB2312" w:hint="eastAsia"/>
                <w:sz w:val="28"/>
                <w:szCs w:val="28"/>
              </w:rPr>
              <w:t>年</w:t>
            </w:r>
            <w:r>
              <w:rPr>
                <w:rFonts w:ascii="仿宋_GB2312" w:eastAsia="仿宋_GB2312"/>
                <w:sz w:val="28"/>
                <w:szCs w:val="28"/>
              </w:rPr>
              <w:t>3</w:t>
            </w:r>
            <w:r w:rsidRPr="00DB67CA">
              <w:rPr>
                <w:rFonts w:ascii="仿宋_GB2312" w:eastAsia="仿宋_GB2312" w:hint="eastAsia"/>
                <w:sz w:val="28"/>
                <w:szCs w:val="28"/>
              </w:rPr>
              <w:t>月</w:t>
            </w:r>
            <w:r>
              <w:rPr>
                <w:rFonts w:ascii="仿宋_GB2312" w:eastAsia="仿宋_GB2312"/>
                <w:sz w:val="28"/>
                <w:szCs w:val="28"/>
              </w:rPr>
              <w:t>2</w:t>
            </w:r>
            <w:r w:rsidR="00994FE0">
              <w:rPr>
                <w:rFonts w:ascii="仿宋_GB2312" w:eastAsia="仿宋_GB2312"/>
                <w:sz w:val="28"/>
                <w:szCs w:val="28"/>
              </w:rPr>
              <w:t>1</w:t>
            </w:r>
            <w:r w:rsidRPr="00DB67CA">
              <w:rPr>
                <w:rFonts w:ascii="仿宋_GB2312" w:eastAsia="仿宋_GB2312" w:hint="eastAsia"/>
                <w:sz w:val="28"/>
                <w:szCs w:val="28"/>
              </w:rPr>
              <w:t>日</w:t>
            </w:r>
          </w:p>
        </w:tc>
      </w:tr>
      <w:tr w:rsidR="003F4668" w:rsidRPr="00F54B60" w14:paraId="5D6892E2" w14:textId="77777777" w:rsidTr="003F4668">
        <w:trPr>
          <w:trHeight w:hRule="exact" w:val="1847"/>
          <w:jc w:val="center"/>
        </w:trPr>
        <w:tc>
          <w:tcPr>
            <w:tcW w:w="1128" w:type="dxa"/>
            <w:vAlign w:val="center"/>
          </w:tcPr>
          <w:p w14:paraId="752E4E5E" w14:textId="77777777" w:rsidR="003F4668" w:rsidRPr="00DB67CA" w:rsidRDefault="003F4668" w:rsidP="002B221A">
            <w:pPr>
              <w:spacing w:line="360" w:lineRule="exact"/>
              <w:jc w:val="center"/>
              <w:rPr>
                <w:rFonts w:ascii="仿宋_GB2312" w:eastAsia="仿宋_GB2312"/>
                <w:sz w:val="28"/>
                <w:szCs w:val="28"/>
              </w:rPr>
            </w:pPr>
            <w:r w:rsidRPr="00DB67CA">
              <w:rPr>
                <w:rFonts w:ascii="仿宋_GB2312" w:eastAsia="仿宋_GB2312" w:hint="eastAsia"/>
                <w:sz w:val="28"/>
                <w:szCs w:val="28"/>
              </w:rPr>
              <w:t>3</w:t>
            </w:r>
          </w:p>
        </w:tc>
        <w:tc>
          <w:tcPr>
            <w:tcW w:w="8383" w:type="dxa"/>
            <w:gridSpan w:val="2"/>
            <w:vAlign w:val="center"/>
          </w:tcPr>
          <w:p w14:paraId="0C8174C0" w14:textId="1B84C762" w:rsidR="003F4668" w:rsidRPr="004F0B7B" w:rsidRDefault="003F4668" w:rsidP="00994FE0">
            <w:pPr>
              <w:spacing w:line="480" w:lineRule="exact"/>
              <w:rPr>
                <w:rFonts w:ascii="仿宋_GB2312" w:eastAsia="仿宋_GB2312"/>
                <w:sz w:val="28"/>
                <w:szCs w:val="28"/>
                <w:highlight w:val="yellow"/>
              </w:rPr>
            </w:pPr>
            <w:r>
              <w:rPr>
                <w:rFonts w:ascii="仿宋_GB2312" w:eastAsia="仿宋_GB2312" w:hint="eastAsia"/>
                <w:sz w:val="28"/>
                <w:szCs w:val="28"/>
              </w:rPr>
              <w:t>纸质</w:t>
            </w:r>
            <w:r w:rsidRPr="00DB67CA">
              <w:rPr>
                <w:rFonts w:ascii="仿宋_GB2312" w:eastAsia="仿宋_GB2312" w:hint="eastAsia"/>
                <w:sz w:val="28"/>
                <w:szCs w:val="28"/>
              </w:rPr>
              <w:t>投标文件正</w:t>
            </w:r>
            <w:r>
              <w:rPr>
                <w:rFonts w:ascii="仿宋_GB2312" w:eastAsia="仿宋_GB2312" w:hint="eastAsia"/>
                <w:sz w:val="28"/>
                <w:szCs w:val="28"/>
              </w:rPr>
              <w:t>副</w:t>
            </w:r>
            <w:r w:rsidRPr="00DB67CA">
              <w:rPr>
                <w:rFonts w:ascii="仿宋_GB2312" w:eastAsia="仿宋_GB2312" w:hint="eastAsia"/>
                <w:sz w:val="28"/>
                <w:szCs w:val="28"/>
              </w:rPr>
              <w:t>本</w:t>
            </w:r>
            <w:r>
              <w:rPr>
                <w:rFonts w:ascii="仿宋_GB2312" w:eastAsia="仿宋_GB2312" w:hint="eastAsia"/>
                <w:sz w:val="28"/>
                <w:szCs w:val="28"/>
              </w:rPr>
              <w:t>各</w:t>
            </w:r>
            <w:r w:rsidRPr="00DB67CA">
              <w:rPr>
                <w:rFonts w:ascii="仿宋_GB2312" w:eastAsia="仿宋_GB2312" w:hint="eastAsia"/>
                <w:sz w:val="28"/>
                <w:szCs w:val="28"/>
                <w:u w:val="single"/>
              </w:rPr>
              <w:t>1</w:t>
            </w:r>
            <w:r w:rsidRPr="00DB67CA">
              <w:rPr>
                <w:rFonts w:ascii="仿宋_GB2312" w:eastAsia="仿宋_GB2312" w:hint="eastAsia"/>
                <w:sz w:val="28"/>
                <w:szCs w:val="28"/>
              </w:rPr>
              <w:t xml:space="preserve"> 份，</w:t>
            </w:r>
            <w:r w:rsidRPr="002F1E19">
              <w:rPr>
                <w:rFonts w:ascii="仿宋_GB2312" w:eastAsia="仿宋_GB2312" w:hint="eastAsia"/>
                <w:sz w:val="28"/>
                <w:szCs w:val="28"/>
                <w:highlight w:val="yellow"/>
              </w:rPr>
              <w:t>电子版发送至邮箱：</w:t>
            </w:r>
            <w:hyperlink r:id="rId11" w:history="1">
              <w:r w:rsidR="0055610B" w:rsidRPr="00256CAC">
                <w:rPr>
                  <w:rStyle w:val="a7"/>
                  <w:rFonts w:ascii="仿宋_GB2312" w:eastAsia="仿宋_GB2312" w:hint="eastAsia"/>
                  <w:sz w:val="28"/>
                  <w:szCs w:val="28"/>
                  <w:highlight w:val="yellow"/>
                </w:rPr>
                <w:t>luli</w:t>
              </w:r>
              <w:r w:rsidR="0055610B" w:rsidRPr="00256CAC">
                <w:rPr>
                  <w:rStyle w:val="a7"/>
                  <w:rFonts w:ascii="仿宋_GB2312" w:eastAsia="仿宋_GB2312"/>
                  <w:sz w:val="28"/>
                  <w:szCs w:val="28"/>
                  <w:highlight w:val="yellow"/>
                </w:rPr>
                <w:t>@haid.com.cn</w:t>
              </w:r>
            </w:hyperlink>
            <w:r w:rsidRPr="002F1E19">
              <w:rPr>
                <w:rStyle w:val="a7"/>
                <w:rFonts w:ascii="仿宋_GB2312" w:eastAsia="仿宋_GB2312"/>
                <w:sz w:val="28"/>
                <w:szCs w:val="28"/>
                <w:highlight w:val="yellow"/>
              </w:rPr>
              <w:t xml:space="preserve"> </w:t>
            </w:r>
            <w:r w:rsidRPr="002F1E19">
              <w:rPr>
                <w:rFonts w:ascii="仿宋_GB2312" w:eastAsia="仿宋_GB2312" w:hint="eastAsia"/>
                <w:sz w:val="28"/>
                <w:szCs w:val="28"/>
                <w:highlight w:val="yellow"/>
              </w:rPr>
              <w:t>。投标书须于202</w:t>
            </w:r>
            <w:r w:rsidR="00994FE0">
              <w:rPr>
                <w:rFonts w:ascii="仿宋_GB2312" w:eastAsia="仿宋_GB2312"/>
                <w:sz w:val="28"/>
                <w:szCs w:val="28"/>
                <w:highlight w:val="yellow"/>
              </w:rPr>
              <w:t>5</w:t>
            </w:r>
            <w:r w:rsidRPr="002F1E19">
              <w:rPr>
                <w:rFonts w:ascii="仿宋_GB2312" w:eastAsia="仿宋_GB2312" w:hint="eastAsia"/>
                <w:sz w:val="28"/>
                <w:szCs w:val="28"/>
                <w:highlight w:val="yellow"/>
              </w:rPr>
              <w:t>年</w:t>
            </w:r>
            <w:r>
              <w:rPr>
                <w:rFonts w:ascii="仿宋_GB2312" w:eastAsia="仿宋_GB2312"/>
                <w:sz w:val="28"/>
                <w:szCs w:val="28"/>
                <w:highlight w:val="yellow"/>
              </w:rPr>
              <w:t>3</w:t>
            </w:r>
            <w:r w:rsidRPr="002F1E19">
              <w:rPr>
                <w:rFonts w:ascii="仿宋_GB2312" w:eastAsia="仿宋_GB2312" w:hint="eastAsia"/>
                <w:sz w:val="28"/>
                <w:szCs w:val="28"/>
                <w:highlight w:val="yellow"/>
              </w:rPr>
              <w:t>月</w:t>
            </w:r>
            <w:r>
              <w:rPr>
                <w:rFonts w:ascii="仿宋_GB2312" w:eastAsia="仿宋_GB2312"/>
                <w:sz w:val="28"/>
                <w:szCs w:val="28"/>
                <w:highlight w:val="yellow"/>
              </w:rPr>
              <w:t>2</w:t>
            </w:r>
            <w:r w:rsidR="00994FE0">
              <w:rPr>
                <w:rFonts w:ascii="仿宋_GB2312" w:eastAsia="仿宋_GB2312"/>
                <w:sz w:val="28"/>
                <w:szCs w:val="28"/>
                <w:highlight w:val="yellow"/>
              </w:rPr>
              <w:t>2</w:t>
            </w:r>
            <w:r w:rsidRPr="002F1E19">
              <w:rPr>
                <w:rFonts w:ascii="仿宋_GB2312" w:eastAsia="仿宋_GB2312" w:hint="eastAsia"/>
                <w:sz w:val="28"/>
                <w:szCs w:val="28"/>
                <w:highlight w:val="yellow"/>
              </w:rPr>
              <w:t>日18:00前到送/寄达招标人处。</w:t>
            </w:r>
          </w:p>
        </w:tc>
      </w:tr>
      <w:tr w:rsidR="003F4668" w:rsidRPr="00F54B60" w14:paraId="01E10602" w14:textId="77777777" w:rsidTr="00916530">
        <w:trPr>
          <w:trHeight w:hRule="exact" w:val="2795"/>
          <w:jc w:val="center"/>
        </w:trPr>
        <w:tc>
          <w:tcPr>
            <w:tcW w:w="1128" w:type="dxa"/>
            <w:tcBorders>
              <w:bottom w:val="single" w:sz="4" w:space="0" w:color="auto"/>
            </w:tcBorders>
            <w:vAlign w:val="center"/>
          </w:tcPr>
          <w:p w14:paraId="0FD7DD98" w14:textId="77777777" w:rsidR="003F4668" w:rsidRPr="00DB67CA" w:rsidRDefault="003F4668" w:rsidP="002B221A">
            <w:pPr>
              <w:spacing w:line="360" w:lineRule="exact"/>
              <w:jc w:val="center"/>
              <w:rPr>
                <w:rFonts w:ascii="仿宋_GB2312" w:eastAsia="仿宋_GB2312"/>
                <w:sz w:val="28"/>
                <w:szCs w:val="28"/>
              </w:rPr>
            </w:pPr>
            <w:r w:rsidRPr="00DB67CA">
              <w:rPr>
                <w:rFonts w:ascii="仿宋_GB2312" w:eastAsia="仿宋_GB2312" w:hint="eastAsia"/>
                <w:sz w:val="28"/>
                <w:szCs w:val="28"/>
              </w:rPr>
              <w:t>4</w:t>
            </w:r>
          </w:p>
        </w:tc>
        <w:tc>
          <w:tcPr>
            <w:tcW w:w="8383" w:type="dxa"/>
            <w:gridSpan w:val="2"/>
            <w:tcBorders>
              <w:bottom w:val="single" w:sz="4" w:space="0" w:color="auto"/>
            </w:tcBorders>
            <w:vAlign w:val="center"/>
          </w:tcPr>
          <w:p w14:paraId="33DE3448" w14:textId="144AB1E9" w:rsidR="00994FE0" w:rsidRDefault="003F4668" w:rsidP="003F4668">
            <w:pPr>
              <w:spacing w:line="480" w:lineRule="exact"/>
              <w:rPr>
                <w:rFonts w:ascii="仿宋_GB2312" w:eastAsia="仿宋_GB2312"/>
                <w:sz w:val="28"/>
                <w:szCs w:val="28"/>
              </w:rPr>
            </w:pPr>
            <w:r>
              <w:rPr>
                <w:rFonts w:ascii="仿宋_GB2312" w:eastAsia="仿宋_GB2312" w:hint="eastAsia"/>
                <w:sz w:val="28"/>
                <w:szCs w:val="28"/>
              </w:rPr>
              <w:t>招标答疑人：李</w:t>
            </w:r>
            <w:r w:rsidR="00994FE0">
              <w:rPr>
                <w:rFonts w:ascii="仿宋_GB2312" w:eastAsia="仿宋_GB2312" w:hint="eastAsia"/>
                <w:sz w:val="28"/>
                <w:szCs w:val="28"/>
              </w:rPr>
              <w:t>先生</w:t>
            </w:r>
            <w:r w:rsidRPr="00DB67CA">
              <w:rPr>
                <w:rFonts w:ascii="仿宋_GB2312" w:eastAsia="仿宋_GB2312" w:hint="eastAsia"/>
                <w:sz w:val="28"/>
                <w:szCs w:val="28"/>
              </w:rPr>
              <w:t>，</w:t>
            </w:r>
            <w:r w:rsidR="00994FE0">
              <w:rPr>
                <w:rFonts w:ascii="仿宋_GB2312" w:eastAsia="仿宋_GB2312" w:hint="eastAsia"/>
                <w:sz w:val="28"/>
                <w:szCs w:val="28"/>
              </w:rPr>
              <w:t>1</w:t>
            </w:r>
            <w:r w:rsidR="00994FE0">
              <w:rPr>
                <w:rFonts w:ascii="仿宋_GB2312" w:eastAsia="仿宋_GB2312"/>
                <w:sz w:val="28"/>
                <w:szCs w:val="28"/>
              </w:rPr>
              <w:t>8378944628</w:t>
            </w:r>
          </w:p>
          <w:p w14:paraId="6BB861C0" w14:textId="319C397C" w:rsidR="003F4668" w:rsidRDefault="003F4668" w:rsidP="003F4668">
            <w:pPr>
              <w:spacing w:line="4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冯</w:t>
            </w:r>
            <w:r w:rsidR="00994FE0">
              <w:rPr>
                <w:rFonts w:ascii="仿宋_GB2312" w:eastAsia="仿宋_GB2312" w:hint="eastAsia"/>
                <w:sz w:val="28"/>
                <w:szCs w:val="28"/>
              </w:rPr>
              <w:t>先生</w:t>
            </w:r>
            <w:r w:rsidR="00EC40D0">
              <w:rPr>
                <w:rFonts w:ascii="仿宋_GB2312" w:eastAsia="仿宋_GB2312" w:hint="eastAsia"/>
                <w:sz w:val="28"/>
                <w:szCs w:val="28"/>
              </w:rPr>
              <w:t>（南宁区域）</w:t>
            </w:r>
            <w:r>
              <w:rPr>
                <w:rFonts w:ascii="仿宋_GB2312" w:eastAsia="仿宋_GB2312" w:hint="eastAsia"/>
                <w:sz w:val="28"/>
                <w:szCs w:val="28"/>
              </w:rPr>
              <w:t>，18577381307</w:t>
            </w:r>
          </w:p>
          <w:p w14:paraId="1B8AE821" w14:textId="587D715B" w:rsidR="003F4668" w:rsidRDefault="003F4668" w:rsidP="003F4668">
            <w:pPr>
              <w:spacing w:line="4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周</w:t>
            </w:r>
            <w:r w:rsidR="00994FE0">
              <w:rPr>
                <w:rFonts w:ascii="仿宋_GB2312" w:eastAsia="仿宋_GB2312" w:hint="eastAsia"/>
                <w:sz w:val="28"/>
                <w:szCs w:val="28"/>
              </w:rPr>
              <w:t>先生（贵</w:t>
            </w:r>
            <w:proofErr w:type="gramStart"/>
            <w:r w:rsidR="00994FE0">
              <w:rPr>
                <w:rFonts w:ascii="仿宋_GB2312" w:eastAsia="仿宋_GB2312" w:hint="eastAsia"/>
                <w:sz w:val="28"/>
                <w:szCs w:val="28"/>
              </w:rPr>
              <w:t>梧</w:t>
            </w:r>
            <w:proofErr w:type="gramEnd"/>
            <w:r w:rsidR="00EC40D0">
              <w:rPr>
                <w:rFonts w:ascii="仿宋_GB2312" w:eastAsia="仿宋_GB2312" w:hint="eastAsia"/>
                <w:sz w:val="28"/>
                <w:szCs w:val="28"/>
              </w:rPr>
              <w:t>区域）</w:t>
            </w:r>
            <w:r>
              <w:rPr>
                <w:rFonts w:ascii="仿宋_GB2312" w:eastAsia="仿宋_GB2312" w:hint="eastAsia"/>
                <w:sz w:val="28"/>
                <w:szCs w:val="28"/>
              </w:rPr>
              <w:t>，18778904765</w:t>
            </w:r>
          </w:p>
          <w:p w14:paraId="58BECD77" w14:textId="1CE48EE5" w:rsidR="003F4668" w:rsidRDefault="003F4668" w:rsidP="003F4668">
            <w:pPr>
              <w:spacing w:line="4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吕</w:t>
            </w:r>
            <w:r w:rsidR="00994FE0">
              <w:rPr>
                <w:rFonts w:ascii="仿宋_GB2312" w:eastAsia="仿宋_GB2312" w:hint="eastAsia"/>
                <w:sz w:val="28"/>
                <w:szCs w:val="28"/>
              </w:rPr>
              <w:t>先生</w:t>
            </w:r>
            <w:r w:rsidR="00EC40D0">
              <w:rPr>
                <w:rFonts w:ascii="仿宋_GB2312" w:eastAsia="仿宋_GB2312" w:hint="eastAsia"/>
                <w:sz w:val="28"/>
                <w:szCs w:val="28"/>
              </w:rPr>
              <w:t>（钦州区域）</w:t>
            </w:r>
            <w:r>
              <w:rPr>
                <w:rFonts w:ascii="仿宋_GB2312" w:eastAsia="仿宋_GB2312" w:hint="eastAsia"/>
                <w:sz w:val="28"/>
                <w:szCs w:val="28"/>
              </w:rPr>
              <w:t>，13929755986</w:t>
            </w:r>
          </w:p>
          <w:p w14:paraId="2ADD2BAB" w14:textId="075B601B" w:rsidR="003F4668" w:rsidRPr="00DB67CA" w:rsidRDefault="003F4668" w:rsidP="003F4668">
            <w:pPr>
              <w:spacing w:line="480" w:lineRule="exact"/>
              <w:rPr>
                <w:rFonts w:ascii="仿宋_GB2312" w:eastAsia="仿宋_GB2312"/>
                <w:sz w:val="28"/>
                <w:szCs w:val="28"/>
              </w:rPr>
            </w:pPr>
            <w:r>
              <w:rPr>
                <w:rFonts w:ascii="仿宋_GB2312" w:eastAsia="仿宋_GB2312" w:hint="eastAsia"/>
                <w:sz w:val="28"/>
                <w:szCs w:val="28"/>
              </w:rPr>
              <w:t>答疑邮箱：</w:t>
            </w:r>
            <w:hyperlink r:id="rId12" w:history="1">
              <w:r w:rsidR="00994FE0" w:rsidRPr="007B6E89">
                <w:rPr>
                  <w:rStyle w:val="a7"/>
                  <w:rFonts w:hint="eastAsia"/>
                  <w:sz w:val="32"/>
                  <w:szCs w:val="32"/>
                </w:rPr>
                <w:t>lidm</w:t>
              </w:r>
              <w:r w:rsidR="00994FE0" w:rsidRPr="007B6E89">
                <w:rPr>
                  <w:rStyle w:val="a7"/>
                  <w:sz w:val="32"/>
                  <w:szCs w:val="32"/>
                </w:rPr>
                <w:t>7</w:t>
              </w:r>
              <w:r w:rsidR="00994FE0" w:rsidRPr="007B6E89">
                <w:rPr>
                  <w:rStyle w:val="a7"/>
                  <w:rFonts w:ascii="仿宋_GB2312" w:eastAsia="仿宋_GB2312" w:hint="eastAsia"/>
                  <w:sz w:val="32"/>
                  <w:szCs w:val="32"/>
                </w:rPr>
                <w:t>@haid.com.cn</w:t>
              </w:r>
            </w:hyperlink>
          </w:p>
        </w:tc>
      </w:tr>
      <w:tr w:rsidR="003F4668" w:rsidRPr="00ED3ABE" w14:paraId="1369BC1C" w14:textId="77777777" w:rsidTr="007B6E89">
        <w:trPr>
          <w:trHeight w:hRule="exact" w:val="1134"/>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0B027C2" w14:textId="77777777" w:rsidR="003F4668" w:rsidRPr="004D77C6" w:rsidRDefault="003F4668" w:rsidP="002B221A">
            <w:pPr>
              <w:spacing w:line="360" w:lineRule="exact"/>
              <w:jc w:val="center"/>
              <w:rPr>
                <w:rFonts w:ascii="仿宋_GB2312" w:eastAsia="仿宋_GB2312"/>
                <w:sz w:val="28"/>
                <w:szCs w:val="28"/>
              </w:rPr>
            </w:pPr>
            <w:r w:rsidRPr="004D77C6">
              <w:rPr>
                <w:rFonts w:ascii="仿宋_GB2312" w:eastAsia="仿宋_GB2312" w:hint="eastAsia"/>
                <w:sz w:val="28"/>
                <w:szCs w:val="28"/>
              </w:rPr>
              <w:t>5</w:t>
            </w:r>
          </w:p>
        </w:tc>
        <w:tc>
          <w:tcPr>
            <w:tcW w:w="8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21DAF" w14:textId="77777777" w:rsidR="003F4668" w:rsidRPr="004D77C6" w:rsidRDefault="003F4668" w:rsidP="002B221A">
            <w:pPr>
              <w:spacing w:line="360" w:lineRule="exact"/>
              <w:jc w:val="left"/>
              <w:rPr>
                <w:rFonts w:ascii="仿宋_GB2312" w:eastAsia="仿宋_GB2312"/>
                <w:sz w:val="28"/>
                <w:szCs w:val="28"/>
              </w:rPr>
            </w:pPr>
            <w:r w:rsidRPr="004D77C6">
              <w:rPr>
                <w:rFonts w:ascii="仿宋_GB2312" w:eastAsia="仿宋_GB2312" w:hint="eastAsia"/>
                <w:sz w:val="28"/>
                <w:szCs w:val="28"/>
              </w:rPr>
              <w:t>投标文件寄/递处：</w:t>
            </w:r>
            <w:r w:rsidRPr="00246D25">
              <w:rPr>
                <w:rFonts w:ascii="仿宋_GB2312" w:eastAsia="仿宋_GB2312" w:hint="eastAsia"/>
                <w:sz w:val="28"/>
                <w:szCs w:val="28"/>
              </w:rPr>
              <w:t>广西南宁市隆安县</w:t>
            </w:r>
            <w:proofErr w:type="gramStart"/>
            <w:r w:rsidRPr="00246D25">
              <w:rPr>
                <w:rFonts w:ascii="仿宋_GB2312" w:eastAsia="仿宋_GB2312" w:hint="eastAsia"/>
                <w:sz w:val="28"/>
                <w:szCs w:val="28"/>
              </w:rPr>
              <w:t>那桐镇富侨</w:t>
            </w:r>
            <w:proofErr w:type="gramEnd"/>
            <w:r w:rsidRPr="00246D25">
              <w:rPr>
                <w:rFonts w:ascii="仿宋_GB2312" w:eastAsia="仿宋_GB2312" w:hint="eastAsia"/>
                <w:sz w:val="28"/>
                <w:szCs w:val="28"/>
              </w:rPr>
              <w:t>大道32号南宁海大一部 陆</w:t>
            </w:r>
            <w:r>
              <w:rPr>
                <w:rFonts w:ascii="仿宋_GB2312" w:eastAsia="仿宋_GB2312" w:hint="eastAsia"/>
                <w:sz w:val="28"/>
                <w:szCs w:val="28"/>
              </w:rPr>
              <w:t>经理</w:t>
            </w:r>
            <w:r w:rsidRPr="00246D25">
              <w:rPr>
                <w:rFonts w:ascii="仿宋_GB2312" w:eastAsia="仿宋_GB2312" w:hint="eastAsia"/>
                <w:sz w:val="28"/>
                <w:szCs w:val="28"/>
              </w:rPr>
              <w:t>收（电话：17388654231）。</w:t>
            </w:r>
          </w:p>
        </w:tc>
      </w:tr>
      <w:tr w:rsidR="00916530" w:rsidRPr="00ED3ABE" w14:paraId="6056024D" w14:textId="77777777" w:rsidTr="007B6E89">
        <w:trPr>
          <w:trHeight w:hRule="exact" w:val="1701"/>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3100544" w14:textId="5EA3302B" w:rsidR="00916530" w:rsidRPr="004D77C6" w:rsidRDefault="00916530" w:rsidP="002B221A">
            <w:pPr>
              <w:spacing w:line="360" w:lineRule="exact"/>
              <w:jc w:val="center"/>
              <w:rPr>
                <w:rFonts w:ascii="仿宋_GB2312" w:eastAsia="仿宋_GB2312"/>
                <w:sz w:val="28"/>
                <w:szCs w:val="28"/>
              </w:rPr>
            </w:pPr>
            <w:r>
              <w:rPr>
                <w:rFonts w:ascii="仿宋_GB2312" w:eastAsia="仿宋_GB2312" w:hint="eastAsia"/>
                <w:sz w:val="28"/>
                <w:szCs w:val="28"/>
              </w:rPr>
              <w:t>6</w:t>
            </w:r>
          </w:p>
        </w:tc>
        <w:tc>
          <w:tcPr>
            <w:tcW w:w="8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6C164" w14:textId="02C1DFB6" w:rsidR="007B6E89" w:rsidRPr="007B6E89" w:rsidRDefault="00916530" w:rsidP="007B6E89">
            <w:pPr>
              <w:spacing w:line="360" w:lineRule="exact"/>
              <w:jc w:val="left"/>
              <w:rPr>
                <w:rFonts w:ascii="仿宋_GB2312" w:eastAsia="仿宋_GB2312"/>
                <w:sz w:val="28"/>
                <w:szCs w:val="28"/>
              </w:rPr>
            </w:pPr>
            <w:r w:rsidRPr="007B6E89">
              <w:rPr>
                <w:rFonts w:ascii="仿宋_GB2312" w:eastAsia="仿宋_GB2312" w:hint="eastAsia"/>
                <w:sz w:val="28"/>
                <w:szCs w:val="28"/>
              </w:rPr>
              <w:t>为提高</w:t>
            </w:r>
            <w:r w:rsidR="007B6E89" w:rsidRPr="007B6E89">
              <w:rPr>
                <w:rFonts w:ascii="仿宋_GB2312" w:eastAsia="仿宋_GB2312" w:hint="eastAsia"/>
                <w:sz w:val="28"/>
                <w:szCs w:val="28"/>
              </w:rPr>
              <w:t>招标</w:t>
            </w:r>
            <w:r w:rsidRPr="007B6E89">
              <w:rPr>
                <w:rFonts w:ascii="仿宋_GB2312" w:eastAsia="仿宋_GB2312" w:hint="eastAsia"/>
                <w:sz w:val="28"/>
                <w:szCs w:val="28"/>
              </w:rPr>
              <w:t>效率，</w:t>
            </w:r>
            <w:r w:rsidR="007B6E89" w:rsidRPr="007B6E89">
              <w:rPr>
                <w:rFonts w:ascii="仿宋_GB2312" w:eastAsia="仿宋_GB2312" w:hint="eastAsia"/>
                <w:sz w:val="28"/>
                <w:szCs w:val="28"/>
              </w:rPr>
              <w:t>各意向投标单位需提交《附件3：2025年度承运商信息收集》（3月16日前发送到邮箱：</w:t>
            </w:r>
            <w:hyperlink r:id="rId13" w:history="1">
              <w:r w:rsidR="007B6E89" w:rsidRPr="007B6E89">
                <w:rPr>
                  <w:rStyle w:val="a7"/>
                  <w:rFonts w:hint="eastAsia"/>
                  <w:sz w:val="32"/>
                  <w:szCs w:val="32"/>
                </w:rPr>
                <w:t>lidm</w:t>
              </w:r>
              <w:r w:rsidR="007B6E89" w:rsidRPr="007B6E89">
                <w:rPr>
                  <w:rStyle w:val="a7"/>
                  <w:sz w:val="32"/>
                  <w:szCs w:val="32"/>
                </w:rPr>
                <w:t>7</w:t>
              </w:r>
              <w:r w:rsidR="007B6E89" w:rsidRPr="007B6E89">
                <w:rPr>
                  <w:rStyle w:val="a7"/>
                  <w:rFonts w:ascii="仿宋_GB2312" w:eastAsia="仿宋_GB2312" w:hint="eastAsia"/>
                  <w:sz w:val="32"/>
                  <w:szCs w:val="32"/>
                </w:rPr>
                <w:t>@haid.com.cn</w:t>
              </w:r>
            </w:hyperlink>
            <w:r w:rsidR="007B6E89" w:rsidRPr="007B6E89">
              <w:rPr>
                <w:rFonts w:ascii="仿宋_GB2312" w:eastAsia="仿宋_GB2312" w:hint="eastAsia"/>
                <w:sz w:val="28"/>
                <w:szCs w:val="28"/>
              </w:rPr>
              <w:t>）。我司根据需要安排现场考察核实。</w:t>
            </w:r>
          </w:p>
        </w:tc>
      </w:tr>
      <w:tr w:rsidR="003F4668" w:rsidRPr="00F54B60" w14:paraId="4DE8A16A" w14:textId="77777777" w:rsidTr="004B4939">
        <w:trPr>
          <w:trHeight w:hRule="exact" w:val="9683"/>
          <w:jc w:val="center"/>
        </w:trPr>
        <w:tc>
          <w:tcPr>
            <w:tcW w:w="1128" w:type="dxa"/>
            <w:tcBorders>
              <w:top w:val="single" w:sz="4" w:space="0" w:color="auto"/>
            </w:tcBorders>
            <w:vAlign w:val="center"/>
          </w:tcPr>
          <w:p w14:paraId="5A6249A0" w14:textId="04F7483E" w:rsidR="003F4668" w:rsidRPr="00DB67CA" w:rsidRDefault="007B6E89" w:rsidP="002B221A">
            <w:pPr>
              <w:spacing w:line="360" w:lineRule="exact"/>
              <w:jc w:val="center"/>
              <w:rPr>
                <w:rFonts w:ascii="仿宋_GB2312" w:eastAsia="仿宋_GB2312"/>
                <w:sz w:val="28"/>
                <w:szCs w:val="28"/>
              </w:rPr>
            </w:pPr>
            <w:r>
              <w:rPr>
                <w:rFonts w:ascii="仿宋_GB2312" w:eastAsia="仿宋_GB2312"/>
                <w:sz w:val="28"/>
                <w:szCs w:val="28"/>
              </w:rPr>
              <w:lastRenderedPageBreak/>
              <w:t>7</w:t>
            </w:r>
          </w:p>
        </w:tc>
        <w:tc>
          <w:tcPr>
            <w:tcW w:w="8383" w:type="dxa"/>
            <w:gridSpan w:val="2"/>
            <w:tcBorders>
              <w:top w:val="single" w:sz="4" w:space="0" w:color="auto"/>
            </w:tcBorders>
            <w:vAlign w:val="center"/>
          </w:tcPr>
          <w:p w14:paraId="07AF5599" w14:textId="77777777" w:rsidR="003F4668" w:rsidRPr="00DB67CA" w:rsidRDefault="003F4668" w:rsidP="002B221A">
            <w:pPr>
              <w:rPr>
                <w:rFonts w:ascii="仿宋_GB2312" w:eastAsia="仿宋_GB2312"/>
                <w:sz w:val="28"/>
                <w:szCs w:val="28"/>
              </w:rPr>
            </w:pPr>
            <w:r w:rsidRPr="00DB67CA">
              <w:rPr>
                <w:rFonts w:ascii="仿宋_GB2312" w:eastAsia="仿宋_GB2312" w:hint="eastAsia"/>
                <w:sz w:val="28"/>
                <w:szCs w:val="28"/>
              </w:rPr>
              <w:t>投标人资质要求：</w:t>
            </w:r>
          </w:p>
          <w:p w14:paraId="6C737338" w14:textId="77777777" w:rsidR="003F4668" w:rsidRPr="00DB67CA" w:rsidRDefault="003F4668" w:rsidP="002B221A">
            <w:pPr>
              <w:rPr>
                <w:rFonts w:ascii="仿宋_GB2312" w:eastAsia="仿宋_GB2312"/>
                <w:sz w:val="28"/>
                <w:szCs w:val="28"/>
              </w:rPr>
            </w:pPr>
            <w:r w:rsidRPr="00DB67CA">
              <w:rPr>
                <w:rFonts w:ascii="仿宋_GB2312" w:eastAsia="仿宋_GB2312" w:hint="eastAsia"/>
                <w:sz w:val="28"/>
                <w:szCs w:val="28"/>
              </w:rPr>
              <w:t>（1）</w:t>
            </w:r>
            <w:r w:rsidRPr="00246D25">
              <w:rPr>
                <w:rFonts w:ascii="仿宋_GB2312" w:eastAsia="仿宋_GB2312" w:hint="eastAsia"/>
                <w:sz w:val="28"/>
                <w:szCs w:val="28"/>
              </w:rPr>
              <w:t>投标人必须具有实体企业，不接受以个人名义的投标。投标人必须拥有有效的道路运输许可证；并能以投标方签订运输合同，并开具正规、符合国家税法要求的运输发票，不接受仅能开具代理费等非运输项目的发票。</w:t>
            </w:r>
            <w:r>
              <w:rPr>
                <w:rFonts w:ascii="仿宋_GB2312" w:eastAsia="仿宋_GB2312" w:hint="eastAsia"/>
                <w:sz w:val="28"/>
                <w:szCs w:val="28"/>
              </w:rPr>
              <w:t>（货运部无道路运输许可证可不提供）</w:t>
            </w:r>
            <w:r w:rsidRPr="00DB67CA">
              <w:rPr>
                <w:rFonts w:ascii="仿宋_GB2312" w:eastAsia="仿宋_GB2312" w:hint="eastAsia"/>
                <w:sz w:val="28"/>
                <w:szCs w:val="28"/>
              </w:rPr>
              <w:t>；</w:t>
            </w:r>
          </w:p>
          <w:p w14:paraId="241824BB" w14:textId="77777777" w:rsidR="003F4668" w:rsidRPr="00DB67CA" w:rsidRDefault="003F4668" w:rsidP="002B221A">
            <w:pPr>
              <w:rPr>
                <w:rFonts w:ascii="仿宋_GB2312" w:eastAsia="仿宋_GB2312"/>
                <w:sz w:val="28"/>
                <w:szCs w:val="28"/>
              </w:rPr>
            </w:pPr>
            <w:r w:rsidRPr="00DB67CA">
              <w:rPr>
                <w:rFonts w:ascii="仿宋_GB2312" w:eastAsia="仿宋_GB2312" w:hint="eastAsia"/>
                <w:sz w:val="28"/>
                <w:szCs w:val="28"/>
              </w:rPr>
              <w:t>（2）投标人必须在人员组织、业务操作、经营管理和配套服务等方面具有相关的资格和能力</w:t>
            </w:r>
            <w:r>
              <w:rPr>
                <w:rFonts w:ascii="仿宋_GB2312" w:eastAsia="仿宋_GB2312" w:hint="eastAsia"/>
                <w:sz w:val="28"/>
                <w:szCs w:val="28"/>
              </w:rPr>
              <w:t>，</w:t>
            </w:r>
            <w:r w:rsidRPr="00337640">
              <w:rPr>
                <w:rFonts w:ascii="仿宋" w:eastAsia="仿宋" w:hAnsi="仿宋"/>
                <w:sz w:val="28"/>
                <w:szCs w:val="28"/>
              </w:rPr>
              <w:t>保证所提供车辆</w:t>
            </w:r>
            <w:r>
              <w:rPr>
                <w:rFonts w:ascii="仿宋" w:eastAsia="仿宋" w:hAnsi="仿宋" w:hint="eastAsia"/>
                <w:sz w:val="28"/>
                <w:szCs w:val="28"/>
              </w:rPr>
              <w:t>符合招标书中对车辆的要求，其运营的驾驶人员证照</w:t>
            </w:r>
            <w:r w:rsidRPr="00337640">
              <w:rPr>
                <w:rFonts w:ascii="仿宋" w:eastAsia="仿宋" w:hAnsi="仿宋"/>
                <w:sz w:val="28"/>
                <w:szCs w:val="28"/>
              </w:rPr>
              <w:t>齐全</w:t>
            </w:r>
            <w:r>
              <w:rPr>
                <w:rFonts w:ascii="仿宋" w:eastAsia="仿宋" w:hAnsi="仿宋" w:hint="eastAsia"/>
                <w:sz w:val="28"/>
                <w:szCs w:val="28"/>
              </w:rPr>
              <w:t>，符合国家相关规定</w:t>
            </w:r>
            <w:r w:rsidRPr="00337640">
              <w:rPr>
                <w:rFonts w:ascii="仿宋" w:eastAsia="仿宋" w:hAnsi="仿宋"/>
                <w:sz w:val="28"/>
                <w:szCs w:val="28"/>
              </w:rPr>
              <w:t>。</w:t>
            </w:r>
          </w:p>
          <w:p w14:paraId="4D45D74D" w14:textId="77777777" w:rsidR="003F4668" w:rsidRDefault="003F4668" w:rsidP="002B221A">
            <w:pPr>
              <w:rPr>
                <w:rFonts w:ascii="仿宋_GB2312" w:eastAsia="仿宋_GB2312" w:hAnsi="宋体"/>
                <w:sz w:val="28"/>
                <w:szCs w:val="28"/>
              </w:rPr>
            </w:pPr>
            <w:r w:rsidRPr="00DB67CA">
              <w:rPr>
                <w:rFonts w:ascii="仿宋_GB2312" w:eastAsia="仿宋_GB2312" w:hAnsi="宋体" w:hint="eastAsia"/>
                <w:sz w:val="28"/>
                <w:szCs w:val="28"/>
              </w:rPr>
              <w:t>（3）</w:t>
            </w:r>
            <w:r w:rsidRPr="00337640">
              <w:rPr>
                <w:rFonts w:ascii="仿宋" w:eastAsia="仿宋" w:hAnsi="仿宋"/>
                <w:sz w:val="28"/>
                <w:szCs w:val="28"/>
              </w:rPr>
              <w:t>投标人</w:t>
            </w:r>
            <w:r>
              <w:rPr>
                <w:rFonts w:ascii="仿宋" w:eastAsia="仿宋" w:hAnsi="仿宋" w:hint="eastAsia"/>
                <w:sz w:val="28"/>
                <w:szCs w:val="28"/>
              </w:rPr>
              <w:t>中标后，需签订运力保障承诺函，根据投标时候的承诺</w:t>
            </w:r>
            <w:r>
              <w:rPr>
                <w:rFonts w:ascii="仿宋" w:eastAsia="仿宋" w:hAnsi="仿宋"/>
                <w:sz w:val="28"/>
                <w:szCs w:val="28"/>
              </w:rPr>
              <w:t>保证充足的运力，在招标人有运输需求时</w:t>
            </w:r>
            <w:r w:rsidRPr="00337640">
              <w:rPr>
                <w:rFonts w:ascii="仿宋" w:eastAsia="仿宋" w:hAnsi="仿宋"/>
                <w:sz w:val="28"/>
                <w:szCs w:val="28"/>
              </w:rPr>
              <w:t>满足招标人的需求</w:t>
            </w:r>
            <w:r>
              <w:rPr>
                <w:rFonts w:ascii="仿宋" w:eastAsia="仿宋" w:hAnsi="仿宋" w:hint="eastAsia"/>
                <w:sz w:val="28"/>
                <w:szCs w:val="28"/>
              </w:rPr>
              <w:t>，无法满足招标人需求的自愿接受违约处理</w:t>
            </w:r>
            <w:r w:rsidRPr="00337640">
              <w:rPr>
                <w:rFonts w:ascii="仿宋" w:eastAsia="仿宋" w:hAnsi="仿宋"/>
                <w:sz w:val="28"/>
                <w:szCs w:val="28"/>
              </w:rPr>
              <w:t>。</w:t>
            </w:r>
          </w:p>
          <w:p w14:paraId="0B6175C0" w14:textId="6B3AEB9D" w:rsidR="003F4668" w:rsidRDefault="003F4668" w:rsidP="002B221A">
            <w:pPr>
              <w:rPr>
                <w:rFonts w:ascii="仿宋_GB2312" w:eastAsia="仿宋_GB2312" w:hAnsi="宋体"/>
                <w:sz w:val="28"/>
                <w:szCs w:val="28"/>
              </w:rPr>
            </w:pPr>
            <w:r w:rsidRPr="00DB67CA">
              <w:rPr>
                <w:rFonts w:ascii="仿宋_GB2312" w:eastAsia="仿宋_GB2312" w:hAnsi="宋体" w:hint="eastAsia"/>
                <w:sz w:val="28"/>
                <w:szCs w:val="28"/>
              </w:rPr>
              <w:t>（4）参与投标的物流公司必须独立投标，除非经招标人允许外，不得以联合体形式投标。</w:t>
            </w:r>
          </w:p>
          <w:p w14:paraId="66F8A0BA" w14:textId="3B862A5D" w:rsidR="004B4939" w:rsidRPr="004B4939" w:rsidRDefault="004B4939" w:rsidP="002B221A">
            <w:pPr>
              <w:rPr>
                <w:rFonts w:ascii="仿宋_GB2312" w:eastAsia="仿宋_GB2312" w:hAnsi="宋体"/>
                <w:b/>
                <w:color w:val="FF0000"/>
                <w:sz w:val="28"/>
                <w:szCs w:val="28"/>
              </w:rPr>
            </w:pPr>
            <w:r w:rsidRPr="004B4939">
              <w:rPr>
                <w:rFonts w:ascii="仿宋_GB2312" w:eastAsia="仿宋_GB2312" w:hAnsi="宋体" w:hint="eastAsia"/>
                <w:b/>
                <w:color w:val="FF0000"/>
                <w:sz w:val="28"/>
                <w:szCs w:val="28"/>
              </w:rPr>
              <w:t>（</w:t>
            </w:r>
            <w:r w:rsidRPr="004B4939">
              <w:rPr>
                <w:rFonts w:ascii="仿宋_GB2312" w:eastAsia="仿宋_GB2312" w:hAnsi="宋体"/>
                <w:b/>
                <w:color w:val="FF0000"/>
                <w:sz w:val="28"/>
                <w:szCs w:val="28"/>
              </w:rPr>
              <w:t>5</w:t>
            </w:r>
            <w:r w:rsidRPr="004B4939">
              <w:rPr>
                <w:rFonts w:ascii="仿宋_GB2312" w:eastAsia="仿宋_GB2312" w:hAnsi="宋体" w:hint="eastAsia"/>
                <w:b/>
                <w:color w:val="FF0000"/>
                <w:sz w:val="28"/>
                <w:szCs w:val="28"/>
              </w:rPr>
              <w:t>）</w:t>
            </w:r>
            <w:r w:rsidRPr="004B4939">
              <w:rPr>
                <w:rFonts w:ascii="仿宋" w:eastAsia="仿宋" w:hAnsi="仿宋"/>
                <w:b/>
                <w:color w:val="FF0000"/>
                <w:sz w:val="28"/>
                <w:szCs w:val="28"/>
              </w:rPr>
              <w:t>投标人</w:t>
            </w:r>
            <w:r w:rsidRPr="004B4939">
              <w:rPr>
                <w:rFonts w:ascii="仿宋" w:eastAsia="仿宋" w:hAnsi="仿宋" w:hint="eastAsia"/>
                <w:b/>
                <w:color w:val="FF0000"/>
                <w:sz w:val="28"/>
                <w:szCs w:val="28"/>
              </w:rPr>
              <w:t>中标</w:t>
            </w:r>
            <w:proofErr w:type="gramStart"/>
            <w:r w:rsidRPr="004B4939">
              <w:rPr>
                <w:rFonts w:ascii="仿宋" w:eastAsia="仿宋" w:hAnsi="仿宋" w:hint="eastAsia"/>
                <w:b/>
                <w:color w:val="FF0000"/>
                <w:sz w:val="28"/>
                <w:szCs w:val="28"/>
              </w:rPr>
              <w:t>且签订</w:t>
            </w:r>
            <w:proofErr w:type="gramEnd"/>
            <w:r w:rsidRPr="004B4939">
              <w:rPr>
                <w:rFonts w:ascii="仿宋" w:eastAsia="仿宋" w:hAnsi="仿宋" w:hint="eastAsia"/>
                <w:b/>
                <w:color w:val="FF0000"/>
                <w:sz w:val="28"/>
                <w:szCs w:val="28"/>
              </w:rPr>
              <w:t>合同后，合作期内，原则上不允许更换签约主体、开票方名称、收款方名称等。</w:t>
            </w:r>
          </w:p>
          <w:p w14:paraId="34EEF2E2" w14:textId="77777777" w:rsidR="003F4668" w:rsidRPr="00DB67CA" w:rsidRDefault="003F4668" w:rsidP="002B221A">
            <w:pPr>
              <w:ind w:leftChars="-314" w:left="41" w:hangingChars="250" w:hanging="700"/>
              <w:rPr>
                <w:rFonts w:ascii="仿宋_GB2312" w:eastAsia="仿宋_GB2312" w:hAnsi="宋体"/>
                <w:sz w:val="28"/>
                <w:szCs w:val="28"/>
              </w:rPr>
            </w:pPr>
            <w:r w:rsidRPr="00DB67CA">
              <w:rPr>
                <w:rFonts w:ascii="仿宋_GB2312" w:eastAsia="仿宋_GB2312" w:hAnsi="宋体" w:hint="eastAsia"/>
                <w:sz w:val="28"/>
                <w:szCs w:val="28"/>
              </w:rPr>
              <w:t>（4</w:t>
            </w:r>
          </w:p>
        </w:tc>
      </w:tr>
      <w:tr w:rsidR="003F4668" w:rsidRPr="00F54B60" w14:paraId="7935DC8D" w14:textId="77777777" w:rsidTr="002B221A">
        <w:trPr>
          <w:trHeight w:hRule="exact" w:val="764"/>
          <w:jc w:val="center"/>
        </w:trPr>
        <w:tc>
          <w:tcPr>
            <w:tcW w:w="1128" w:type="dxa"/>
            <w:vAlign w:val="center"/>
          </w:tcPr>
          <w:p w14:paraId="70854D20" w14:textId="6421BEC4" w:rsidR="003F4668" w:rsidRPr="00DB67CA" w:rsidRDefault="007B6E89" w:rsidP="002B221A">
            <w:pPr>
              <w:jc w:val="center"/>
              <w:rPr>
                <w:rFonts w:ascii="仿宋_GB2312" w:eastAsia="仿宋_GB2312"/>
                <w:sz w:val="28"/>
                <w:szCs w:val="28"/>
              </w:rPr>
            </w:pPr>
            <w:r>
              <w:rPr>
                <w:rFonts w:ascii="仿宋_GB2312" w:eastAsia="仿宋_GB2312"/>
                <w:sz w:val="28"/>
                <w:szCs w:val="28"/>
              </w:rPr>
              <w:t>8</w:t>
            </w:r>
          </w:p>
        </w:tc>
        <w:tc>
          <w:tcPr>
            <w:tcW w:w="8383" w:type="dxa"/>
            <w:gridSpan w:val="2"/>
            <w:vAlign w:val="center"/>
          </w:tcPr>
          <w:p w14:paraId="44ECBADD" w14:textId="77777777" w:rsidR="003F4668" w:rsidRPr="00DB67CA" w:rsidRDefault="003F4668" w:rsidP="002B221A">
            <w:pPr>
              <w:rPr>
                <w:rFonts w:ascii="仿宋_GB2312" w:eastAsia="仿宋_GB2312"/>
                <w:sz w:val="28"/>
                <w:szCs w:val="28"/>
              </w:rPr>
            </w:pPr>
            <w:r w:rsidRPr="00DB67CA">
              <w:rPr>
                <w:rFonts w:ascii="仿宋_GB2312" w:eastAsia="仿宋_GB2312" w:hint="eastAsia"/>
                <w:sz w:val="28"/>
                <w:szCs w:val="28"/>
              </w:rPr>
              <w:t>中标通知：另行通知。</w:t>
            </w:r>
          </w:p>
          <w:p w14:paraId="48C97C0A" w14:textId="77777777" w:rsidR="003F4668" w:rsidRPr="00DB67CA" w:rsidRDefault="003F4668" w:rsidP="002B221A">
            <w:pPr>
              <w:rPr>
                <w:rFonts w:ascii="仿宋_GB2312" w:eastAsia="仿宋_GB2312"/>
                <w:sz w:val="28"/>
                <w:szCs w:val="28"/>
              </w:rPr>
            </w:pPr>
          </w:p>
          <w:p w14:paraId="74A8579B" w14:textId="77777777" w:rsidR="003F4668" w:rsidRPr="00DB67CA" w:rsidRDefault="003F4668" w:rsidP="002B221A">
            <w:pPr>
              <w:rPr>
                <w:rFonts w:ascii="仿宋_GB2312" w:eastAsia="仿宋_GB2312"/>
                <w:sz w:val="28"/>
                <w:szCs w:val="28"/>
              </w:rPr>
            </w:pPr>
          </w:p>
        </w:tc>
      </w:tr>
      <w:tr w:rsidR="003F4668" w:rsidRPr="00F54B60" w14:paraId="06507BFC" w14:textId="77777777" w:rsidTr="002B221A">
        <w:trPr>
          <w:trHeight w:hRule="exact" w:val="764"/>
          <w:jc w:val="center"/>
        </w:trPr>
        <w:tc>
          <w:tcPr>
            <w:tcW w:w="1128" w:type="dxa"/>
            <w:vAlign w:val="center"/>
          </w:tcPr>
          <w:p w14:paraId="225B082F" w14:textId="08FB2B06" w:rsidR="003F4668" w:rsidRPr="00DB67CA" w:rsidRDefault="007B6E89" w:rsidP="002B221A">
            <w:pPr>
              <w:jc w:val="center"/>
              <w:rPr>
                <w:rFonts w:ascii="仿宋_GB2312" w:eastAsia="仿宋_GB2312"/>
                <w:sz w:val="28"/>
                <w:szCs w:val="28"/>
              </w:rPr>
            </w:pPr>
            <w:r>
              <w:rPr>
                <w:rFonts w:ascii="仿宋_GB2312" w:eastAsia="仿宋_GB2312"/>
                <w:sz w:val="28"/>
                <w:szCs w:val="28"/>
              </w:rPr>
              <w:t>9</w:t>
            </w:r>
          </w:p>
        </w:tc>
        <w:tc>
          <w:tcPr>
            <w:tcW w:w="8383" w:type="dxa"/>
            <w:gridSpan w:val="2"/>
            <w:vAlign w:val="center"/>
          </w:tcPr>
          <w:p w14:paraId="1955A966" w14:textId="77777777" w:rsidR="003F4668" w:rsidRPr="00DB67CA" w:rsidRDefault="003F4668" w:rsidP="002B221A">
            <w:pPr>
              <w:rPr>
                <w:rFonts w:ascii="仿宋_GB2312" w:eastAsia="仿宋_GB2312"/>
                <w:sz w:val="28"/>
                <w:szCs w:val="28"/>
              </w:rPr>
            </w:pPr>
            <w:r w:rsidRPr="00DB67CA">
              <w:rPr>
                <w:rFonts w:ascii="仿宋_GB2312" w:eastAsia="仿宋_GB2312" w:hint="eastAsia"/>
                <w:sz w:val="28"/>
                <w:szCs w:val="28"/>
              </w:rPr>
              <w:t>上述时间、地点如有变动，以招标人的通知为准。</w:t>
            </w:r>
          </w:p>
        </w:tc>
      </w:tr>
    </w:tbl>
    <w:p w14:paraId="58B1226D" w14:textId="77777777" w:rsidR="003F4668" w:rsidRDefault="003F4668" w:rsidP="003F4668">
      <w:pPr>
        <w:spacing w:line="360" w:lineRule="auto"/>
        <w:ind w:firstLineChars="100" w:firstLine="281"/>
        <w:rPr>
          <w:rFonts w:ascii="仿宋_GB2312" w:eastAsia="仿宋_GB2312"/>
          <w:b/>
          <w:sz w:val="28"/>
          <w:szCs w:val="28"/>
        </w:rPr>
      </w:pPr>
    </w:p>
    <w:p w14:paraId="1E828C10" w14:textId="77777777" w:rsidR="003F4668" w:rsidRPr="003A3E43" w:rsidRDefault="003F4668" w:rsidP="003F4668">
      <w:pPr>
        <w:spacing w:line="360" w:lineRule="auto"/>
        <w:ind w:firstLineChars="100" w:firstLine="281"/>
        <w:rPr>
          <w:rFonts w:ascii="仿宋_GB2312" w:eastAsia="仿宋_GB2312"/>
          <w:b/>
          <w:sz w:val="28"/>
          <w:szCs w:val="28"/>
        </w:rPr>
      </w:pPr>
      <w:r>
        <w:rPr>
          <w:rFonts w:ascii="仿宋_GB2312" w:eastAsia="仿宋_GB2312" w:hint="eastAsia"/>
          <w:b/>
          <w:sz w:val="28"/>
          <w:szCs w:val="28"/>
        </w:rPr>
        <w:t>（一）</w:t>
      </w:r>
      <w:r w:rsidRPr="003A3E43">
        <w:rPr>
          <w:rFonts w:ascii="仿宋_GB2312" w:eastAsia="仿宋_GB2312" w:hint="eastAsia"/>
          <w:b/>
          <w:sz w:val="28"/>
          <w:szCs w:val="28"/>
        </w:rPr>
        <w:t>招标方式</w:t>
      </w:r>
    </w:p>
    <w:p w14:paraId="1143FAD6" w14:textId="60795912" w:rsidR="003F4668" w:rsidRPr="004D77C6"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本次招标为公开</w:t>
      </w:r>
      <w:r>
        <w:rPr>
          <w:rFonts w:ascii="仿宋_GB2312" w:eastAsia="仿宋_GB2312" w:hint="eastAsia"/>
          <w:sz w:val="28"/>
          <w:szCs w:val="28"/>
        </w:rPr>
        <w:t>招标方式，</w:t>
      </w:r>
      <w:r w:rsidRPr="004D77C6">
        <w:rPr>
          <w:rFonts w:ascii="仿宋_GB2312" w:eastAsia="仿宋_GB2312" w:hint="eastAsia"/>
          <w:sz w:val="28"/>
          <w:szCs w:val="28"/>
        </w:rPr>
        <w:t>招标期限</w:t>
      </w:r>
      <w:r>
        <w:rPr>
          <w:rFonts w:ascii="仿宋_GB2312" w:eastAsia="仿宋_GB2312" w:hint="eastAsia"/>
          <w:color w:val="000000"/>
          <w:sz w:val="28"/>
          <w:szCs w:val="28"/>
        </w:rPr>
        <w:t>：详见</w:t>
      </w:r>
      <w:r w:rsidR="00E16328" w:rsidRPr="00E16328">
        <w:rPr>
          <w:rFonts w:ascii="仿宋_GB2312" w:eastAsia="仿宋_GB2312" w:hint="eastAsia"/>
          <w:color w:val="000000"/>
          <w:sz w:val="28"/>
          <w:szCs w:val="28"/>
          <w:highlight w:val="yellow"/>
        </w:rPr>
        <w:t>附件</w:t>
      </w:r>
      <w:r w:rsidR="00807B35">
        <w:rPr>
          <w:rFonts w:ascii="仿宋_GB2312" w:eastAsia="仿宋_GB2312" w:hint="eastAsia"/>
          <w:color w:val="000000"/>
          <w:sz w:val="28"/>
          <w:szCs w:val="28"/>
          <w:highlight w:val="yellow"/>
        </w:rPr>
        <w:t>1</w:t>
      </w:r>
      <w:r w:rsidR="00E16328" w:rsidRPr="00E16328">
        <w:rPr>
          <w:rFonts w:ascii="仿宋_GB2312" w:eastAsia="仿宋_GB2312" w:hint="eastAsia"/>
          <w:color w:val="000000"/>
          <w:sz w:val="28"/>
          <w:szCs w:val="28"/>
          <w:highlight w:val="yellow"/>
        </w:rPr>
        <w:t>-</w:t>
      </w:r>
      <w:r w:rsidRPr="00E16328">
        <w:rPr>
          <w:rFonts w:ascii="仿宋_GB2312" w:eastAsia="仿宋_GB2312" w:hint="eastAsia"/>
          <w:color w:val="000000"/>
          <w:sz w:val="28"/>
          <w:szCs w:val="28"/>
          <w:highlight w:val="yellow"/>
        </w:rPr>
        <w:t>报</w:t>
      </w:r>
      <w:r w:rsidRPr="00454D92">
        <w:rPr>
          <w:rFonts w:ascii="仿宋_GB2312" w:eastAsia="仿宋_GB2312" w:hint="eastAsia"/>
          <w:color w:val="000000"/>
          <w:sz w:val="28"/>
          <w:szCs w:val="28"/>
          <w:highlight w:val="yellow"/>
        </w:rPr>
        <w:t>价函</w:t>
      </w:r>
      <w:r w:rsidRPr="004D77C6">
        <w:rPr>
          <w:rFonts w:ascii="仿宋_GB2312" w:eastAsia="仿宋_GB2312" w:hint="eastAsia"/>
          <w:color w:val="000000"/>
          <w:sz w:val="28"/>
          <w:szCs w:val="28"/>
        </w:rPr>
        <w:t>。</w:t>
      </w:r>
    </w:p>
    <w:p w14:paraId="77FA9FFB" w14:textId="77777777" w:rsidR="003F4668" w:rsidRPr="003A3E43" w:rsidRDefault="003F4668" w:rsidP="003F4668">
      <w:pPr>
        <w:spacing w:line="360" w:lineRule="auto"/>
        <w:ind w:firstLineChars="100" w:firstLine="281"/>
        <w:rPr>
          <w:rFonts w:ascii="仿宋_GB2312" w:eastAsia="仿宋_GB2312"/>
          <w:b/>
          <w:sz w:val="28"/>
          <w:szCs w:val="28"/>
        </w:rPr>
      </w:pPr>
      <w:r>
        <w:rPr>
          <w:rFonts w:ascii="仿宋_GB2312" w:eastAsia="仿宋_GB2312" w:hint="eastAsia"/>
          <w:b/>
          <w:sz w:val="28"/>
          <w:szCs w:val="28"/>
        </w:rPr>
        <w:t>（二）</w:t>
      </w:r>
      <w:r w:rsidRPr="003A3E43">
        <w:rPr>
          <w:rFonts w:ascii="仿宋_GB2312" w:eastAsia="仿宋_GB2312" w:hint="eastAsia"/>
          <w:b/>
          <w:sz w:val="28"/>
          <w:szCs w:val="28"/>
        </w:rPr>
        <w:t>招标原则</w:t>
      </w:r>
    </w:p>
    <w:p w14:paraId="64D861E2" w14:textId="77777777" w:rsidR="003F4668" w:rsidRPr="003A3E43" w:rsidRDefault="003F4668" w:rsidP="003F4668">
      <w:pPr>
        <w:ind w:firstLineChars="192" w:firstLine="538"/>
        <w:rPr>
          <w:rFonts w:ascii="仿宋_GB2312" w:eastAsia="仿宋_GB2312"/>
          <w:sz w:val="28"/>
          <w:szCs w:val="28"/>
        </w:rPr>
      </w:pPr>
      <w:r w:rsidRPr="003A3E43">
        <w:rPr>
          <w:rFonts w:ascii="仿宋_GB2312" w:eastAsia="仿宋_GB2312" w:hint="eastAsia"/>
          <w:sz w:val="28"/>
          <w:szCs w:val="28"/>
        </w:rPr>
        <w:lastRenderedPageBreak/>
        <w:t>招标人在按照公开、公平、公正和诚实信用的原则对投标人的投标进行综合评价，择优选取中标人。</w:t>
      </w:r>
    </w:p>
    <w:p w14:paraId="5C300520" w14:textId="77777777" w:rsidR="003F4668" w:rsidRPr="00F55151" w:rsidRDefault="003F4668" w:rsidP="003F4668">
      <w:pPr>
        <w:ind w:firstLineChars="100" w:firstLine="281"/>
        <w:rPr>
          <w:rFonts w:ascii="仿宋" w:eastAsia="仿宋" w:hAnsi="仿宋"/>
          <w:b/>
          <w:sz w:val="28"/>
          <w:szCs w:val="32"/>
        </w:rPr>
      </w:pPr>
      <w:r>
        <w:rPr>
          <w:rFonts w:ascii="仿宋_GB2312" w:eastAsia="仿宋_GB2312" w:hint="eastAsia"/>
          <w:b/>
          <w:sz w:val="28"/>
          <w:szCs w:val="28"/>
        </w:rPr>
        <w:t>（三）</w:t>
      </w:r>
      <w:r w:rsidRPr="00F55151">
        <w:rPr>
          <w:rFonts w:ascii="仿宋" w:eastAsia="仿宋" w:hAnsi="仿宋" w:hint="eastAsia"/>
          <w:b/>
          <w:sz w:val="28"/>
          <w:szCs w:val="32"/>
        </w:rPr>
        <w:t>招标人权利</w:t>
      </w:r>
    </w:p>
    <w:p w14:paraId="3941774A" w14:textId="77777777" w:rsidR="003F4668" w:rsidRPr="00F55151" w:rsidRDefault="003F4668" w:rsidP="003F4668">
      <w:pPr>
        <w:ind w:firstLineChars="200" w:firstLine="560"/>
        <w:rPr>
          <w:rFonts w:ascii="仿宋" w:eastAsia="仿宋" w:hAnsi="仿宋"/>
          <w:sz w:val="28"/>
          <w:szCs w:val="32"/>
        </w:rPr>
      </w:pPr>
      <w:r w:rsidRPr="00F55151">
        <w:rPr>
          <w:rFonts w:ascii="仿宋" w:eastAsia="仿宋" w:hAnsi="仿宋" w:hint="eastAsia"/>
          <w:sz w:val="28"/>
          <w:szCs w:val="32"/>
        </w:rPr>
        <w:t>1、招标人在合同协议书签署前的任何时候保留接受或不接受投标人投标文件的权利，并且无须对受影响的投标人承担任何责任。</w:t>
      </w:r>
    </w:p>
    <w:p w14:paraId="1F8A237B" w14:textId="77777777" w:rsidR="003F4668" w:rsidRPr="00F55151" w:rsidRDefault="003F4668" w:rsidP="003F4668">
      <w:pPr>
        <w:ind w:firstLineChars="200" w:firstLine="560"/>
        <w:rPr>
          <w:rFonts w:ascii="仿宋" w:eastAsia="仿宋" w:hAnsi="仿宋"/>
          <w:sz w:val="28"/>
          <w:szCs w:val="32"/>
        </w:rPr>
      </w:pPr>
      <w:r w:rsidRPr="00F55151">
        <w:rPr>
          <w:rFonts w:ascii="仿宋" w:eastAsia="仿宋" w:hAnsi="仿宋" w:hint="eastAsia"/>
          <w:sz w:val="28"/>
          <w:szCs w:val="32"/>
        </w:rPr>
        <w:t>2、招标人对投标人的报价及服务条件拥有最终选择权。</w:t>
      </w:r>
    </w:p>
    <w:p w14:paraId="117FF81C" w14:textId="77777777" w:rsidR="003F4668" w:rsidRPr="00F55151" w:rsidRDefault="003F4668" w:rsidP="003F4668">
      <w:pPr>
        <w:ind w:firstLineChars="200" w:firstLine="560"/>
        <w:rPr>
          <w:rFonts w:ascii="仿宋" w:eastAsia="仿宋" w:hAnsi="仿宋"/>
          <w:sz w:val="28"/>
          <w:szCs w:val="32"/>
        </w:rPr>
      </w:pPr>
      <w:r w:rsidRPr="00F55151">
        <w:rPr>
          <w:rFonts w:ascii="仿宋" w:eastAsia="仿宋" w:hAnsi="仿宋" w:hint="eastAsia"/>
          <w:sz w:val="28"/>
          <w:szCs w:val="32"/>
        </w:rPr>
        <w:t>3、招标人对招标文件拥有最终解释权。</w:t>
      </w:r>
    </w:p>
    <w:p w14:paraId="755DF627" w14:textId="77777777" w:rsidR="003F4668" w:rsidRPr="00F55151" w:rsidRDefault="003F4668" w:rsidP="003F4668">
      <w:pPr>
        <w:ind w:firstLineChars="100" w:firstLine="281"/>
        <w:rPr>
          <w:rFonts w:ascii="仿宋" w:eastAsia="仿宋" w:hAnsi="仿宋"/>
          <w:b/>
          <w:sz w:val="28"/>
          <w:szCs w:val="32"/>
        </w:rPr>
      </w:pPr>
      <w:r w:rsidRPr="00F55151">
        <w:rPr>
          <w:rFonts w:ascii="仿宋" w:eastAsia="仿宋" w:hAnsi="仿宋" w:hint="eastAsia"/>
          <w:b/>
          <w:sz w:val="28"/>
          <w:szCs w:val="32"/>
        </w:rPr>
        <w:t>（</w:t>
      </w:r>
      <w:r>
        <w:rPr>
          <w:rFonts w:ascii="仿宋" w:eastAsia="仿宋" w:hAnsi="仿宋" w:hint="eastAsia"/>
          <w:b/>
          <w:sz w:val="28"/>
          <w:szCs w:val="32"/>
        </w:rPr>
        <w:t>四</w:t>
      </w:r>
      <w:r w:rsidRPr="00F55151">
        <w:rPr>
          <w:rFonts w:ascii="仿宋" w:eastAsia="仿宋" w:hAnsi="仿宋" w:hint="eastAsia"/>
          <w:b/>
          <w:sz w:val="28"/>
          <w:szCs w:val="32"/>
        </w:rPr>
        <w:t>）投标人权利与义务</w:t>
      </w:r>
    </w:p>
    <w:p w14:paraId="30B927E9" w14:textId="77777777" w:rsidR="003F4668" w:rsidRPr="00F55151" w:rsidRDefault="003F4668" w:rsidP="003F4668">
      <w:pPr>
        <w:ind w:firstLineChars="200" w:firstLine="560"/>
        <w:rPr>
          <w:rFonts w:ascii="仿宋" w:eastAsia="仿宋" w:hAnsi="仿宋"/>
          <w:sz w:val="28"/>
          <w:szCs w:val="32"/>
        </w:rPr>
      </w:pPr>
      <w:r w:rsidRPr="00F55151">
        <w:rPr>
          <w:rFonts w:ascii="仿宋" w:eastAsia="仿宋" w:hAnsi="仿宋" w:hint="eastAsia"/>
          <w:sz w:val="28"/>
          <w:szCs w:val="32"/>
        </w:rPr>
        <w:t>1、投标人投标过程中如有疑义，可向招标答疑联系人提出并要求取得相对满意答案。</w:t>
      </w:r>
    </w:p>
    <w:p w14:paraId="4A3CE54B" w14:textId="77777777" w:rsidR="003F4668" w:rsidRPr="00F55151" w:rsidRDefault="003F4668" w:rsidP="003F4668">
      <w:pPr>
        <w:ind w:firstLineChars="200" w:firstLine="560"/>
        <w:rPr>
          <w:rFonts w:ascii="仿宋" w:eastAsia="仿宋" w:hAnsi="仿宋"/>
          <w:sz w:val="28"/>
          <w:szCs w:val="32"/>
        </w:rPr>
      </w:pPr>
      <w:r w:rsidRPr="00F55151">
        <w:rPr>
          <w:rFonts w:ascii="仿宋" w:eastAsia="仿宋" w:hAnsi="仿宋" w:hint="eastAsia"/>
          <w:sz w:val="28"/>
          <w:szCs w:val="32"/>
        </w:rPr>
        <w:t>2、投标人必须遵守投标有关法律法规。</w:t>
      </w:r>
    </w:p>
    <w:p w14:paraId="1D354B4F" w14:textId="77777777" w:rsidR="003F4668" w:rsidRPr="00F55151" w:rsidRDefault="003F4668" w:rsidP="003F4668">
      <w:pPr>
        <w:ind w:firstLineChars="200" w:firstLine="560"/>
        <w:rPr>
          <w:rFonts w:ascii="仿宋" w:eastAsia="仿宋" w:hAnsi="仿宋"/>
          <w:sz w:val="28"/>
          <w:szCs w:val="32"/>
        </w:rPr>
      </w:pPr>
      <w:r w:rsidRPr="00F55151">
        <w:rPr>
          <w:rFonts w:ascii="仿宋" w:eastAsia="仿宋" w:hAnsi="仿宋" w:hint="eastAsia"/>
          <w:sz w:val="28"/>
          <w:szCs w:val="32"/>
        </w:rPr>
        <w:t>3、投标人在投标过程中，不得与其他投标人串标，否则取消投标资格，并没收投标保证金。</w:t>
      </w:r>
    </w:p>
    <w:p w14:paraId="2096E01B" w14:textId="77777777" w:rsidR="003F4668" w:rsidRPr="00F55151" w:rsidRDefault="003F4668" w:rsidP="003F4668">
      <w:pPr>
        <w:ind w:firstLineChars="200" w:firstLine="560"/>
        <w:rPr>
          <w:rFonts w:ascii="仿宋" w:eastAsia="仿宋" w:hAnsi="仿宋"/>
          <w:sz w:val="28"/>
          <w:szCs w:val="32"/>
        </w:rPr>
      </w:pPr>
      <w:r w:rsidRPr="00F55151">
        <w:rPr>
          <w:rFonts w:ascii="仿宋" w:eastAsia="仿宋" w:hAnsi="仿宋" w:hint="eastAsia"/>
          <w:sz w:val="28"/>
          <w:szCs w:val="32"/>
        </w:rPr>
        <w:t>4、投标人需对报价函负责，开标后不得以漏报、错报等理由扰乱招标工作，否则承担相关法律责任。</w:t>
      </w:r>
    </w:p>
    <w:p w14:paraId="57202D72" w14:textId="77777777" w:rsidR="003F4668" w:rsidRPr="00996764" w:rsidRDefault="003F4668" w:rsidP="003F4668">
      <w:pPr>
        <w:ind w:firstLineChars="200" w:firstLine="560"/>
        <w:rPr>
          <w:rFonts w:ascii="仿宋" w:eastAsia="仿宋" w:hAnsi="仿宋"/>
          <w:sz w:val="28"/>
          <w:szCs w:val="32"/>
        </w:rPr>
      </w:pPr>
      <w:r>
        <w:rPr>
          <w:rFonts w:ascii="仿宋" w:eastAsia="仿宋" w:hAnsi="仿宋"/>
          <w:sz w:val="28"/>
          <w:szCs w:val="32"/>
        </w:rPr>
        <w:t>5</w:t>
      </w:r>
      <w:r w:rsidRPr="00F55151">
        <w:rPr>
          <w:rFonts w:ascii="仿宋" w:eastAsia="仿宋" w:hAnsi="仿宋" w:hint="eastAsia"/>
          <w:sz w:val="28"/>
          <w:szCs w:val="32"/>
        </w:rPr>
        <w:t>、投标人须在《</w:t>
      </w:r>
      <w:r w:rsidRPr="00F55151">
        <w:rPr>
          <w:rFonts w:ascii="仿宋" w:eastAsia="仿宋" w:hAnsi="仿宋" w:hint="eastAsia"/>
          <w:b/>
          <w:sz w:val="28"/>
          <w:szCs w:val="32"/>
        </w:rPr>
        <w:t>投标承诺函</w:t>
      </w:r>
      <w:r w:rsidRPr="00F55151">
        <w:rPr>
          <w:rFonts w:ascii="仿宋" w:eastAsia="仿宋" w:hAnsi="仿宋" w:hint="eastAsia"/>
          <w:sz w:val="28"/>
          <w:szCs w:val="32"/>
        </w:rPr>
        <w:t>》确认联系方式、联系人等有效联系信息。</w:t>
      </w:r>
    </w:p>
    <w:p w14:paraId="087C4CC1" w14:textId="77777777" w:rsidR="003F4668" w:rsidRPr="003A3E43" w:rsidRDefault="003F4668" w:rsidP="003F4668">
      <w:pPr>
        <w:ind w:firstLineChars="100" w:firstLine="281"/>
        <w:rPr>
          <w:rFonts w:ascii="仿宋_GB2312" w:eastAsia="仿宋_GB2312" w:hAnsi="宋体"/>
          <w:b/>
          <w:snapToGrid w:val="0"/>
          <w:kern w:val="0"/>
          <w:sz w:val="28"/>
          <w:szCs w:val="28"/>
        </w:rPr>
      </w:pPr>
      <w:r w:rsidRPr="00F55151">
        <w:rPr>
          <w:rFonts w:ascii="仿宋" w:eastAsia="仿宋" w:hAnsi="仿宋" w:hint="eastAsia"/>
          <w:b/>
          <w:sz w:val="28"/>
          <w:szCs w:val="32"/>
        </w:rPr>
        <w:t>（</w:t>
      </w:r>
      <w:r>
        <w:rPr>
          <w:rFonts w:ascii="仿宋" w:eastAsia="仿宋" w:hAnsi="仿宋" w:hint="eastAsia"/>
          <w:b/>
          <w:sz w:val="28"/>
          <w:szCs w:val="32"/>
        </w:rPr>
        <w:t>五</w:t>
      </w:r>
      <w:r w:rsidRPr="00F55151">
        <w:rPr>
          <w:rFonts w:ascii="仿宋" w:eastAsia="仿宋" w:hAnsi="仿宋" w:hint="eastAsia"/>
          <w:b/>
          <w:sz w:val="28"/>
          <w:szCs w:val="32"/>
        </w:rPr>
        <w:t>）</w:t>
      </w:r>
      <w:r w:rsidRPr="003A3E43">
        <w:rPr>
          <w:rFonts w:ascii="仿宋_GB2312" w:eastAsia="仿宋_GB2312" w:hint="eastAsia"/>
          <w:b/>
          <w:sz w:val="28"/>
          <w:szCs w:val="28"/>
        </w:rPr>
        <w:t>现场考察</w:t>
      </w:r>
    </w:p>
    <w:p w14:paraId="23992F87" w14:textId="5A97AEE3"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招标人不负责组织投标人对项目现场进行考察。如果投标人需要对项目进行现场调研，可自付费用进行考察。投标人因未考察现场造成报价有偏差的，后果由投标人自行负责。</w:t>
      </w:r>
      <w:r w:rsidRPr="00996764">
        <w:rPr>
          <w:rFonts w:ascii="仿宋_GB2312" w:eastAsia="仿宋_GB2312" w:hint="eastAsia"/>
          <w:sz w:val="28"/>
          <w:szCs w:val="28"/>
          <w:highlight w:val="yellow"/>
        </w:rPr>
        <w:t>各提货地点和卸货地点地址详见附件</w:t>
      </w:r>
      <w:r w:rsidR="00B75AF9">
        <w:rPr>
          <w:rFonts w:ascii="仿宋_GB2312" w:eastAsia="仿宋_GB2312" w:hint="eastAsia"/>
          <w:sz w:val="28"/>
          <w:szCs w:val="28"/>
          <w:highlight w:val="yellow"/>
        </w:rPr>
        <w:t>2</w:t>
      </w:r>
      <w:r w:rsidRPr="00996764">
        <w:rPr>
          <w:rFonts w:ascii="仿宋_GB2312" w:eastAsia="仿宋_GB2312" w:hint="eastAsia"/>
          <w:sz w:val="28"/>
          <w:szCs w:val="28"/>
          <w:highlight w:val="yellow"/>
        </w:rPr>
        <w:t>。</w:t>
      </w:r>
    </w:p>
    <w:p w14:paraId="46C11659" w14:textId="77777777" w:rsidR="003F4668" w:rsidRPr="003A3E43" w:rsidRDefault="003F4668" w:rsidP="003F4668">
      <w:pPr>
        <w:pStyle w:val="3"/>
        <w:spacing w:after="0"/>
        <w:ind w:leftChars="0" w:left="0" w:firstLineChars="100" w:firstLine="281"/>
        <w:rPr>
          <w:rFonts w:ascii="仿宋_GB2312" w:eastAsia="仿宋_GB2312"/>
          <w:b/>
          <w:sz w:val="28"/>
          <w:szCs w:val="28"/>
        </w:rPr>
      </w:pPr>
      <w:r w:rsidRPr="00F55151">
        <w:rPr>
          <w:rFonts w:ascii="仿宋" w:eastAsia="仿宋" w:hAnsi="仿宋" w:hint="eastAsia"/>
          <w:b/>
          <w:sz w:val="28"/>
          <w:szCs w:val="32"/>
        </w:rPr>
        <w:t>（</w:t>
      </w:r>
      <w:r>
        <w:rPr>
          <w:rFonts w:ascii="仿宋" w:eastAsia="仿宋" w:hAnsi="仿宋" w:hint="eastAsia"/>
          <w:b/>
          <w:sz w:val="28"/>
          <w:szCs w:val="32"/>
        </w:rPr>
        <w:t>六</w:t>
      </w:r>
      <w:r w:rsidRPr="00F55151">
        <w:rPr>
          <w:rFonts w:ascii="仿宋" w:eastAsia="仿宋" w:hAnsi="仿宋" w:hint="eastAsia"/>
          <w:b/>
          <w:sz w:val="28"/>
          <w:szCs w:val="32"/>
        </w:rPr>
        <w:t>）</w:t>
      </w:r>
      <w:r w:rsidRPr="003A3E43">
        <w:rPr>
          <w:rFonts w:ascii="仿宋_GB2312" w:eastAsia="仿宋_GB2312" w:hint="eastAsia"/>
          <w:b/>
          <w:sz w:val="28"/>
          <w:szCs w:val="28"/>
        </w:rPr>
        <w:t>投标</w:t>
      </w:r>
    </w:p>
    <w:p w14:paraId="78833908" w14:textId="77777777" w:rsidR="003F4668" w:rsidRPr="003A3E43" w:rsidRDefault="003F4668" w:rsidP="003F4668">
      <w:pPr>
        <w:pStyle w:val="3"/>
        <w:spacing w:after="0"/>
        <w:ind w:leftChars="0" w:left="0" w:firstLineChars="200" w:firstLine="560"/>
        <w:rPr>
          <w:rFonts w:ascii="仿宋_GB2312" w:eastAsia="仿宋_GB2312"/>
          <w:sz w:val="28"/>
          <w:szCs w:val="28"/>
        </w:rPr>
      </w:pPr>
      <w:r w:rsidRPr="003A3E43">
        <w:rPr>
          <w:rFonts w:ascii="仿宋_GB2312" w:eastAsia="仿宋_GB2312" w:hint="eastAsia"/>
          <w:sz w:val="28"/>
          <w:szCs w:val="28"/>
        </w:rPr>
        <w:t>1、本招标文件是本次招标的基础性文件，也是最终签署的运输合同的重要组成部分，投标人必须基于招标文件内容提供投标报价及编制投标文件；</w:t>
      </w:r>
    </w:p>
    <w:p w14:paraId="5D2FECE7" w14:textId="77777777" w:rsidR="003F4668" w:rsidRPr="003A3E43" w:rsidRDefault="003F4668" w:rsidP="003F4668">
      <w:pPr>
        <w:pStyle w:val="3"/>
        <w:spacing w:after="0"/>
        <w:ind w:leftChars="0" w:left="0" w:firstLineChars="200" w:firstLine="560"/>
        <w:rPr>
          <w:rFonts w:ascii="仿宋_GB2312" w:eastAsia="仿宋_GB2312"/>
          <w:sz w:val="28"/>
          <w:szCs w:val="28"/>
        </w:rPr>
      </w:pPr>
      <w:r w:rsidRPr="00834D68">
        <w:rPr>
          <w:rFonts w:ascii="仿宋_GB2312" w:eastAsia="仿宋_GB2312" w:hint="eastAsia"/>
          <w:sz w:val="28"/>
          <w:szCs w:val="28"/>
        </w:rPr>
        <w:lastRenderedPageBreak/>
        <w:t>2、投标报价有效期为投标截止日期后60个日历日。有效期内，投标人不能对投标文件进行任何修改。</w:t>
      </w:r>
    </w:p>
    <w:p w14:paraId="12A043A5" w14:textId="77777777" w:rsidR="003F4668" w:rsidRPr="003A3E43" w:rsidRDefault="003F4668" w:rsidP="003F4668">
      <w:pPr>
        <w:pStyle w:val="3"/>
        <w:spacing w:after="0"/>
        <w:ind w:leftChars="0" w:left="0" w:firstLineChars="100" w:firstLine="281"/>
        <w:rPr>
          <w:rFonts w:ascii="仿宋_GB2312" w:eastAsia="仿宋_GB2312"/>
          <w:b/>
          <w:sz w:val="28"/>
          <w:szCs w:val="28"/>
        </w:rPr>
      </w:pPr>
      <w:r w:rsidRPr="00F55151">
        <w:rPr>
          <w:rFonts w:ascii="仿宋" w:eastAsia="仿宋" w:hAnsi="仿宋" w:hint="eastAsia"/>
          <w:b/>
          <w:sz w:val="28"/>
          <w:szCs w:val="32"/>
        </w:rPr>
        <w:t>（</w:t>
      </w:r>
      <w:r>
        <w:rPr>
          <w:rFonts w:ascii="仿宋" w:eastAsia="仿宋" w:hAnsi="仿宋" w:hint="eastAsia"/>
          <w:b/>
          <w:sz w:val="28"/>
          <w:szCs w:val="32"/>
        </w:rPr>
        <w:t>七</w:t>
      </w:r>
      <w:r w:rsidRPr="00F55151">
        <w:rPr>
          <w:rFonts w:ascii="仿宋" w:eastAsia="仿宋" w:hAnsi="仿宋" w:hint="eastAsia"/>
          <w:b/>
          <w:sz w:val="28"/>
          <w:szCs w:val="32"/>
        </w:rPr>
        <w:t>）</w:t>
      </w:r>
      <w:r w:rsidRPr="003A3E43">
        <w:rPr>
          <w:rFonts w:ascii="仿宋_GB2312" w:eastAsia="仿宋_GB2312" w:hint="eastAsia"/>
          <w:b/>
          <w:sz w:val="28"/>
          <w:szCs w:val="28"/>
        </w:rPr>
        <w:t>投标保证金</w:t>
      </w:r>
    </w:p>
    <w:p w14:paraId="294FCFBC" w14:textId="77777777" w:rsidR="003F4668" w:rsidRPr="004D77C6" w:rsidRDefault="003F4668" w:rsidP="003F4668">
      <w:pPr>
        <w:ind w:firstLineChars="200" w:firstLine="560"/>
        <w:rPr>
          <w:rFonts w:ascii="仿宋_GB2312" w:eastAsia="仿宋_GB2312"/>
          <w:sz w:val="28"/>
          <w:szCs w:val="28"/>
        </w:rPr>
      </w:pPr>
      <w:r w:rsidRPr="004D77C6">
        <w:rPr>
          <w:rFonts w:ascii="仿宋_GB2312" w:eastAsia="仿宋_GB2312" w:hint="eastAsia"/>
          <w:sz w:val="28"/>
          <w:szCs w:val="28"/>
        </w:rPr>
        <w:t>1、投标人应按前附表要求足额、及时提交投标保证金；</w:t>
      </w:r>
    </w:p>
    <w:p w14:paraId="75E11B03" w14:textId="77777777" w:rsidR="003F4668" w:rsidRPr="004D77C6" w:rsidRDefault="003F4668" w:rsidP="003F4668">
      <w:pPr>
        <w:ind w:firstLineChars="200" w:firstLine="560"/>
        <w:rPr>
          <w:rFonts w:ascii="仿宋_GB2312" w:eastAsia="仿宋_GB2312"/>
          <w:sz w:val="28"/>
          <w:szCs w:val="28"/>
        </w:rPr>
      </w:pPr>
      <w:r w:rsidRPr="004D77C6">
        <w:rPr>
          <w:rFonts w:ascii="仿宋_GB2312" w:eastAsia="仿宋_GB2312" w:hint="eastAsia"/>
          <w:sz w:val="28"/>
          <w:szCs w:val="28"/>
        </w:rPr>
        <w:t>2、对于未能按要求提交投标保证金的投标文件，招标人应视为不响应招标文件而予以拒绝；</w:t>
      </w:r>
    </w:p>
    <w:p w14:paraId="57D63960"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3、未中标的投标人的投标保证金，在招标人《中标通知书》发出后10个工作日内一次性全额无息退还；</w:t>
      </w:r>
    </w:p>
    <w:p w14:paraId="5063F84F"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4、中标人的投标保证金，在正式签订合同后转为履约保证金；</w:t>
      </w:r>
    </w:p>
    <w:p w14:paraId="2639BFC6"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5、如有下列情形之一的，将不予以退还投标保证金：</w:t>
      </w:r>
    </w:p>
    <w:p w14:paraId="107ED6F0"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（1）投标人在投标有效期内撤回投标文件；</w:t>
      </w:r>
    </w:p>
    <w:p w14:paraId="6D087E04"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（2）投标人未能在招标人规定的时间、地点与招标人商谈、签署运输合同；</w:t>
      </w:r>
    </w:p>
    <w:p w14:paraId="79D74E92"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（3）投标人在投标截止日期后单方擅自对投标文件做实质性修改；</w:t>
      </w:r>
    </w:p>
    <w:p w14:paraId="53EE1F43" w14:textId="77777777" w:rsidR="003F4668" w:rsidRPr="003A3E43" w:rsidRDefault="003F4668" w:rsidP="003F4668">
      <w:pPr>
        <w:numPr>
          <w:ilvl w:val="0"/>
          <w:numId w:val="2"/>
        </w:numPr>
        <w:rPr>
          <w:rFonts w:ascii="仿宋_GB2312" w:eastAsia="仿宋_GB2312"/>
          <w:sz w:val="28"/>
          <w:szCs w:val="28"/>
        </w:rPr>
      </w:pPr>
      <w:r w:rsidRPr="003A3E43">
        <w:rPr>
          <w:rFonts w:ascii="仿宋_GB2312" w:eastAsia="仿宋_GB2312" w:hint="eastAsia"/>
          <w:sz w:val="28"/>
          <w:szCs w:val="28"/>
        </w:rPr>
        <w:t>未经招标人书面同意，投标人擅自透露招标文件内容。</w:t>
      </w:r>
    </w:p>
    <w:p w14:paraId="713240A7" w14:textId="77777777" w:rsidR="003F4668" w:rsidRPr="003A3E43" w:rsidRDefault="003F4668" w:rsidP="003F4668">
      <w:pPr>
        <w:ind w:firstLineChars="100" w:firstLine="281"/>
        <w:rPr>
          <w:rFonts w:ascii="仿宋_GB2312" w:eastAsia="仿宋_GB2312"/>
          <w:b/>
          <w:sz w:val="28"/>
          <w:szCs w:val="28"/>
        </w:rPr>
      </w:pPr>
      <w:r w:rsidRPr="00F55151">
        <w:rPr>
          <w:rFonts w:ascii="仿宋" w:eastAsia="仿宋" w:hAnsi="仿宋" w:hint="eastAsia"/>
          <w:b/>
          <w:sz w:val="28"/>
          <w:szCs w:val="32"/>
        </w:rPr>
        <w:t>（</w:t>
      </w:r>
      <w:r>
        <w:rPr>
          <w:rFonts w:ascii="仿宋" w:eastAsia="仿宋" w:hAnsi="仿宋" w:hint="eastAsia"/>
          <w:b/>
          <w:sz w:val="28"/>
          <w:szCs w:val="32"/>
        </w:rPr>
        <w:t>八</w:t>
      </w:r>
      <w:r w:rsidRPr="00F55151">
        <w:rPr>
          <w:rFonts w:ascii="仿宋" w:eastAsia="仿宋" w:hAnsi="仿宋" w:hint="eastAsia"/>
          <w:b/>
          <w:sz w:val="28"/>
          <w:szCs w:val="32"/>
        </w:rPr>
        <w:t>）</w:t>
      </w:r>
      <w:r w:rsidRPr="003A3E43">
        <w:rPr>
          <w:rFonts w:ascii="仿宋_GB2312" w:eastAsia="仿宋_GB2312" w:hint="eastAsia"/>
          <w:b/>
          <w:sz w:val="28"/>
          <w:szCs w:val="28"/>
        </w:rPr>
        <w:t>投标文件的编制</w:t>
      </w:r>
    </w:p>
    <w:p w14:paraId="2FE7356A"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1、投标人必须严格按照招标文件规</w:t>
      </w:r>
      <w:r w:rsidRPr="00E85067">
        <w:rPr>
          <w:rFonts w:ascii="仿宋_GB2312" w:eastAsia="仿宋_GB2312" w:hint="eastAsia"/>
          <w:sz w:val="28"/>
          <w:szCs w:val="28"/>
        </w:rPr>
        <w:t>定的内容、格式要求用中文编制投标文件，不得擅自改变报价函格式、样式；</w:t>
      </w:r>
    </w:p>
    <w:p w14:paraId="53F8E8F7"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2、投标人提出的不同于招标文件运输合同条件的内容，应统一汇总到差异条件汇总表中；</w:t>
      </w:r>
    </w:p>
    <w:p w14:paraId="0F0E342F" w14:textId="77777777" w:rsidR="003F4668" w:rsidRPr="003A3E43" w:rsidRDefault="003F4668" w:rsidP="003F4668">
      <w:pPr>
        <w:ind w:firstLineChars="200" w:firstLine="560"/>
        <w:rPr>
          <w:rFonts w:ascii="仿宋_GB2312" w:eastAsia="仿宋_GB2312"/>
          <w:sz w:val="28"/>
          <w:szCs w:val="28"/>
        </w:rPr>
      </w:pPr>
      <w:r>
        <w:rPr>
          <w:rFonts w:ascii="仿宋_GB2312" w:eastAsia="仿宋_GB2312" w:hint="eastAsia"/>
          <w:sz w:val="28"/>
          <w:szCs w:val="28"/>
        </w:rPr>
        <w:t>3、</w:t>
      </w:r>
      <w:r w:rsidRPr="003A3E43">
        <w:rPr>
          <w:rFonts w:ascii="仿宋_GB2312" w:eastAsia="仿宋_GB2312" w:hint="eastAsia"/>
          <w:sz w:val="28"/>
          <w:szCs w:val="28"/>
        </w:rPr>
        <w:t>投标人资格、资信证明文件按相关内容要求进行编制。</w:t>
      </w:r>
    </w:p>
    <w:p w14:paraId="2EF4AA7E" w14:textId="77777777" w:rsidR="003F4668" w:rsidRPr="003A3E43" w:rsidRDefault="003F4668" w:rsidP="003F4668">
      <w:pPr>
        <w:ind w:left="281"/>
        <w:rPr>
          <w:rFonts w:ascii="仿宋_GB2312" w:eastAsia="仿宋_GB2312"/>
          <w:b/>
          <w:sz w:val="28"/>
          <w:szCs w:val="28"/>
        </w:rPr>
      </w:pPr>
      <w:r w:rsidRPr="00F55151">
        <w:rPr>
          <w:rFonts w:ascii="仿宋" w:eastAsia="仿宋" w:hAnsi="仿宋" w:hint="eastAsia"/>
          <w:b/>
          <w:sz w:val="28"/>
          <w:szCs w:val="32"/>
        </w:rPr>
        <w:t>（</w:t>
      </w:r>
      <w:r>
        <w:rPr>
          <w:rFonts w:ascii="仿宋" w:eastAsia="仿宋" w:hAnsi="仿宋" w:hint="eastAsia"/>
          <w:b/>
          <w:sz w:val="28"/>
          <w:szCs w:val="32"/>
        </w:rPr>
        <w:t>九</w:t>
      </w:r>
      <w:r w:rsidRPr="00F55151">
        <w:rPr>
          <w:rFonts w:ascii="仿宋" w:eastAsia="仿宋" w:hAnsi="仿宋" w:hint="eastAsia"/>
          <w:b/>
          <w:sz w:val="28"/>
          <w:szCs w:val="32"/>
        </w:rPr>
        <w:t>）</w:t>
      </w:r>
      <w:r w:rsidRPr="003A3E43">
        <w:rPr>
          <w:rFonts w:ascii="仿宋_GB2312" w:eastAsia="仿宋_GB2312" w:hint="eastAsia"/>
          <w:b/>
          <w:sz w:val="28"/>
          <w:szCs w:val="28"/>
        </w:rPr>
        <w:t>投标文件的密封与标记</w:t>
      </w:r>
    </w:p>
    <w:p w14:paraId="7B3D7F2F" w14:textId="77777777" w:rsidR="003F4668"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1</w:t>
      </w:r>
      <w:r>
        <w:rPr>
          <w:rFonts w:ascii="仿宋_GB2312" w:eastAsia="仿宋_GB2312" w:hint="eastAsia"/>
          <w:sz w:val="28"/>
          <w:szCs w:val="28"/>
        </w:rPr>
        <w:t>、投标文件的</w:t>
      </w:r>
      <w:r w:rsidRPr="003A3E43">
        <w:rPr>
          <w:rFonts w:ascii="仿宋_GB2312" w:eastAsia="仿宋_GB2312" w:hint="eastAsia"/>
          <w:sz w:val="28"/>
          <w:szCs w:val="28"/>
        </w:rPr>
        <w:t>包装外贴密封条，并做上“正本”</w:t>
      </w:r>
      <w:r>
        <w:rPr>
          <w:rFonts w:ascii="仿宋_GB2312" w:eastAsia="仿宋_GB2312" w:hint="eastAsia"/>
          <w:sz w:val="28"/>
          <w:szCs w:val="28"/>
        </w:rPr>
        <w:t>、“副本”</w:t>
      </w:r>
      <w:r w:rsidRPr="003A3E43">
        <w:rPr>
          <w:rFonts w:ascii="仿宋_GB2312" w:eastAsia="仿宋_GB2312" w:hint="eastAsia"/>
          <w:sz w:val="28"/>
          <w:szCs w:val="28"/>
        </w:rPr>
        <w:t>标记及“保密”字样。未密封的投标书将不予签收；</w:t>
      </w:r>
    </w:p>
    <w:p w14:paraId="01451EFF" w14:textId="77777777" w:rsidR="003F4668" w:rsidRPr="003A3E43" w:rsidRDefault="003F4668" w:rsidP="003F4668">
      <w:pPr>
        <w:ind w:firstLineChars="200" w:firstLine="560"/>
        <w:rPr>
          <w:rFonts w:ascii="仿宋_GB2312" w:eastAsia="仿宋_GB2312"/>
          <w:sz w:val="28"/>
          <w:szCs w:val="28"/>
        </w:rPr>
      </w:pPr>
      <w:r>
        <w:rPr>
          <w:rFonts w:ascii="仿宋_GB2312" w:eastAsia="仿宋_GB2312"/>
          <w:sz w:val="28"/>
          <w:szCs w:val="28"/>
        </w:rPr>
        <w:lastRenderedPageBreak/>
        <w:t>2</w:t>
      </w:r>
      <w:r>
        <w:rPr>
          <w:rFonts w:ascii="仿宋_GB2312" w:eastAsia="仿宋_GB2312" w:hint="eastAsia"/>
          <w:sz w:val="28"/>
          <w:szCs w:val="28"/>
        </w:rPr>
        <w:t>、</w:t>
      </w:r>
      <w:r w:rsidRPr="00973012">
        <w:rPr>
          <w:rFonts w:ascii="仿宋_GB2312" w:eastAsia="仿宋_GB2312" w:hint="eastAsia"/>
          <w:sz w:val="28"/>
          <w:szCs w:val="28"/>
        </w:rPr>
        <w:t>投标人应将投标文件的电子版本发送至</w:t>
      </w:r>
      <w:r>
        <w:rPr>
          <w:rFonts w:ascii="仿宋_GB2312" w:eastAsia="仿宋_GB2312" w:hint="eastAsia"/>
          <w:sz w:val="28"/>
          <w:szCs w:val="28"/>
        </w:rPr>
        <w:t>指定邮箱；</w:t>
      </w:r>
      <w:r w:rsidRPr="00973012">
        <w:rPr>
          <w:rFonts w:ascii="仿宋_GB2312" w:eastAsia="仿宋_GB2312"/>
          <w:sz w:val="28"/>
          <w:szCs w:val="28"/>
        </w:rPr>
        <w:t xml:space="preserve"> </w:t>
      </w:r>
    </w:p>
    <w:p w14:paraId="53C2C5EC" w14:textId="77777777" w:rsidR="003F4668"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3、因投标人标记投递地点不清而使投标书迟到或遗失，或因投标书密封不严、标记不明而造成过早启封、失密等，招标人概不负责。</w:t>
      </w:r>
    </w:p>
    <w:p w14:paraId="722FCBCB" w14:textId="77777777" w:rsidR="003F4668" w:rsidRPr="00902C90" w:rsidRDefault="003F4668" w:rsidP="003F4668">
      <w:pPr>
        <w:ind w:firstLineChars="200" w:firstLine="560"/>
        <w:rPr>
          <w:rFonts w:ascii="仿宋_GB2312" w:eastAsia="仿宋_GB2312"/>
          <w:sz w:val="28"/>
          <w:szCs w:val="28"/>
        </w:rPr>
      </w:pPr>
      <w:r>
        <w:rPr>
          <w:rFonts w:ascii="仿宋_GB2312" w:eastAsia="仿宋_GB2312" w:hint="eastAsia"/>
          <w:sz w:val="28"/>
          <w:szCs w:val="28"/>
        </w:rPr>
        <w:t>4、投标</w:t>
      </w:r>
      <w:r>
        <w:rPr>
          <w:rFonts w:ascii="仿宋_GB2312" w:eastAsia="仿宋_GB2312"/>
          <w:sz w:val="28"/>
          <w:szCs w:val="28"/>
        </w:rPr>
        <w:t>文件样</w:t>
      </w:r>
      <w:r>
        <w:rPr>
          <w:rFonts w:ascii="仿宋_GB2312" w:eastAsia="仿宋_GB2312" w:hint="eastAsia"/>
          <w:sz w:val="28"/>
          <w:szCs w:val="28"/>
        </w:rPr>
        <w:t>式如下图</w:t>
      </w:r>
      <w:r>
        <w:rPr>
          <w:rFonts w:ascii="仿宋_GB2312" w:eastAsia="仿宋_GB2312"/>
          <w:sz w:val="28"/>
          <w:szCs w:val="28"/>
        </w:rPr>
        <w:t>：</w:t>
      </w:r>
    </w:p>
    <w:p w14:paraId="2EAA26FB" w14:textId="77777777" w:rsidR="003F4668" w:rsidRPr="00F74719" w:rsidRDefault="003F4668" w:rsidP="003F4668">
      <w:pPr>
        <w:spacing w:line="360" w:lineRule="auto"/>
        <w:rPr>
          <w:rFonts w:ascii="仿宋_GB2312" w:eastAsia="仿宋_GB2312"/>
          <w:b/>
          <w:bCs/>
          <w:color w:val="FF0000"/>
          <w:sz w:val="28"/>
          <w:u w:val="single"/>
        </w:rPr>
      </w:pPr>
      <w:r w:rsidRPr="00F74719">
        <w:rPr>
          <w:rFonts w:ascii="仿宋_GB2312" w:eastAsia="仿宋_GB2312" w:hint="eastAsia"/>
          <w:b/>
          <w:bCs/>
          <w:color w:val="FF0000"/>
          <w:sz w:val="28"/>
          <w:u w:val="single"/>
        </w:rPr>
        <w:t>对应的印章白条跟牛皮纸之间，要盖骑缝章</w:t>
      </w:r>
      <w:r w:rsidRPr="00F74719">
        <w:rPr>
          <w:rFonts w:ascii="仿宋_GB2312" w:eastAsia="仿宋_GB2312"/>
          <w:b/>
          <w:bCs/>
          <w:color w:val="FF0000"/>
          <w:sz w:val="28"/>
          <w:u w:val="single"/>
        </w:rPr>
        <w:t>，</w:t>
      </w:r>
      <w:r>
        <w:rPr>
          <w:rFonts w:ascii="仿宋_GB2312" w:eastAsia="仿宋_GB2312" w:hint="eastAsia"/>
          <w:b/>
          <w:bCs/>
          <w:color w:val="FF0000"/>
          <w:sz w:val="28"/>
          <w:u w:val="single"/>
        </w:rPr>
        <w:t>印章</w:t>
      </w:r>
      <w:r w:rsidRPr="00F74719">
        <w:rPr>
          <w:rFonts w:ascii="仿宋_GB2312" w:eastAsia="仿宋_GB2312" w:hint="eastAsia"/>
          <w:b/>
          <w:bCs/>
          <w:color w:val="FF0000"/>
          <w:sz w:val="28"/>
          <w:u w:val="single"/>
        </w:rPr>
        <w:t>同时覆盖牛皮纸和白条，上下左右各盖一个。</w:t>
      </w:r>
    </w:p>
    <w:p w14:paraId="50A624F4" w14:textId="0D9428AC" w:rsidR="003F4668" w:rsidRDefault="003F4668" w:rsidP="003F4668">
      <w:pPr>
        <w:rPr>
          <w:rFonts w:ascii="仿宋_GB2312"/>
          <w:b/>
          <w:bCs/>
          <w:color w:val="FF0000"/>
          <w:sz w:val="28"/>
          <w:szCs w:val="28"/>
          <w:highlight w:val="cyan"/>
          <w:u w:val="single"/>
        </w:rPr>
      </w:pPr>
      <w:r w:rsidRPr="00AD61E3">
        <w:rPr>
          <w:noProof/>
        </w:rPr>
        <w:drawing>
          <wp:inline distT="0" distB="0" distL="0" distR="0" wp14:anchorId="3CF37FD1" wp14:editId="6EB0BEC9">
            <wp:extent cx="2428875" cy="3267075"/>
            <wp:effectExtent l="0" t="0" r="9525" b="9525"/>
            <wp:docPr id="386283455" name="图片 2" descr="D:\WXWork\1688852645370806\Cache\Image\2022-09\d57d2f625d4b177c8f6f9e077400b5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WXWork\1688852645370806\Cache\Image\2022-09\d57d2f625d4b177c8f6f9e077400b5a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3267075"/>
                    </a:xfrm>
                    <a:prstGeom prst="rect">
                      <a:avLst/>
                    </a:prstGeom>
                    <a:noFill/>
                    <a:ln>
                      <a:noFill/>
                    </a:ln>
                  </pic:spPr>
                </pic:pic>
              </a:graphicData>
            </a:graphic>
          </wp:inline>
        </w:drawing>
      </w:r>
      <w:r>
        <w:rPr>
          <w:rFonts w:hint="eastAsia"/>
        </w:rPr>
        <w:t xml:space="preserve">      </w:t>
      </w:r>
      <w:r w:rsidRPr="00AD61E3">
        <w:rPr>
          <w:noProof/>
        </w:rPr>
        <w:drawing>
          <wp:inline distT="0" distB="0" distL="0" distR="0" wp14:anchorId="647B4DA4" wp14:editId="1AAD88B8">
            <wp:extent cx="2752725" cy="3267075"/>
            <wp:effectExtent l="0" t="0" r="9525" b="9525"/>
            <wp:docPr id="575561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725" cy="3267075"/>
                    </a:xfrm>
                    <a:prstGeom prst="rect">
                      <a:avLst/>
                    </a:prstGeom>
                    <a:noFill/>
                    <a:ln>
                      <a:noFill/>
                    </a:ln>
                  </pic:spPr>
                </pic:pic>
              </a:graphicData>
            </a:graphic>
          </wp:inline>
        </w:drawing>
      </w:r>
    </w:p>
    <w:p w14:paraId="10E48035" w14:textId="77777777" w:rsidR="003F4668" w:rsidRDefault="003F4668" w:rsidP="003F4668">
      <w:pPr>
        <w:rPr>
          <w:rFonts w:ascii="仿宋" w:eastAsia="仿宋" w:hAnsi="仿宋"/>
          <w:sz w:val="28"/>
          <w:szCs w:val="32"/>
        </w:rPr>
      </w:pPr>
    </w:p>
    <w:p w14:paraId="29172362" w14:textId="77777777" w:rsidR="003F4668" w:rsidRPr="003A3E43" w:rsidRDefault="003F4668" w:rsidP="003F4668">
      <w:pPr>
        <w:rPr>
          <w:rFonts w:ascii="仿宋_GB2312" w:eastAsia="仿宋_GB2312"/>
          <w:b/>
          <w:sz w:val="28"/>
          <w:szCs w:val="28"/>
        </w:rPr>
      </w:pPr>
      <w:r w:rsidRPr="00F55151">
        <w:rPr>
          <w:rFonts w:ascii="仿宋" w:eastAsia="仿宋" w:hAnsi="仿宋" w:hint="eastAsia"/>
          <w:b/>
          <w:sz w:val="28"/>
          <w:szCs w:val="32"/>
        </w:rPr>
        <w:t>（</w:t>
      </w:r>
      <w:r>
        <w:rPr>
          <w:rFonts w:ascii="仿宋" w:eastAsia="仿宋" w:hAnsi="仿宋" w:hint="eastAsia"/>
          <w:b/>
          <w:sz w:val="28"/>
          <w:szCs w:val="32"/>
        </w:rPr>
        <w:t>十</w:t>
      </w:r>
      <w:r w:rsidRPr="00F55151">
        <w:rPr>
          <w:rFonts w:ascii="仿宋" w:eastAsia="仿宋" w:hAnsi="仿宋" w:hint="eastAsia"/>
          <w:b/>
          <w:sz w:val="28"/>
          <w:szCs w:val="32"/>
        </w:rPr>
        <w:t>）</w:t>
      </w:r>
      <w:r w:rsidRPr="003A3E43">
        <w:rPr>
          <w:rFonts w:ascii="仿宋_GB2312" w:eastAsia="仿宋_GB2312" w:hint="eastAsia"/>
          <w:b/>
          <w:sz w:val="28"/>
          <w:szCs w:val="28"/>
        </w:rPr>
        <w:t>开标</w:t>
      </w:r>
    </w:p>
    <w:p w14:paraId="77B52DEE" w14:textId="77777777" w:rsidR="003F4668" w:rsidRPr="003A3E43" w:rsidRDefault="003F4668" w:rsidP="003F4668">
      <w:pPr>
        <w:tabs>
          <w:tab w:val="left" w:pos="-3420"/>
          <w:tab w:val="left" w:pos="3008"/>
        </w:tabs>
        <w:ind w:firstLineChars="200" w:firstLine="560"/>
        <w:rPr>
          <w:rFonts w:ascii="仿宋_GB2312" w:eastAsia="仿宋_GB2312" w:hAnsi="宋体"/>
          <w:sz w:val="28"/>
          <w:szCs w:val="28"/>
        </w:rPr>
      </w:pPr>
      <w:r w:rsidRPr="003A3E43">
        <w:rPr>
          <w:rFonts w:ascii="仿宋_GB2312" w:eastAsia="仿宋_GB2312" w:hint="eastAsia"/>
          <w:sz w:val="28"/>
          <w:szCs w:val="28"/>
        </w:rPr>
        <w:t>1、</w:t>
      </w:r>
      <w:r w:rsidRPr="003A3E43">
        <w:rPr>
          <w:rFonts w:ascii="仿宋_GB2312" w:eastAsia="仿宋_GB2312" w:hAnsi="宋体" w:hint="eastAsia"/>
          <w:sz w:val="28"/>
          <w:szCs w:val="28"/>
        </w:rPr>
        <w:t>按照开标时间计划，招标人将对所有投标文件开封，按《投标须知》规定已经拒绝的投标文件不在此列；</w:t>
      </w:r>
    </w:p>
    <w:p w14:paraId="7CB000AA" w14:textId="77777777" w:rsidR="003F4668" w:rsidRPr="003A3E43" w:rsidRDefault="003F4668" w:rsidP="003F4668">
      <w:pPr>
        <w:tabs>
          <w:tab w:val="left" w:pos="-3420"/>
          <w:tab w:val="left" w:pos="3008"/>
        </w:tabs>
        <w:ind w:firstLineChars="200" w:firstLine="560"/>
        <w:rPr>
          <w:rFonts w:ascii="仿宋_GB2312" w:eastAsia="仿宋_GB2312" w:hAnsi="宋体"/>
          <w:sz w:val="28"/>
          <w:szCs w:val="28"/>
        </w:rPr>
      </w:pPr>
      <w:r w:rsidRPr="003A3E43">
        <w:rPr>
          <w:rFonts w:ascii="仿宋_GB2312" w:eastAsia="仿宋_GB2312" w:hint="eastAsia"/>
          <w:sz w:val="28"/>
          <w:szCs w:val="28"/>
        </w:rPr>
        <w:t>2、招标人的</w:t>
      </w:r>
      <w:r w:rsidRPr="003A3E43">
        <w:rPr>
          <w:rFonts w:ascii="仿宋_GB2312" w:eastAsia="仿宋_GB2312" w:hAnsi="宋体" w:hint="eastAsia"/>
          <w:sz w:val="28"/>
          <w:szCs w:val="28"/>
        </w:rPr>
        <w:t>工作人员与监督人员当场对所有投标文件的密封、签章进行检查，如投标文件未符合招标文件中规定的形式要求，则被视为废标；</w:t>
      </w:r>
    </w:p>
    <w:p w14:paraId="071667AE" w14:textId="77777777" w:rsidR="003F4668" w:rsidRPr="003A3E43" w:rsidRDefault="003F4668" w:rsidP="003F4668">
      <w:pPr>
        <w:tabs>
          <w:tab w:val="left" w:pos="-3420"/>
          <w:tab w:val="left" w:pos="3008"/>
        </w:tabs>
        <w:ind w:firstLineChars="200" w:firstLine="560"/>
        <w:rPr>
          <w:rFonts w:ascii="仿宋_GB2312" w:eastAsia="仿宋_GB2312" w:hAnsi="宋体"/>
          <w:sz w:val="28"/>
          <w:szCs w:val="28"/>
        </w:rPr>
      </w:pPr>
      <w:r w:rsidRPr="003A3E43">
        <w:rPr>
          <w:rFonts w:ascii="仿宋_GB2312" w:eastAsia="仿宋_GB2312" w:hAnsi="宋体" w:hint="eastAsia"/>
          <w:sz w:val="28"/>
          <w:szCs w:val="28"/>
        </w:rPr>
        <w:t>3、</w:t>
      </w:r>
      <w:r w:rsidRPr="003A3E43">
        <w:rPr>
          <w:rFonts w:ascii="仿宋_GB2312" w:eastAsia="仿宋_GB2312" w:hint="eastAsia"/>
          <w:sz w:val="28"/>
          <w:szCs w:val="28"/>
        </w:rPr>
        <w:t>发生下列情况之一者，视为无效投标：</w:t>
      </w:r>
    </w:p>
    <w:p w14:paraId="019443AC"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（1）投标文件未按规定密封和加盖签章；</w:t>
      </w:r>
    </w:p>
    <w:p w14:paraId="2FF4DF93"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lastRenderedPageBreak/>
        <w:t>（2）投标文件内容与招标文件有严重背离；</w:t>
      </w:r>
    </w:p>
    <w:p w14:paraId="6031C5D2"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（3）针对同一项目提交两份或多份内容不同的投标文件；</w:t>
      </w:r>
    </w:p>
    <w:p w14:paraId="707EF033"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（4）未按规定及时足额交纳投标保证金的；</w:t>
      </w:r>
    </w:p>
    <w:p w14:paraId="50D1D40E"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（5）其它不符合招标文件要求的投标。</w:t>
      </w:r>
    </w:p>
    <w:p w14:paraId="1CC0FCEC" w14:textId="77777777" w:rsidR="003F4668" w:rsidRPr="003A3E43" w:rsidRDefault="003F4668" w:rsidP="003F4668">
      <w:pPr>
        <w:ind w:firstLineChars="100" w:firstLine="281"/>
        <w:rPr>
          <w:rFonts w:ascii="仿宋_GB2312" w:eastAsia="仿宋_GB2312"/>
          <w:b/>
          <w:sz w:val="28"/>
          <w:szCs w:val="28"/>
        </w:rPr>
      </w:pPr>
      <w:r>
        <w:rPr>
          <w:rFonts w:ascii="仿宋_GB2312" w:eastAsia="仿宋_GB2312" w:hint="eastAsia"/>
          <w:b/>
          <w:sz w:val="28"/>
          <w:szCs w:val="28"/>
        </w:rPr>
        <w:t>（十一）</w:t>
      </w:r>
      <w:r w:rsidRPr="003A3E43">
        <w:rPr>
          <w:rFonts w:ascii="仿宋_GB2312" w:eastAsia="仿宋_GB2312" w:hint="eastAsia"/>
          <w:b/>
          <w:sz w:val="28"/>
          <w:szCs w:val="28"/>
        </w:rPr>
        <w:t>评标</w:t>
      </w:r>
    </w:p>
    <w:p w14:paraId="32B3A96D" w14:textId="77777777" w:rsidR="003F4668" w:rsidRPr="003A3E43" w:rsidRDefault="003F4668" w:rsidP="003F4668">
      <w:pPr>
        <w:tabs>
          <w:tab w:val="left" w:pos="-3420"/>
          <w:tab w:val="left" w:pos="3008"/>
        </w:tabs>
        <w:ind w:firstLineChars="200" w:firstLine="560"/>
        <w:rPr>
          <w:rFonts w:ascii="仿宋_GB2312" w:eastAsia="仿宋_GB2312"/>
          <w:sz w:val="28"/>
          <w:szCs w:val="28"/>
        </w:rPr>
      </w:pPr>
      <w:r w:rsidRPr="003A3E43">
        <w:rPr>
          <w:rFonts w:ascii="仿宋_GB2312" w:eastAsia="仿宋_GB2312" w:hint="eastAsia"/>
          <w:sz w:val="28"/>
          <w:szCs w:val="28"/>
        </w:rPr>
        <w:t>1、评标过程的纪律</w:t>
      </w:r>
    </w:p>
    <w:p w14:paraId="31777D36" w14:textId="77777777" w:rsidR="003F4668" w:rsidRPr="003A3E43" w:rsidRDefault="003F4668" w:rsidP="003F4668">
      <w:pPr>
        <w:ind w:firstLineChars="200" w:firstLine="560"/>
        <w:rPr>
          <w:rFonts w:ascii="仿宋_GB2312" w:eastAsia="仿宋_GB2312" w:hAnsi="宋体"/>
          <w:sz w:val="28"/>
          <w:szCs w:val="28"/>
        </w:rPr>
      </w:pPr>
      <w:r w:rsidRPr="003A3E43">
        <w:rPr>
          <w:rFonts w:ascii="仿宋_GB2312" w:eastAsia="仿宋_GB2312" w:hAnsi="宋体" w:hint="eastAsia"/>
          <w:sz w:val="28"/>
          <w:szCs w:val="28"/>
        </w:rPr>
        <w:t>（1）从投标截止日期到授予运输合同时止，有关投标文件的审查、答疑、澄清、评价、谈判以及有关授予合同的意向等一切情况，不得透露给投标人或与上述工作无关的任何单位和个人；</w:t>
      </w:r>
    </w:p>
    <w:p w14:paraId="500B4673"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Ansi="宋体" w:hint="eastAsia"/>
          <w:sz w:val="28"/>
          <w:szCs w:val="28"/>
        </w:rPr>
        <w:t>（2）</w:t>
      </w:r>
      <w:r w:rsidRPr="003A3E43">
        <w:rPr>
          <w:rFonts w:ascii="仿宋_GB2312" w:eastAsia="仿宋_GB2312" w:hint="eastAsia"/>
          <w:sz w:val="28"/>
          <w:szCs w:val="28"/>
        </w:rPr>
        <w:t>严禁投标人在投标过程中采用任何手段进行串标、贿赂和其他被视为违反招、投标纪律的行为，如经发现均取消其投标资格；</w:t>
      </w:r>
    </w:p>
    <w:p w14:paraId="5B9A8EB4"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Ansi="宋体" w:hint="eastAsia"/>
          <w:sz w:val="28"/>
          <w:szCs w:val="28"/>
        </w:rPr>
        <w:t>（3）</w:t>
      </w:r>
      <w:r w:rsidRPr="003A3E43">
        <w:rPr>
          <w:rFonts w:ascii="仿宋_GB2312" w:eastAsia="仿宋_GB2312" w:hint="eastAsia"/>
          <w:sz w:val="28"/>
          <w:szCs w:val="28"/>
        </w:rPr>
        <w:t>在投标文件的审查、答疑、评价和比较、以及授予合同的过程中，投标人对招标人和招标</w:t>
      </w:r>
      <w:proofErr w:type="gramStart"/>
      <w:r w:rsidRPr="003A3E43">
        <w:rPr>
          <w:rFonts w:ascii="仿宋_GB2312" w:eastAsia="仿宋_GB2312" w:hint="eastAsia"/>
          <w:sz w:val="28"/>
          <w:szCs w:val="28"/>
        </w:rPr>
        <w:t>人成员</w:t>
      </w:r>
      <w:proofErr w:type="gramEnd"/>
      <w:r w:rsidRPr="003A3E43">
        <w:rPr>
          <w:rFonts w:ascii="仿宋_GB2312" w:eastAsia="仿宋_GB2312" w:hint="eastAsia"/>
          <w:sz w:val="28"/>
          <w:szCs w:val="28"/>
        </w:rPr>
        <w:t>直接或间接施加影响的任何干扰行为，都将导致取消投标资格。投标人若违反招、投标纪律，其投标将被废除。</w:t>
      </w:r>
    </w:p>
    <w:p w14:paraId="536182EE"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Ansi="宋体" w:hint="eastAsia"/>
          <w:sz w:val="28"/>
          <w:szCs w:val="28"/>
        </w:rPr>
        <w:t>2、</w:t>
      </w:r>
      <w:r w:rsidRPr="003A3E43">
        <w:rPr>
          <w:rFonts w:ascii="仿宋_GB2312" w:eastAsia="仿宋_GB2312" w:hint="eastAsia"/>
          <w:sz w:val="28"/>
          <w:szCs w:val="28"/>
        </w:rPr>
        <w:t>评标因素</w:t>
      </w:r>
    </w:p>
    <w:p w14:paraId="5EE8C1BF" w14:textId="77777777" w:rsidR="003F4668" w:rsidRPr="003A3E43" w:rsidRDefault="003F4668" w:rsidP="003F4668">
      <w:pPr>
        <w:ind w:firstLineChars="200" w:firstLine="560"/>
        <w:rPr>
          <w:rFonts w:ascii="仿宋_GB2312" w:eastAsia="仿宋_GB2312"/>
          <w:b/>
          <w:sz w:val="28"/>
          <w:szCs w:val="28"/>
        </w:rPr>
      </w:pPr>
      <w:r w:rsidRPr="003A3E43">
        <w:rPr>
          <w:rFonts w:ascii="仿宋_GB2312" w:eastAsia="仿宋_GB2312" w:hint="eastAsia"/>
          <w:sz w:val="28"/>
          <w:szCs w:val="28"/>
        </w:rPr>
        <w:t>评标因素包括但不限于运输合同具体条款的接受程度、抗风险能力、投标价格、车辆资源数量及匹配度、</w:t>
      </w:r>
      <w:r w:rsidRPr="00F55151">
        <w:rPr>
          <w:rFonts w:ascii="仿宋" w:eastAsia="仿宋" w:hAnsi="仿宋" w:hint="eastAsia"/>
          <w:sz w:val="28"/>
          <w:szCs w:val="32"/>
        </w:rPr>
        <w:t>服务承诺、</w:t>
      </w:r>
      <w:r w:rsidRPr="003A3E43">
        <w:rPr>
          <w:rFonts w:ascii="仿宋_GB2312" w:eastAsia="仿宋_GB2312" w:hint="eastAsia"/>
          <w:sz w:val="28"/>
          <w:szCs w:val="28"/>
        </w:rPr>
        <w:t>运作服务水平、行业经验和口碑及其他优惠条件等。</w:t>
      </w:r>
    </w:p>
    <w:p w14:paraId="225D9BB3" w14:textId="77777777" w:rsidR="003F4668" w:rsidRPr="003A3E43" w:rsidRDefault="003F4668" w:rsidP="003F4668">
      <w:pPr>
        <w:ind w:firstLineChars="100" w:firstLine="281"/>
        <w:rPr>
          <w:rFonts w:ascii="仿宋_GB2312" w:eastAsia="仿宋_GB2312"/>
          <w:b/>
          <w:sz w:val="28"/>
          <w:szCs w:val="28"/>
        </w:rPr>
      </w:pPr>
      <w:r>
        <w:rPr>
          <w:rFonts w:ascii="仿宋_GB2312" w:eastAsia="仿宋_GB2312" w:hint="eastAsia"/>
          <w:b/>
          <w:sz w:val="28"/>
          <w:szCs w:val="28"/>
        </w:rPr>
        <w:t>（十二）</w:t>
      </w:r>
      <w:r w:rsidRPr="003A3E43">
        <w:rPr>
          <w:rFonts w:ascii="仿宋_GB2312" w:eastAsia="仿宋_GB2312" w:hint="eastAsia"/>
          <w:b/>
          <w:sz w:val="28"/>
          <w:szCs w:val="28"/>
        </w:rPr>
        <w:t>中标</w:t>
      </w:r>
    </w:p>
    <w:p w14:paraId="7C2AD74C" w14:textId="77777777" w:rsidR="003F4668" w:rsidRPr="003A3E43" w:rsidRDefault="003F4668" w:rsidP="003F4668">
      <w:pPr>
        <w:tabs>
          <w:tab w:val="left" w:pos="-3420"/>
          <w:tab w:val="left" w:pos="3008"/>
        </w:tabs>
        <w:spacing w:line="360" w:lineRule="auto"/>
        <w:ind w:firstLineChars="200" w:firstLine="560"/>
        <w:rPr>
          <w:rFonts w:ascii="仿宋_GB2312" w:eastAsia="仿宋_GB2312"/>
          <w:sz w:val="28"/>
          <w:szCs w:val="28"/>
        </w:rPr>
      </w:pPr>
      <w:r w:rsidRPr="003A3E43">
        <w:rPr>
          <w:rFonts w:ascii="仿宋_GB2312" w:eastAsia="仿宋_GB2312" w:hint="eastAsia"/>
          <w:sz w:val="28"/>
          <w:szCs w:val="28"/>
        </w:rPr>
        <w:t>1、招标人将根据各投标人的投标文件及最终谈判结果，确定中标人；</w:t>
      </w:r>
    </w:p>
    <w:p w14:paraId="1292846F"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2、招标人对未中标人无解释义务；</w:t>
      </w:r>
    </w:p>
    <w:p w14:paraId="19EF59B0" w14:textId="77777777" w:rsidR="003F4668" w:rsidRPr="00A6616A" w:rsidRDefault="003F4668" w:rsidP="003F4668">
      <w:pPr>
        <w:tabs>
          <w:tab w:val="left" w:pos="-3420"/>
          <w:tab w:val="left" w:pos="3008"/>
        </w:tabs>
        <w:spacing w:line="360" w:lineRule="auto"/>
        <w:ind w:firstLineChars="200" w:firstLine="560"/>
        <w:rPr>
          <w:rFonts w:ascii="仿宋_GB2312" w:eastAsia="仿宋_GB2312"/>
          <w:sz w:val="28"/>
          <w:szCs w:val="28"/>
        </w:rPr>
      </w:pPr>
      <w:r w:rsidRPr="005F4219">
        <w:rPr>
          <w:rFonts w:ascii="仿宋_GB2312" w:eastAsia="仿宋_GB2312" w:hint="eastAsia"/>
          <w:sz w:val="28"/>
          <w:szCs w:val="28"/>
        </w:rPr>
        <w:t>3、投标人以线路为单位中标，一条线路仅有1个中标人（除个别特殊线路外）。</w:t>
      </w:r>
    </w:p>
    <w:p w14:paraId="0E5073BB" w14:textId="77777777" w:rsidR="003F4668" w:rsidRPr="003A3E43" w:rsidRDefault="003F4668" w:rsidP="003F4668">
      <w:pPr>
        <w:ind w:firstLineChars="100" w:firstLine="281"/>
        <w:rPr>
          <w:rFonts w:ascii="仿宋_GB2312" w:eastAsia="仿宋_GB2312"/>
          <w:b/>
          <w:sz w:val="28"/>
          <w:szCs w:val="28"/>
        </w:rPr>
      </w:pPr>
      <w:r>
        <w:rPr>
          <w:rFonts w:ascii="仿宋_GB2312" w:eastAsia="仿宋_GB2312" w:hint="eastAsia"/>
          <w:b/>
          <w:sz w:val="28"/>
          <w:szCs w:val="28"/>
        </w:rPr>
        <w:lastRenderedPageBreak/>
        <w:t>（十三）</w:t>
      </w:r>
      <w:r w:rsidRPr="003A3E43">
        <w:rPr>
          <w:rFonts w:ascii="仿宋_GB2312" w:eastAsia="仿宋_GB2312" w:hint="eastAsia"/>
          <w:b/>
          <w:sz w:val="28"/>
          <w:szCs w:val="28"/>
        </w:rPr>
        <w:t>最终合同的签署</w:t>
      </w:r>
    </w:p>
    <w:p w14:paraId="3F7488A7" w14:textId="77777777" w:rsidR="003F4668" w:rsidRPr="003A3E43"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1、招标人将以《中标通知书》的形式通知中标的投标人其投标被接受，并在该通知中说明中标标的、运输</w:t>
      </w:r>
      <w:r>
        <w:rPr>
          <w:rFonts w:ascii="仿宋_GB2312" w:eastAsia="仿宋_GB2312" w:hint="eastAsia"/>
          <w:sz w:val="28"/>
          <w:szCs w:val="28"/>
        </w:rPr>
        <w:t>合同签署日期等；</w:t>
      </w:r>
    </w:p>
    <w:p w14:paraId="74AB3F96" w14:textId="77777777" w:rsidR="003F4668" w:rsidRPr="003A3E43" w:rsidRDefault="003F4668" w:rsidP="003F4668">
      <w:pPr>
        <w:ind w:firstLineChars="200" w:firstLine="560"/>
        <w:rPr>
          <w:rFonts w:ascii="仿宋_GB2312" w:eastAsia="仿宋_GB2312" w:hAnsi="宋体"/>
          <w:sz w:val="28"/>
          <w:szCs w:val="28"/>
        </w:rPr>
      </w:pPr>
      <w:r w:rsidRPr="003A3E43">
        <w:rPr>
          <w:rFonts w:ascii="仿宋_GB2312" w:eastAsia="仿宋_GB2312" w:hint="eastAsia"/>
          <w:sz w:val="28"/>
          <w:szCs w:val="28"/>
        </w:rPr>
        <w:t>2、</w:t>
      </w:r>
      <w:r w:rsidRPr="003A3E43">
        <w:rPr>
          <w:rFonts w:ascii="仿宋_GB2312" w:eastAsia="仿宋_GB2312" w:hAnsi="宋体" w:hint="eastAsia"/>
          <w:sz w:val="28"/>
          <w:szCs w:val="28"/>
        </w:rPr>
        <w:t>在双方进行相关文件准备工作完成后，由招标人与中标人法定代表人或授权代理人签订合作协议，招、投标文件及有效的补充资料、通知、函件、纪要等将成为该协议的基础组成部分</w:t>
      </w:r>
      <w:r>
        <w:rPr>
          <w:rFonts w:ascii="仿宋_GB2312" w:eastAsia="仿宋_GB2312" w:hAnsi="宋体" w:hint="eastAsia"/>
          <w:sz w:val="28"/>
          <w:szCs w:val="28"/>
        </w:rPr>
        <w:t>；</w:t>
      </w:r>
    </w:p>
    <w:p w14:paraId="68B36449" w14:textId="77777777" w:rsidR="003F4668" w:rsidRDefault="003F4668" w:rsidP="003F4668">
      <w:pPr>
        <w:ind w:firstLineChars="200" w:firstLine="560"/>
        <w:rPr>
          <w:rFonts w:ascii="仿宋_GB2312" w:eastAsia="仿宋_GB2312" w:hAnsi="宋体"/>
          <w:sz w:val="28"/>
          <w:szCs w:val="28"/>
        </w:rPr>
      </w:pPr>
      <w:r w:rsidRPr="003A3E43">
        <w:rPr>
          <w:rFonts w:ascii="仿宋_GB2312" w:eastAsia="仿宋_GB2312" w:hAnsi="宋体" w:hint="eastAsia"/>
          <w:sz w:val="28"/>
          <w:szCs w:val="28"/>
        </w:rPr>
        <w:t>3、如果中标人不按上述规定执行，招标人有权撤消授标，取消其中标人资格，并没收其投标保证金。招标人将在中标候选人中重新选定中标人。</w:t>
      </w:r>
    </w:p>
    <w:p w14:paraId="451B3C08" w14:textId="77777777" w:rsidR="003F4668" w:rsidRPr="00F55151" w:rsidRDefault="003F4668" w:rsidP="003F4668">
      <w:pPr>
        <w:ind w:firstLineChars="250" w:firstLine="700"/>
        <w:rPr>
          <w:rFonts w:ascii="仿宋" w:eastAsia="仿宋" w:hAnsi="仿宋"/>
          <w:sz w:val="28"/>
          <w:szCs w:val="32"/>
        </w:rPr>
      </w:pPr>
      <w:r w:rsidRPr="00F55151">
        <w:rPr>
          <w:rFonts w:ascii="仿宋" w:eastAsia="仿宋" w:hAnsi="仿宋" w:hint="eastAsia"/>
          <w:sz w:val="28"/>
          <w:szCs w:val="32"/>
        </w:rPr>
        <w:t>4、中标人</w:t>
      </w:r>
      <w:r w:rsidRPr="00F55151">
        <w:rPr>
          <w:rFonts w:ascii="仿宋" w:eastAsia="仿宋" w:hAnsi="仿宋"/>
          <w:sz w:val="28"/>
          <w:szCs w:val="32"/>
        </w:rPr>
        <w:t>在签订运输合同时需同时签订</w:t>
      </w:r>
      <w:r w:rsidRPr="00F55151">
        <w:rPr>
          <w:rFonts w:ascii="仿宋" w:eastAsia="仿宋" w:hAnsi="仿宋" w:hint="eastAsia"/>
          <w:sz w:val="28"/>
          <w:szCs w:val="32"/>
        </w:rPr>
        <w:t>《运力承诺</w:t>
      </w:r>
      <w:r w:rsidRPr="00F55151">
        <w:rPr>
          <w:rFonts w:ascii="仿宋" w:eastAsia="仿宋" w:hAnsi="仿宋"/>
          <w:sz w:val="28"/>
          <w:szCs w:val="32"/>
        </w:rPr>
        <w:t>保证函</w:t>
      </w:r>
      <w:r w:rsidRPr="00F55151">
        <w:rPr>
          <w:rFonts w:ascii="仿宋" w:eastAsia="仿宋" w:hAnsi="仿宋" w:hint="eastAsia"/>
          <w:sz w:val="28"/>
          <w:szCs w:val="32"/>
        </w:rPr>
        <w:t>》，《运力承诺</w:t>
      </w:r>
      <w:r w:rsidRPr="00F55151">
        <w:rPr>
          <w:rFonts w:ascii="仿宋" w:eastAsia="仿宋" w:hAnsi="仿宋"/>
          <w:sz w:val="28"/>
          <w:szCs w:val="32"/>
        </w:rPr>
        <w:t>保证函</w:t>
      </w:r>
      <w:r w:rsidRPr="00F55151">
        <w:rPr>
          <w:rFonts w:ascii="仿宋" w:eastAsia="仿宋" w:hAnsi="仿宋" w:hint="eastAsia"/>
          <w:sz w:val="28"/>
          <w:szCs w:val="32"/>
        </w:rPr>
        <w:t>》作为运输</w:t>
      </w:r>
      <w:r w:rsidRPr="00F55151">
        <w:rPr>
          <w:rFonts w:ascii="仿宋" w:eastAsia="仿宋" w:hAnsi="仿宋"/>
          <w:sz w:val="28"/>
          <w:szCs w:val="32"/>
        </w:rPr>
        <w:t>合同</w:t>
      </w:r>
      <w:r w:rsidRPr="00F55151">
        <w:rPr>
          <w:rFonts w:ascii="仿宋" w:eastAsia="仿宋" w:hAnsi="仿宋" w:hint="eastAsia"/>
          <w:sz w:val="28"/>
          <w:szCs w:val="32"/>
        </w:rPr>
        <w:t>的附件，具有同等法律效力。</w:t>
      </w:r>
    </w:p>
    <w:p w14:paraId="40DACDE2" w14:textId="77777777" w:rsidR="003F4668" w:rsidRPr="003A3E43" w:rsidRDefault="003F4668" w:rsidP="003F4668">
      <w:pPr>
        <w:tabs>
          <w:tab w:val="left" w:pos="-3420"/>
        </w:tabs>
        <w:ind w:firstLineChars="100" w:firstLine="281"/>
        <w:rPr>
          <w:rFonts w:ascii="仿宋_GB2312" w:eastAsia="仿宋_GB2312"/>
          <w:b/>
          <w:snapToGrid w:val="0"/>
          <w:kern w:val="0"/>
          <w:sz w:val="28"/>
          <w:szCs w:val="28"/>
        </w:rPr>
      </w:pPr>
      <w:r w:rsidRPr="00F52796">
        <w:rPr>
          <w:rFonts w:ascii="仿宋_GB2312" w:eastAsia="仿宋_GB2312" w:hint="eastAsia"/>
          <w:b/>
          <w:sz w:val="28"/>
          <w:szCs w:val="28"/>
        </w:rPr>
        <w:t>（十四）</w:t>
      </w:r>
      <w:r w:rsidRPr="003A3E43">
        <w:rPr>
          <w:rFonts w:ascii="仿宋_GB2312" w:eastAsia="仿宋_GB2312" w:hint="eastAsia"/>
          <w:b/>
          <w:sz w:val="28"/>
          <w:szCs w:val="28"/>
        </w:rPr>
        <w:t>保密责任</w:t>
      </w:r>
    </w:p>
    <w:p w14:paraId="25191BD0" w14:textId="77777777" w:rsidR="003F4668" w:rsidRDefault="003F4668" w:rsidP="003F4668">
      <w:pPr>
        <w:ind w:firstLineChars="200" w:firstLine="560"/>
        <w:rPr>
          <w:rFonts w:ascii="仿宋_GB2312" w:eastAsia="仿宋_GB2312"/>
          <w:sz w:val="28"/>
          <w:szCs w:val="28"/>
        </w:rPr>
      </w:pPr>
      <w:r w:rsidRPr="003A3E43">
        <w:rPr>
          <w:rFonts w:ascii="仿宋_GB2312" w:eastAsia="仿宋_GB2312" w:hint="eastAsia"/>
          <w:sz w:val="28"/>
          <w:szCs w:val="28"/>
        </w:rPr>
        <w:t>投标人对招标文件和相关资料必须承担保密责任。未经招标人的书面同意，不得向任何第三方以任何方式泄漏。如有违反，将承担一切法律责任和后果。</w:t>
      </w:r>
    </w:p>
    <w:p w14:paraId="308FF207" w14:textId="77777777" w:rsidR="003F4668" w:rsidRDefault="003F4668" w:rsidP="00211752">
      <w:pPr>
        <w:rPr>
          <w:sz w:val="28"/>
          <w:szCs w:val="36"/>
        </w:rPr>
      </w:pPr>
    </w:p>
    <w:p w14:paraId="34346DD9" w14:textId="77777777" w:rsidR="00204F67" w:rsidRDefault="00204F67" w:rsidP="00211752">
      <w:pPr>
        <w:rPr>
          <w:sz w:val="28"/>
          <w:szCs w:val="36"/>
        </w:rPr>
      </w:pPr>
    </w:p>
    <w:p w14:paraId="38F0CD69" w14:textId="77777777" w:rsidR="00204F67" w:rsidRDefault="00204F67" w:rsidP="00211752">
      <w:pPr>
        <w:rPr>
          <w:sz w:val="28"/>
          <w:szCs w:val="36"/>
        </w:rPr>
      </w:pPr>
    </w:p>
    <w:p w14:paraId="20EED8CD" w14:textId="77777777" w:rsidR="00204F67" w:rsidRDefault="00204F67" w:rsidP="00211752">
      <w:pPr>
        <w:rPr>
          <w:sz w:val="28"/>
          <w:szCs w:val="36"/>
        </w:rPr>
      </w:pPr>
    </w:p>
    <w:p w14:paraId="4662813B" w14:textId="77777777" w:rsidR="00204F67" w:rsidRDefault="00204F67" w:rsidP="00211752">
      <w:pPr>
        <w:rPr>
          <w:sz w:val="28"/>
          <w:szCs w:val="36"/>
        </w:rPr>
      </w:pPr>
    </w:p>
    <w:p w14:paraId="67627320" w14:textId="77777777" w:rsidR="00204F67" w:rsidRDefault="00204F67" w:rsidP="00211752">
      <w:pPr>
        <w:rPr>
          <w:sz w:val="28"/>
          <w:szCs w:val="36"/>
        </w:rPr>
      </w:pPr>
    </w:p>
    <w:p w14:paraId="18BA5776" w14:textId="5D23F569" w:rsidR="00204F67" w:rsidRDefault="00204F67" w:rsidP="00211752">
      <w:pPr>
        <w:rPr>
          <w:sz w:val="28"/>
          <w:szCs w:val="36"/>
        </w:rPr>
      </w:pPr>
    </w:p>
    <w:p w14:paraId="60AB62F0" w14:textId="77777777" w:rsidR="00204F67" w:rsidRDefault="00204F67" w:rsidP="00211752">
      <w:pPr>
        <w:rPr>
          <w:sz w:val="28"/>
          <w:szCs w:val="36"/>
        </w:rPr>
      </w:pPr>
    </w:p>
    <w:p w14:paraId="46C81C91" w14:textId="77777777" w:rsidR="00204F67" w:rsidRDefault="00204F67" w:rsidP="00211752">
      <w:pPr>
        <w:rPr>
          <w:sz w:val="28"/>
          <w:szCs w:val="36"/>
        </w:rPr>
      </w:pPr>
    </w:p>
    <w:p w14:paraId="4F0A5BC0" w14:textId="77777777" w:rsidR="00204F67" w:rsidRDefault="00204F67" w:rsidP="00211752">
      <w:pPr>
        <w:rPr>
          <w:sz w:val="28"/>
          <w:szCs w:val="36"/>
        </w:rPr>
      </w:pPr>
    </w:p>
    <w:p w14:paraId="15A72071" w14:textId="2AB25483" w:rsidR="00204F67" w:rsidRPr="00C45C3D" w:rsidRDefault="00204F67" w:rsidP="00204F67">
      <w:pPr>
        <w:pStyle w:val="1"/>
        <w:spacing w:before="0" w:after="0" w:line="240" w:lineRule="auto"/>
        <w:jc w:val="center"/>
        <w:rPr>
          <w:rFonts w:ascii="黑体" w:eastAsia="黑体"/>
        </w:rPr>
      </w:pPr>
      <w:r w:rsidRPr="00C45C3D">
        <w:rPr>
          <w:rFonts w:ascii="黑体" w:eastAsia="黑体" w:hint="eastAsia"/>
        </w:rPr>
        <w:lastRenderedPageBreak/>
        <w:t>第</w:t>
      </w:r>
      <w:r w:rsidR="004B4939">
        <w:rPr>
          <w:rFonts w:ascii="黑体" w:eastAsia="黑体" w:hint="eastAsia"/>
        </w:rPr>
        <w:t>三</w:t>
      </w:r>
      <w:r w:rsidRPr="00C45C3D">
        <w:rPr>
          <w:rFonts w:ascii="黑体" w:eastAsia="黑体" w:hint="eastAsia"/>
        </w:rPr>
        <w:t>部分  投标文件格式</w:t>
      </w:r>
    </w:p>
    <w:p w14:paraId="47944752" w14:textId="77777777" w:rsidR="00204F67" w:rsidRPr="00F74719" w:rsidRDefault="00204F67" w:rsidP="00204F67">
      <w:pPr>
        <w:outlineLvl w:val="0"/>
        <w:rPr>
          <w:rFonts w:ascii="仿宋_GB2312" w:eastAsia="仿宋_GB2312"/>
          <w:sz w:val="28"/>
          <w:szCs w:val="28"/>
        </w:rPr>
      </w:pPr>
    </w:p>
    <w:p w14:paraId="1E80FE71" w14:textId="6468BF3C" w:rsidR="00204F67" w:rsidRPr="0037119C" w:rsidRDefault="00204F67" w:rsidP="00204F67">
      <w:pPr>
        <w:ind w:firstLineChars="200" w:firstLine="560"/>
        <w:rPr>
          <w:rFonts w:ascii="仿宋_GB2312" w:eastAsia="仿宋_GB2312"/>
          <w:sz w:val="28"/>
          <w:szCs w:val="28"/>
        </w:rPr>
      </w:pPr>
      <w:r w:rsidRPr="00CB7EAA">
        <w:rPr>
          <w:rFonts w:ascii="仿宋_GB2312" w:eastAsia="仿宋_GB2312" w:hint="eastAsia"/>
          <w:sz w:val="28"/>
          <w:szCs w:val="28"/>
        </w:rPr>
        <w:t>参与汽车运输业务投标的公司需要提交文本文件正副本各1份及电子版本1份，</w:t>
      </w:r>
      <w:r w:rsidRPr="00003152">
        <w:rPr>
          <w:rFonts w:ascii="仿宋_GB2312" w:eastAsia="仿宋_GB2312" w:hint="eastAsia"/>
          <w:b/>
          <w:color w:val="FF0000"/>
          <w:sz w:val="28"/>
          <w:szCs w:val="28"/>
        </w:rPr>
        <w:t>提交资料包括</w:t>
      </w:r>
      <w:r w:rsidR="00003152" w:rsidRPr="00003152">
        <w:rPr>
          <w:rFonts w:ascii="仿宋_GB2312" w:eastAsia="仿宋_GB2312" w:hint="eastAsia"/>
          <w:b/>
          <w:color w:val="FF0000"/>
          <w:sz w:val="28"/>
          <w:szCs w:val="28"/>
        </w:rPr>
        <w:t>以下固定模板材料</w:t>
      </w:r>
      <w:r w:rsidRPr="00F23E37">
        <w:rPr>
          <w:rFonts w:ascii="仿宋_GB2312" w:eastAsia="仿宋_GB2312" w:hint="eastAsia"/>
          <w:sz w:val="28"/>
          <w:szCs w:val="28"/>
        </w:rPr>
        <w:t>：</w:t>
      </w:r>
      <w:r w:rsidRPr="00F03DC5">
        <w:rPr>
          <w:rFonts w:ascii="仿宋_GB2312" w:eastAsia="仿宋_GB2312"/>
          <w:sz w:val="28"/>
          <w:szCs w:val="28"/>
          <w:highlight w:val="yellow"/>
        </w:rPr>
        <w:t>1</w:t>
      </w:r>
      <w:r w:rsidRPr="00F03DC5">
        <w:rPr>
          <w:rFonts w:ascii="仿宋_GB2312" w:eastAsia="仿宋_GB2312" w:hint="eastAsia"/>
          <w:sz w:val="28"/>
          <w:szCs w:val="28"/>
          <w:highlight w:val="yellow"/>
        </w:rPr>
        <w:t>、</w:t>
      </w:r>
      <w:r w:rsidR="00807B35">
        <w:rPr>
          <w:rFonts w:ascii="仿宋_GB2312" w:eastAsia="仿宋_GB2312" w:hint="eastAsia"/>
          <w:sz w:val="28"/>
          <w:szCs w:val="28"/>
          <w:highlight w:val="yellow"/>
        </w:rPr>
        <w:t>投标</w:t>
      </w:r>
      <w:r w:rsidR="00D11C44" w:rsidRPr="00F03DC5">
        <w:rPr>
          <w:rFonts w:ascii="仿宋_GB2312" w:eastAsia="仿宋_GB2312" w:hint="eastAsia"/>
          <w:sz w:val="28"/>
          <w:szCs w:val="28"/>
          <w:highlight w:val="yellow"/>
        </w:rPr>
        <w:t>报价函</w:t>
      </w:r>
      <w:r w:rsidR="00D11C44">
        <w:rPr>
          <w:rFonts w:ascii="仿宋_GB2312" w:eastAsia="仿宋_GB2312" w:hint="eastAsia"/>
          <w:sz w:val="28"/>
          <w:szCs w:val="28"/>
          <w:highlight w:val="yellow"/>
        </w:rPr>
        <w:t>；2、</w:t>
      </w:r>
      <w:r w:rsidRPr="00F03DC5">
        <w:rPr>
          <w:rFonts w:ascii="仿宋_GB2312" w:eastAsia="仿宋_GB2312" w:hint="eastAsia"/>
          <w:sz w:val="28"/>
          <w:szCs w:val="28"/>
          <w:highlight w:val="yellow"/>
        </w:rPr>
        <w:t>投标</w:t>
      </w:r>
      <w:r w:rsidR="00FD0759">
        <w:rPr>
          <w:rFonts w:ascii="仿宋_GB2312" w:eastAsia="仿宋_GB2312" w:hint="eastAsia"/>
          <w:sz w:val="28"/>
          <w:szCs w:val="28"/>
          <w:highlight w:val="yellow"/>
        </w:rPr>
        <w:t>物流车队</w:t>
      </w:r>
      <w:r w:rsidRPr="00F03DC5">
        <w:rPr>
          <w:rFonts w:ascii="仿宋_GB2312" w:eastAsia="仿宋_GB2312" w:hint="eastAsia"/>
          <w:sz w:val="28"/>
          <w:szCs w:val="28"/>
          <w:highlight w:val="yellow"/>
        </w:rPr>
        <w:t>基础信息表；</w:t>
      </w:r>
      <w:r w:rsidR="00D11C44">
        <w:rPr>
          <w:rFonts w:ascii="仿宋_GB2312" w:eastAsia="仿宋_GB2312" w:hint="eastAsia"/>
          <w:sz w:val="28"/>
          <w:szCs w:val="28"/>
          <w:highlight w:val="yellow"/>
        </w:rPr>
        <w:t>3</w:t>
      </w:r>
      <w:r w:rsidRPr="00F03DC5">
        <w:rPr>
          <w:rFonts w:ascii="仿宋_GB2312" w:eastAsia="仿宋_GB2312" w:hint="eastAsia"/>
          <w:sz w:val="28"/>
          <w:szCs w:val="28"/>
          <w:highlight w:val="yellow"/>
        </w:rPr>
        <w:t>、投标承诺函；</w:t>
      </w:r>
      <w:r w:rsidR="00D11C44">
        <w:rPr>
          <w:rFonts w:ascii="仿宋_GB2312" w:eastAsia="仿宋_GB2312" w:hint="eastAsia"/>
          <w:sz w:val="28"/>
          <w:szCs w:val="28"/>
          <w:highlight w:val="yellow"/>
        </w:rPr>
        <w:t>4</w:t>
      </w:r>
      <w:r w:rsidRPr="00F03DC5">
        <w:rPr>
          <w:rFonts w:ascii="仿宋_GB2312" w:eastAsia="仿宋_GB2312" w:hint="eastAsia"/>
          <w:sz w:val="28"/>
          <w:szCs w:val="28"/>
          <w:highlight w:val="yellow"/>
        </w:rPr>
        <w:t>、投标人法定代表人授权书</w:t>
      </w:r>
      <w:r w:rsidR="00D11C44">
        <w:rPr>
          <w:rFonts w:ascii="仿宋_GB2312" w:eastAsia="仿宋_GB2312" w:hint="eastAsia"/>
          <w:sz w:val="28"/>
          <w:szCs w:val="28"/>
          <w:highlight w:val="yellow"/>
        </w:rPr>
        <w:t>；5</w:t>
      </w:r>
      <w:r w:rsidRPr="00F03DC5">
        <w:rPr>
          <w:rFonts w:ascii="仿宋_GB2312" w:eastAsia="仿宋_GB2312" w:hint="eastAsia"/>
          <w:sz w:val="28"/>
          <w:szCs w:val="28"/>
          <w:highlight w:val="yellow"/>
        </w:rPr>
        <w:t>、</w:t>
      </w:r>
      <w:r w:rsidR="00D11C44">
        <w:rPr>
          <w:rFonts w:ascii="仿宋_GB2312" w:eastAsia="仿宋_GB2312" w:hint="eastAsia"/>
          <w:sz w:val="28"/>
          <w:szCs w:val="28"/>
          <w:highlight w:val="yellow"/>
        </w:rPr>
        <w:t>投标廉洁承诺书；</w:t>
      </w:r>
      <w:r w:rsidR="00D11C44" w:rsidRPr="00D11C44">
        <w:rPr>
          <w:rFonts w:ascii="仿宋_GB2312" w:eastAsia="仿宋_GB2312" w:hint="eastAsia"/>
          <w:sz w:val="28"/>
          <w:szCs w:val="28"/>
          <w:highlight w:val="yellow"/>
        </w:rPr>
        <w:t>6、</w:t>
      </w:r>
      <w:r w:rsidR="00807B35">
        <w:rPr>
          <w:rFonts w:ascii="仿宋_GB2312" w:eastAsia="仿宋_GB2312" w:hint="eastAsia"/>
          <w:sz w:val="28"/>
          <w:szCs w:val="28"/>
          <w:highlight w:val="yellow"/>
        </w:rPr>
        <w:t>反商业贿赂协议</w:t>
      </w:r>
      <w:r w:rsidR="00807B35" w:rsidRPr="00807B35">
        <w:rPr>
          <w:rFonts w:ascii="仿宋_GB2312" w:eastAsia="仿宋_GB2312" w:hint="eastAsia"/>
          <w:sz w:val="28"/>
          <w:szCs w:val="28"/>
          <w:highlight w:val="yellow"/>
        </w:rPr>
        <w:t>；7</w:t>
      </w:r>
      <w:r w:rsidR="00807B35">
        <w:rPr>
          <w:rFonts w:ascii="仿宋_GB2312" w:eastAsia="仿宋_GB2312" w:hint="eastAsia"/>
          <w:sz w:val="28"/>
          <w:szCs w:val="28"/>
          <w:highlight w:val="yellow"/>
        </w:rPr>
        <w:t>、物流运输安全承诺书。</w:t>
      </w:r>
      <w:r w:rsidR="00D11C44" w:rsidRPr="0037119C">
        <w:rPr>
          <w:rFonts w:ascii="仿宋_GB2312" w:eastAsia="仿宋_GB2312"/>
          <w:sz w:val="28"/>
          <w:szCs w:val="28"/>
        </w:rPr>
        <w:t xml:space="preserve"> </w:t>
      </w:r>
    </w:p>
    <w:p w14:paraId="55ADECDF" w14:textId="77777777" w:rsidR="00204F67" w:rsidRPr="00D2253C" w:rsidRDefault="00204F67" w:rsidP="00204F67">
      <w:pPr>
        <w:outlineLvl w:val="0"/>
        <w:rPr>
          <w:rFonts w:ascii="仿宋_GB2312" w:eastAsia="仿宋_GB2312"/>
          <w:sz w:val="28"/>
        </w:rPr>
      </w:pPr>
    </w:p>
    <w:p w14:paraId="0C650D38" w14:textId="4A337EAD" w:rsidR="00204F67" w:rsidRPr="00454D92" w:rsidRDefault="00204F67" w:rsidP="00204F67">
      <w:pPr>
        <w:pStyle w:val="ab"/>
        <w:spacing w:line="240" w:lineRule="auto"/>
        <w:ind w:firstLineChars="200" w:firstLine="643"/>
        <w:jc w:val="center"/>
        <w:rPr>
          <w:rFonts w:ascii="仿宋_GB2312" w:eastAsia="仿宋_GB2312" w:hAnsi="Arial"/>
          <w:b/>
          <w:bCs/>
          <w:kern w:val="2"/>
          <w:sz w:val="32"/>
          <w:szCs w:val="32"/>
        </w:rPr>
      </w:pPr>
      <w:r w:rsidRPr="00454D92">
        <w:rPr>
          <w:rFonts w:ascii="仿宋_GB2312" w:eastAsia="仿宋_GB2312" w:hAnsi="Arial" w:hint="eastAsia"/>
          <w:b/>
          <w:bCs/>
          <w:kern w:val="2"/>
          <w:sz w:val="32"/>
          <w:szCs w:val="32"/>
        </w:rPr>
        <w:t>一、投标人资质、经验基础材料</w:t>
      </w:r>
      <w:r w:rsidR="00003152">
        <w:rPr>
          <w:rFonts w:ascii="仿宋_GB2312" w:eastAsia="仿宋_GB2312" w:hAnsi="Arial" w:hint="eastAsia"/>
          <w:b/>
          <w:bCs/>
          <w:kern w:val="2"/>
          <w:sz w:val="32"/>
          <w:szCs w:val="32"/>
        </w:rPr>
        <w:t>（自行编写）</w:t>
      </w:r>
    </w:p>
    <w:p w14:paraId="1BB8C788" w14:textId="77777777" w:rsidR="00204F67" w:rsidRPr="001B7594" w:rsidRDefault="00204F67" w:rsidP="00204F67">
      <w:pPr>
        <w:numPr>
          <w:ilvl w:val="0"/>
          <w:numId w:val="9"/>
        </w:numPr>
        <w:rPr>
          <w:rFonts w:ascii="仿宋_GB2312" w:eastAsia="仿宋_GB2312"/>
          <w:sz w:val="28"/>
          <w:szCs w:val="28"/>
        </w:rPr>
      </w:pPr>
      <w:r w:rsidRPr="001B7594">
        <w:rPr>
          <w:rFonts w:ascii="仿宋_GB2312" w:eastAsia="仿宋_GB2312" w:hint="eastAsia"/>
          <w:sz w:val="28"/>
          <w:szCs w:val="28"/>
        </w:rPr>
        <w:t>包括名称、地址、注册日期、注册资金、企业性质、主要客户、营业执照、道路运输许可证</w:t>
      </w:r>
      <w:r>
        <w:rPr>
          <w:rFonts w:ascii="仿宋_GB2312" w:eastAsia="仿宋_GB2312" w:hint="eastAsia"/>
          <w:sz w:val="28"/>
          <w:szCs w:val="28"/>
        </w:rPr>
        <w:t>情况</w:t>
      </w:r>
      <w:r w:rsidRPr="001B7594">
        <w:rPr>
          <w:rFonts w:ascii="仿宋_GB2312" w:eastAsia="仿宋_GB2312" w:hint="eastAsia"/>
          <w:sz w:val="28"/>
          <w:szCs w:val="28"/>
        </w:rPr>
        <w:t>等；</w:t>
      </w:r>
    </w:p>
    <w:p w14:paraId="1ACB6A00" w14:textId="59BE1067" w:rsidR="00204F67" w:rsidRPr="009220F0" w:rsidRDefault="00204F67" w:rsidP="00204F67">
      <w:pPr>
        <w:numPr>
          <w:ilvl w:val="0"/>
          <w:numId w:val="9"/>
        </w:numPr>
        <w:rPr>
          <w:rFonts w:ascii="仿宋_GB2312" w:eastAsia="仿宋_GB2312"/>
          <w:b/>
          <w:sz w:val="28"/>
          <w:szCs w:val="28"/>
        </w:rPr>
      </w:pPr>
      <w:r w:rsidRPr="009220F0">
        <w:rPr>
          <w:rFonts w:ascii="仿宋_GB2312" w:eastAsia="仿宋_GB2312" w:hint="eastAsia"/>
          <w:b/>
          <w:sz w:val="28"/>
          <w:szCs w:val="28"/>
        </w:rPr>
        <w:t>自有车辆情况，如示例列明车型、载重吨位及数量</w:t>
      </w:r>
      <w:r w:rsidR="00B75AF9" w:rsidRPr="009220F0">
        <w:rPr>
          <w:rFonts w:ascii="仿宋_GB2312" w:eastAsia="仿宋_GB2312" w:hint="eastAsia"/>
          <w:b/>
          <w:sz w:val="28"/>
          <w:szCs w:val="28"/>
        </w:rPr>
        <w:t>，完整附上</w:t>
      </w:r>
      <w:r w:rsidR="009220F0" w:rsidRPr="009220F0">
        <w:rPr>
          <w:rFonts w:ascii="仿宋_GB2312" w:eastAsia="仿宋_GB2312" w:hint="eastAsia"/>
          <w:b/>
          <w:sz w:val="28"/>
          <w:szCs w:val="28"/>
        </w:rPr>
        <w:t>自有</w:t>
      </w:r>
      <w:r w:rsidR="00B75AF9" w:rsidRPr="009220F0">
        <w:rPr>
          <w:rFonts w:ascii="仿宋_GB2312" w:eastAsia="仿宋_GB2312" w:hint="eastAsia"/>
          <w:b/>
          <w:sz w:val="28"/>
          <w:szCs w:val="28"/>
        </w:rPr>
        <w:t>车辆</w:t>
      </w:r>
      <w:r w:rsidR="009220F0" w:rsidRPr="009220F0">
        <w:rPr>
          <w:rFonts w:ascii="仿宋_GB2312" w:eastAsia="仿宋_GB2312" w:hint="eastAsia"/>
          <w:b/>
          <w:sz w:val="28"/>
          <w:szCs w:val="28"/>
        </w:rPr>
        <w:t>证明材料（如行驶证扫描件）</w:t>
      </w:r>
      <w:r w:rsidRPr="009220F0">
        <w:rPr>
          <w:rFonts w:ascii="仿宋_GB2312" w:eastAsia="仿宋_GB2312" w:hint="eastAsia"/>
          <w:b/>
          <w:sz w:val="28"/>
          <w:szCs w:val="28"/>
        </w:rPr>
        <w:t>；</w:t>
      </w:r>
    </w:p>
    <w:p w14:paraId="08AE4151" w14:textId="621BDDEA" w:rsidR="00204F67" w:rsidRPr="001B7594" w:rsidRDefault="00204F67" w:rsidP="00204F67">
      <w:pPr>
        <w:numPr>
          <w:ilvl w:val="0"/>
          <w:numId w:val="9"/>
        </w:numPr>
        <w:rPr>
          <w:rFonts w:ascii="仿宋_GB2312" w:eastAsia="仿宋_GB2312"/>
          <w:sz w:val="28"/>
          <w:szCs w:val="28"/>
        </w:rPr>
      </w:pPr>
      <w:r w:rsidRPr="001B7594">
        <w:rPr>
          <w:rFonts w:ascii="仿宋_GB2312" w:eastAsia="仿宋_GB2312" w:hint="eastAsia"/>
          <w:sz w:val="28"/>
          <w:szCs w:val="28"/>
        </w:rPr>
        <w:t>其他</w:t>
      </w:r>
      <w:r w:rsidR="00B75AF9">
        <w:rPr>
          <w:rFonts w:ascii="仿宋_GB2312" w:eastAsia="仿宋_GB2312" w:hint="eastAsia"/>
          <w:sz w:val="28"/>
          <w:szCs w:val="28"/>
        </w:rPr>
        <w:t>：</w:t>
      </w:r>
      <w:r w:rsidRPr="001B7594">
        <w:rPr>
          <w:rFonts w:ascii="仿宋_GB2312" w:eastAsia="仿宋_GB2312" w:hint="eastAsia"/>
          <w:sz w:val="28"/>
          <w:szCs w:val="28"/>
        </w:rPr>
        <w:t>投标人根据自身需要可补充反映资质、</w:t>
      </w:r>
      <w:r>
        <w:rPr>
          <w:rFonts w:ascii="仿宋_GB2312" w:eastAsia="仿宋_GB2312" w:hint="eastAsia"/>
          <w:sz w:val="28"/>
          <w:szCs w:val="28"/>
        </w:rPr>
        <w:t>能力（如公司概况、</w:t>
      </w:r>
      <w:r w:rsidRPr="001B7594">
        <w:rPr>
          <w:rFonts w:ascii="仿宋_GB2312" w:eastAsia="仿宋_GB2312" w:hint="eastAsia"/>
          <w:sz w:val="28"/>
          <w:szCs w:val="28"/>
        </w:rPr>
        <w:t>管理</w:t>
      </w:r>
      <w:r>
        <w:rPr>
          <w:rFonts w:ascii="仿宋_GB2312" w:eastAsia="仿宋_GB2312" w:hint="eastAsia"/>
          <w:sz w:val="28"/>
          <w:szCs w:val="28"/>
        </w:rPr>
        <w:t>体系、农牧</w:t>
      </w:r>
      <w:r w:rsidR="00807B35">
        <w:rPr>
          <w:rFonts w:ascii="仿宋_GB2312" w:eastAsia="仿宋_GB2312" w:hint="eastAsia"/>
          <w:sz w:val="28"/>
          <w:szCs w:val="28"/>
        </w:rPr>
        <w:t>行业集团公司</w:t>
      </w:r>
      <w:r>
        <w:rPr>
          <w:rFonts w:ascii="仿宋_GB2312" w:eastAsia="仿宋_GB2312" w:hint="eastAsia"/>
          <w:sz w:val="28"/>
          <w:szCs w:val="28"/>
        </w:rPr>
        <w:t>运输项目</w:t>
      </w:r>
      <w:r w:rsidR="00003152">
        <w:rPr>
          <w:rFonts w:ascii="仿宋_GB2312" w:eastAsia="仿宋_GB2312" w:hint="eastAsia"/>
          <w:sz w:val="28"/>
          <w:szCs w:val="28"/>
        </w:rPr>
        <w:t>和服务评价</w:t>
      </w:r>
      <w:r w:rsidRPr="001B7594">
        <w:rPr>
          <w:rFonts w:ascii="仿宋_GB2312" w:eastAsia="仿宋_GB2312" w:hint="eastAsia"/>
          <w:sz w:val="28"/>
          <w:szCs w:val="28"/>
        </w:rPr>
        <w:t>等</w:t>
      </w:r>
      <w:r>
        <w:rPr>
          <w:rFonts w:ascii="仿宋_GB2312" w:eastAsia="仿宋_GB2312" w:hint="eastAsia"/>
          <w:sz w:val="28"/>
          <w:szCs w:val="28"/>
        </w:rPr>
        <w:t>）</w:t>
      </w:r>
      <w:r w:rsidRPr="001B7594">
        <w:rPr>
          <w:rFonts w:ascii="仿宋_GB2312" w:eastAsia="仿宋_GB2312" w:hint="eastAsia"/>
          <w:sz w:val="28"/>
          <w:szCs w:val="28"/>
        </w:rPr>
        <w:t>材料</w:t>
      </w:r>
      <w:r>
        <w:rPr>
          <w:rFonts w:ascii="仿宋_GB2312" w:eastAsia="仿宋_GB2312" w:hint="eastAsia"/>
          <w:sz w:val="28"/>
          <w:szCs w:val="28"/>
        </w:rPr>
        <w:t>。</w:t>
      </w:r>
    </w:p>
    <w:p w14:paraId="0B8A9393" w14:textId="77777777" w:rsidR="00204F67" w:rsidRDefault="00204F67" w:rsidP="00211752">
      <w:pPr>
        <w:rPr>
          <w:sz w:val="28"/>
          <w:szCs w:val="36"/>
        </w:rPr>
      </w:pPr>
    </w:p>
    <w:p w14:paraId="1EB91419" w14:textId="77777777" w:rsidR="00204F67" w:rsidRDefault="00204F67" w:rsidP="00211752">
      <w:pPr>
        <w:rPr>
          <w:sz w:val="28"/>
          <w:szCs w:val="36"/>
        </w:rPr>
      </w:pPr>
    </w:p>
    <w:p w14:paraId="10C03641" w14:textId="77777777" w:rsidR="00204F67" w:rsidRDefault="00204F67" w:rsidP="00211752">
      <w:pPr>
        <w:rPr>
          <w:sz w:val="28"/>
          <w:szCs w:val="36"/>
        </w:rPr>
      </w:pPr>
    </w:p>
    <w:p w14:paraId="1EFF5FF4" w14:textId="77777777" w:rsidR="00204F67" w:rsidRDefault="00204F67" w:rsidP="00211752">
      <w:pPr>
        <w:rPr>
          <w:sz w:val="28"/>
          <w:szCs w:val="36"/>
        </w:rPr>
      </w:pPr>
    </w:p>
    <w:p w14:paraId="0F00E110" w14:textId="77777777" w:rsidR="00204F67" w:rsidRDefault="00204F67" w:rsidP="00211752">
      <w:pPr>
        <w:rPr>
          <w:sz w:val="28"/>
          <w:szCs w:val="36"/>
        </w:rPr>
      </w:pPr>
    </w:p>
    <w:p w14:paraId="79E6C8C0" w14:textId="77777777" w:rsidR="00204F67" w:rsidRDefault="00204F67" w:rsidP="00211752">
      <w:pPr>
        <w:rPr>
          <w:sz w:val="28"/>
          <w:szCs w:val="36"/>
        </w:rPr>
      </w:pPr>
    </w:p>
    <w:p w14:paraId="7B65E798" w14:textId="77777777" w:rsidR="00204F67" w:rsidRDefault="00204F67" w:rsidP="00211752">
      <w:pPr>
        <w:rPr>
          <w:sz w:val="28"/>
          <w:szCs w:val="36"/>
        </w:rPr>
      </w:pPr>
    </w:p>
    <w:p w14:paraId="00E2EF92" w14:textId="370EEC0A" w:rsidR="00204F67" w:rsidRDefault="00204F67" w:rsidP="00211752">
      <w:pPr>
        <w:rPr>
          <w:sz w:val="28"/>
          <w:szCs w:val="36"/>
        </w:rPr>
      </w:pPr>
    </w:p>
    <w:p w14:paraId="754FF9D2" w14:textId="4BF4B300" w:rsidR="00204F67" w:rsidRDefault="00204F67" w:rsidP="00003152">
      <w:pPr>
        <w:pStyle w:val="ab"/>
        <w:spacing w:line="240" w:lineRule="auto"/>
        <w:ind w:firstLine="0"/>
        <w:rPr>
          <w:rFonts w:ascii="仿宋_GB2312" w:eastAsia="仿宋_GB2312"/>
          <w:sz w:val="28"/>
          <w:szCs w:val="28"/>
        </w:rPr>
      </w:pPr>
    </w:p>
    <w:p w14:paraId="5F124630" w14:textId="12234D37" w:rsidR="00204F67" w:rsidRDefault="00003152" w:rsidP="00204F67">
      <w:pPr>
        <w:pStyle w:val="ab"/>
        <w:spacing w:line="240" w:lineRule="auto"/>
        <w:ind w:firstLineChars="200" w:firstLine="643"/>
        <w:jc w:val="center"/>
        <w:rPr>
          <w:rFonts w:ascii="仿宋_GB2312" w:eastAsia="仿宋_GB2312" w:hAnsi="Arial"/>
          <w:b/>
          <w:bCs/>
          <w:kern w:val="2"/>
          <w:sz w:val="32"/>
          <w:szCs w:val="32"/>
        </w:rPr>
      </w:pPr>
      <w:r>
        <w:rPr>
          <w:rFonts w:ascii="仿宋_GB2312" w:eastAsia="仿宋_GB2312" w:hAnsi="Arial" w:hint="eastAsia"/>
          <w:b/>
          <w:bCs/>
          <w:kern w:val="2"/>
          <w:sz w:val="32"/>
          <w:szCs w:val="32"/>
        </w:rPr>
        <w:lastRenderedPageBreak/>
        <w:t>二</w:t>
      </w:r>
      <w:r w:rsidR="00204F67" w:rsidRPr="0055610B">
        <w:rPr>
          <w:rFonts w:ascii="仿宋_GB2312" w:eastAsia="仿宋_GB2312" w:hAnsi="Arial" w:hint="eastAsia"/>
          <w:b/>
          <w:bCs/>
          <w:kern w:val="2"/>
          <w:sz w:val="32"/>
          <w:szCs w:val="32"/>
        </w:rPr>
        <w:t>、投标报价要求</w:t>
      </w:r>
    </w:p>
    <w:p w14:paraId="6F55DF11" w14:textId="77777777" w:rsidR="00003152" w:rsidRPr="0055610B" w:rsidRDefault="00003152" w:rsidP="00204F67">
      <w:pPr>
        <w:pStyle w:val="ab"/>
        <w:spacing w:line="240" w:lineRule="auto"/>
        <w:ind w:firstLineChars="200" w:firstLine="643"/>
        <w:jc w:val="center"/>
        <w:rPr>
          <w:rFonts w:ascii="仿宋_GB2312" w:eastAsia="仿宋_GB2312" w:hAnsi="Arial"/>
          <w:b/>
          <w:bCs/>
          <w:kern w:val="2"/>
          <w:sz w:val="32"/>
          <w:szCs w:val="32"/>
        </w:rPr>
      </w:pPr>
    </w:p>
    <w:p w14:paraId="5B1B7EF8" w14:textId="77777777" w:rsidR="00204F67" w:rsidRPr="00CA1DBC" w:rsidRDefault="00204F67" w:rsidP="00204F67">
      <w:pPr>
        <w:numPr>
          <w:ilvl w:val="0"/>
          <w:numId w:val="10"/>
        </w:numPr>
        <w:rPr>
          <w:rFonts w:ascii="仿宋_GB2312" w:eastAsia="仿宋_GB2312"/>
          <w:sz w:val="28"/>
          <w:szCs w:val="28"/>
        </w:rPr>
      </w:pPr>
      <w:r w:rsidRPr="0081079D">
        <w:rPr>
          <w:rFonts w:ascii="仿宋_GB2312" w:eastAsia="仿宋_GB2312" w:hint="eastAsia"/>
          <w:sz w:val="28"/>
          <w:szCs w:val="28"/>
        </w:rPr>
        <w:t>投标报价通过EXCEL报价</w:t>
      </w:r>
      <w:proofErr w:type="gramStart"/>
      <w:r w:rsidRPr="0081079D">
        <w:rPr>
          <w:rFonts w:ascii="仿宋_GB2312" w:eastAsia="仿宋_GB2312" w:hint="eastAsia"/>
          <w:sz w:val="28"/>
          <w:szCs w:val="28"/>
        </w:rPr>
        <w:t>函进行</w:t>
      </w:r>
      <w:proofErr w:type="gramEnd"/>
      <w:r w:rsidRPr="0081079D">
        <w:rPr>
          <w:rFonts w:ascii="仿宋_GB2312" w:eastAsia="仿宋_GB2312" w:hint="eastAsia"/>
          <w:sz w:val="28"/>
          <w:szCs w:val="28"/>
        </w:rPr>
        <w:t>填报，</w:t>
      </w:r>
      <w:r w:rsidRPr="00CA1DBC">
        <w:rPr>
          <w:rFonts w:ascii="仿宋_GB2312" w:eastAsia="仿宋_GB2312" w:hint="eastAsia"/>
          <w:sz w:val="28"/>
          <w:szCs w:val="28"/>
          <w:highlight w:val="yellow"/>
        </w:rPr>
        <w:t>禁止对EXCEL表进行格式调整，只可进行报价填写</w:t>
      </w:r>
      <w:r w:rsidRPr="00CA1DBC">
        <w:rPr>
          <w:rFonts w:ascii="仿宋_GB2312" w:eastAsia="仿宋_GB2312" w:hint="eastAsia"/>
          <w:sz w:val="28"/>
          <w:szCs w:val="28"/>
        </w:rPr>
        <w:t>。</w:t>
      </w:r>
    </w:p>
    <w:p w14:paraId="48E2E0A3" w14:textId="2AD5446E" w:rsidR="00204F67" w:rsidRDefault="00204F67" w:rsidP="00204F67">
      <w:pPr>
        <w:numPr>
          <w:ilvl w:val="0"/>
          <w:numId w:val="10"/>
        </w:numPr>
        <w:rPr>
          <w:rFonts w:ascii="仿宋_GB2312" w:eastAsia="仿宋_GB2312"/>
          <w:sz w:val="28"/>
          <w:szCs w:val="28"/>
        </w:rPr>
      </w:pPr>
      <w:r>
        <w:rPr>
          <w:rFonts w:ascii="仿宋_GB2312" w:eastAsia="仿宋_GB2312" w:hint="eastAsia"/>
          <w:sz w:val="28"/>
          <w:szCs w:val="28"/>
        </w:rPr>
        <w:t>投标人对报价函内工厂线路均可投标</w:t>
      </w:r>
      <w:r w:rsidR="00003152">
        <w:rPr>
          <w:rFonts w:ascii="仿宋_GB2312" w:eastAsia="仿宋_GB2312" w:hint="eastAsia"/>
          <w:sz w:val="28"/>
          <w:szCs w:val="28"/>
        </w:rPr>
        <w:t>，也可根据自身实际选择部分线路投标。</w:t>
      </w:r>
      <w:r w:rsidR="00003152" w:rsidRPr="00003152">
        <w:rPr>
          <w:rFonts w:ascii="仿宋_GB2312" w:eastAsia="仿宋_GB2312" w:hint="eastAsia"/>
          <w:b/>
          <w:color w:val="FF0000"/>
          <w:sz w:val="28"/>
          <w:szCs w:val="28"/>
        </w:rPr>
        <w:t>各条线路的每日承诺运力，是指</w:t>
      </w:r>
      <w:proofErr w:type="gramStart"/>
      <w:r w:rsidR="00003152" w:rsidRPr="00003152">
        <w:rPr>
          <w:rFonts w:ascii="仿宋_GB2312" w:eastAsia="仿宋_GB2312" w:hint="eastAsia"/>
          <w:b/>
          <w:color w:val="FF0000"/>
          <w:sz w:val="28"/>
          <w:szCs w:val="28"/>
        </w:rPr>
        <w:t>该</w:t>
      </w:r>
      <w:r w:rsidR="00003152">
        <w:rPr>
          <w:rFonts w:ascii="仿宋_GB2312" w:eastAsia="仿宋_GB2312" w:hint="eastAsia"/>
          <w:b/>
          <w:color w:val="FF0000"/>
          <w:sz w:val="28"/>
          <w:szCs w:val="28"/>
        </w:rPr>
        <w:t>唯一</w:t>
      </w:r>
      <w:proofErr w:type="gramEnd"/>
      <w:r w:rsidR="00003152" w:rsidRPr="00003152">
        <w:rPr>
          <w:rFonts w:ascii="仿宋_GB2312" w:eastAsia="仿宋_GB2312" w:hint="eastAsia"/>
          <w:b/>
          <w:color w:val="FF0000"/>
          <w:sz w:val="28"/>
          <w:szCs w:val="28"/>
        </w:rPr>
        <w:t>线路的保证每天运力台次，不代表贵司所投标各线路合计的运力台次</w:t>
      </w:r>
      <w:r w:rsidRPr="00003152">
        <w:rPr>
          <w:rFonts w:ascii="仿宋_GB2312" w:eastAsia="仿宋_GB2312" w:hint="eastAsia"/>
          <w:b/>
          <w:color w:val="FF0000"/>
          <w:sz w:val="28"/>
          <w:szCs w:val="28"/>
        </w:rPr>
        <w:t>。</w:t>
      </w:r>
    </w:p>
    <w:p w14:paraId="42D0A04F" w14:textId="77777777" w:rsidR="00204F67" w:rsidRPr="000D207B" w:rsidRDefault="00204F67" w:rsidP="00204F67">
      <w:pPr>
        <w:numPr>
          <w:ilvl w:val="0"/>
          <w:numId w:val="10"/>
        </w:numPr>
        <w:rPr>
          <w:rFonts w:ascii="仿宋_GB2312" w:eastAsia="仿宋_GB2312"/>
          <w:sz w:val="28"/>
          <w:szCs w:val="28"/>
        </w:rPr>
      </w:pPr>
      <w:r w:rsidRPr="000D207B">
        <w:rPr>
          <w:rFonts w:ascii="仿宋_GB2312" w:eastAsia="仿宋_GB2312" w:hint="eastAsia"/>
          <w:sz w:val="28"/>
          <w:szCs w:val="28"/>
        </w:rPr>
        <w:t>报价</w:t>
      </w:r>
      <w:proofErr w:type="gramStart"/>
      <w:r w:rsidRPr="000D207B">
        <w:rPr>
          <w:rFonts w:ascii="仿宋_GB2312" w:eastAsia="仿宋_GB2312" w:hint="eastAsia"/>
          <w:sz w:val="28"/>
          <w:szCs w:val="28"/>
        </w:rPr>
        <w:t>函中货量</w:t>
      </w:r>
      <w:proofErr w:type="gramEnd"/>
      <w:r>
        <w:rPr>
          <w:rFonts w:ascii="仿宋_GB2312" w:eastAsia="仿宋_GB2312" w:hint="eastAsia"/>
          <w:sz w:val="28"/>
          <w:szCs w:val="28"/>
        </w:rPr>
        <w:t>、运距</w:t>
      </w:r>
      <w:r w:rsidRPr="000D207B">
        <w:rPr>
          <w:rFonts w:ascii="仿宋_GB2312" w:eastAsia="仿宋_GB2312" w:hint="eastAsia"/>
          <w:sz w:val="28"/>
          <w:szCs w:val="28"/>
        </w:rPr>
        <w:t>与车型参考说明：</w:t>
      </w:r>
    </w:p>
    <w:p w14:paraId="58A2E165" w14:textId="77777777" w:rsidR="00204F67" w:rsidRDefault="00204F67" w:rsidP="00204F67">
      <w:pPr>
        <w:pStyle w:val="ab"/>
        <w:numPr>
          <w:ilvl w:val="0"/>
          <w:numId w:val="11"/>
        </w:numPr>
        <w:spacing w:line="240" w:lineRule="auto"/>
        <w:jc w:val="left"/>
        <w:rPr>
          <w:rFonts w:ascii="仿宋_GB2312" w:eastAsia="仿宋_GB2312"/>
          <w:sz w:val="28"/>
          <w:szCs w:val="28"/>
        </w:rPr>
      </w:pPr>
      <w:r w:rsidRPr="000D207B">
        <w:rPr>
          <w:rFonts w:ascii="仿宋_GB2312" w:eastAsia="仿宋_GB2312" w:hint="eastAsia"/>
          <w:sz w:val="28"/>
          <w:szCs w:val="28"/>
        </w:rPr>
        <w:t>报价</w:t>
      </w:r>
      <w:proofErr w:type="gramStart"/>
      <w:r w:rsidRPr="000D207B">
        <w:rPr>
          <w:rFonts w:ascii="仿宋_GB2312" w:eastAsia="仿宋_GB2312" w:hint="eastAsia"/>
          <w:sz w:val="28"/>
          <w:szCs w:val="28"/>
        </w:rPr>
        <w:t>函中货量</w:t>
      </w:r>
      <w:proofErr w:type="gramEnd"/>
      <w:r w:rsidRPr="000D207B">
        <w:rPr>
          <w:rFonts w:ascii="仿宋_GB2312" w:eastAsia="仿宋_GB2312" w:hint="eastAsia"/>
          <w:sz w:val="28"/>
          <w:szCs w:val="28"/>
        </w:rPr>
        <w:t>为</w:t>
      </w:r>
      <w:r>
        <w:rPr>
          <w:rFonts w:ascii="仿宋_GB2312" w:eastAsia="仿宋_GB2312" w:hint="eastAsia"/>
          <w:sz w:val="28"/>
          <w:szCs w:val="28"/>
        </w:rPr>
        <w:t>参考货量，随着产量、配方、原料价格等变化，线路货量会有一定波动，以实际生产为准；</w:t>
      </w:r>
    </w:p>
    <w:p w14:paraId="7BADD2B4" w14:textId="77777777" w:rsidR="00204F67" w:rsidRDefault="00204F67" w:rsidP="00204F67">
      <w:pPr>
        <w:pStyle w:val="ab"/>
        <w:numPr>
          <w:ilvl w:val="0"/>
          <w:numId w:val="11"/>
        </w:numPr>
        <w:spacing w:line="240" w:lineRule="auto"/>
        <w:jc w:val="left"/>
        <w:rPr>
          <w:rFonts w:ascii="仿宋_GB2312" w:eastAsia="仿宋_GB2312"/>
          <w:sz w:val="28"/>
          <w:szCs w:val="28"/>
        </w:rPr>
      </w:pPr>
      <w:r>
        <w:rPr>
          <w:rFonts w:ascii="仿宋_GB2312" w:eastAsia="仿宋_GB2312" w:hint="eastAsia"/>
          <w:sz w:val="28"/>
          <w:szCs w:val="28"/>
        </w:rPr>
        <w:t>报价函中包装方式为参考，以实际货物包装为准，同一线路包装、散装价格相同；</w:t>
      </w:r>
    </w:p>
    <w:p w14:paraId="56793CA0" w14:textId="77777777" w:rsidR="00204F67" w:rsidRDefault="00204F67" w:rsidP="00204F67">
      <w:pPr>
        <w:pStyle w:val="ab"/>
        <w:numPr>
          <w:ilvl w:val="0"/>
          <w:numId w:val="11"/>
        </w:numPr>
        <w:spacing w:line="240" w:lineRule="auto"/>
        <w:jc w:val="left"/>
        <w:rPr>
          <w:rFonts w:ascii="仿宋_GB2312" w:eastAsia="仿宋_GB2312"/>
          <w:sz w:val="28"/>
          <w:szCs w:val="28"/>
        </w:rPr>
      </w:pPr>
      <w:r w:rsidRPr="00A3372D">
        <w:rPr>
          <w:rFonts w:ascii="仿宋_GB2312" w:eastAsia="仿宋_GB2312" w:hint="eastAsia"/>
          <w:sz w:val="28"/>
          <w:szCs w:val="28"/>
        </w:rPr>
        <w:t>报价函中运距为参考运距，以实际运输线路运距为准；</w:t>
      </w:r>
    </w:p>
    <w:p w14:paraId="04179C12" w14:textId="77777777" w:rsidR="00204F67" w:rsidRPr="00A3372D" w:rsidRDefault="00204F67" w:rsidP="00204F67">
      <w:pPr>
        <w:pStyle w:val="ab"/>
        <w:numPr>
          <w:ilvl w:val="0"/>
          <w:numId w:val="11"/>
        </w:numPr>
        <w:spacing w:line="240" w:lineRule="auto"/>
        <w:jc w:val="left"/>
        <w:rPr>
          <w:rFonts w:ascii="仿宋_GB2312" w:eastAsia="仿宋_GB2312"/>
          <w:sz w:val="28"/>
          <w:szCs w:val="28"/>
        </w:rPr>
      </w:pPr>
      <w:r w:rsidRPr="00A3372D">
        <w:rPr>
          <w:rFonts w:ascii="仿宋_GB2312" w:eastAsia="仿宋_GB2312" w:hint="eastAsia"/>
          <w:sz w:val="28"/>
          <w:szCs w:val="28"/>
        </w:rPr>
        <w:t>货物、包装、车型适配性参考</w:t>
      </w:r>
    </w:p>
    <w:tbl>
      <w:tblPr>
        <w:tblW w:w="8074" w:type="dxa"/>
        <w:jc w:val="center"/>
        <w:tblLook w:val="04A0" w:firstRow="1" w:lastRow="0" w:firstColumn="1" w:lastColumn="0" w:noHBand="0" w:noVBand="1"/>
      </w:tblPr>
      <w:tblGrid>
        <w:gridCol w:w="1727"/>
        <w:gridCol w:w="1865"/>
        <w:gridCol w:w="4482"/>
      </w:tblGrid>
      <w:tr w:rsidR="00204F67" w:rsidRPr="00524FCC" w14:paraId="42AE892A" w14:textId="77777777" w:rsidTr="001F3AD8">
        <w:trPr>
          <w:trHeight w:val="434"/>
          <w:jc w:val="center"/>
        </w:trPr>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B1F21" w14:textId="77777777" w:rsidR="00204F67" w:rsidRPr="00524FCC" w:rsidRDefault="00204F67" w:rsidP="002B221A">
            <w:pPr>
              <w:widowControl/>
              <w:jc w:val="center"/>
              <w:rPr>
                <w:rFonts w:ascii="仿宋_GB2312" w:eastAsia="仿宋_GB2312" w:hAnsi="等线" w:cs="宋体"/>
                <w:color w:val="000000"/>
                <w:kern w:val="0"/>
                <w:sz w:val="24"/>
                <w:szCs w:val="28"/>
              </w:rPr>
            </w:pPr>
            <w:r w:rsidRPr="00524FCC">
              <w:rPr>
                <w:rFonts w:ascii="仿宋_GB2312" w:eastAsia="仿宋_GB2312" w:hAnsi="等线" w:cs="宋体" w:hint="eastAsia"/>
                <w:color w:val="000000"/>
                <w:kern w:val="0"/>
                <w:sz w:val="24"/>
                <w:szCs w:val="28"/>
              </w:rPr>
              <w:t>原料类别</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4375FE7E" w14:textId="77777777" w:rsidR="00204F67" w:rsidRPr="00524FCC" w:rsidRDefault="00204F67" w:rsidP="002B221A">
            <w:pPr>
              <w:widowControl/>
              <w:jc w:val="center"/>
              <w:rPr>
                <w:rFonts w:ascii="仿宋_GB2312" w:eastAsia="仿宋_GB2312" w:hAnsi="等线" w:cs="宋体"/>
                <w:color w:val="000000"/>
                <w:kern w:val="0"/>
                <w:sz w:val="24"/>
                <w:szCs w:val="28"/>
              </w:rPr>
            </w:pPr>
            <w:r w:rsidRPr="00524FCC">
              <w:rPr>
                <w:rFonts w:ascii="仿宋_GB2312" w:eastAsia="仿宋_GB2312" w:hAnsi="等线" w:cs="宋体" w:hint="eastAsia"/>
                <w:color w:val="000000"/>
                <w:kern w:val="0"/>
                <w:sz w:val="24"/>
                <w:szCs w:val="28"/>
              </w:rPr>
              <w:t>包装方式</w:t>
            </w:r>
          </w:p>
        </w:tc>
        <w:tc>
          <w:tcPr>
            <w:tcW w:w="4482" w:type="dxa"/>
            <w:tcBorders>
              <w:top w:val="single" w:sz="4" w:space="0" w:color="auto"/>
              <w:left w:val="nil"/>
              <w:bottom w:val="single" w:sz="4" w:space="0" w:color="auto"/>
              <w:right w:val="single" w:sz="4" w:space="0" w:color="auto"/>
            </w:tcBorders>
            <w:shd w:val="clear" w:color="auto" w:fill="auto"/>
            <w:vAlign w:val="center"/>
            <w:hideMark/>
          </w:tcPr>
          <w:p w14:paraId="20B108E2" w14:textId="77777777" w:rsidR="00204F67" w:rsidRPr="00524FCC" w:rsidRDefault="00204F67" w:rsidP="002B221A">
            <w:pPr>
              <w:widowControl/>
              <w:jc w:val="center"/>
              <w:rPr>
                <w:rFonts w:ascii="仿宋_GB2312" w:eastAsia="仿宋_GB2312" w:hAnsi="等线" w:cs="宋体"/>
                <w:color w:val="000000"/>
                <w:kern w:val="0"/>
                <w:sz w:val="24"/>
                <w:szCs w:val="28"/>
              </w:rPr>
            </w:pPr>
            <w:r w:rsidRPr="00524FCC">
              <w:rPr>
                <w:rFonts w:ascii="仿宋_GB2312" w:eastAsia="仿宋_GB2312" w:hAnsi="等线" w:cs="宋体" w:hint="eastAsia"/>
                <w:color w:val="000000"/>
                <w:kern w:val="0"/>
                <w:sz w:val="24"/>
                <w:szCs w:val="28"/>
              </w:rPr>
              <w:t>适配车型</w:t>
            </w:r>
          </w:p>
        </w:tc>
      </w:tr>
      <w:tr w:rsidR="00204F67" w:rsidRPr="00524FCC" w14:paraId="02DF1948" w14:textId="77777777" w:rsidTr="001F3AD8">
        <w:trPr>
          <w:trHeight w:val="426"/>
          <w:jc w:val="center"/>
        </w:trPr>
        <w:tc>
          <w:tcPr>
            <w:tcW w:w="1727" w:type="dxa"/>
            <w:vMerge w:val="restart"/>
            <w:tcBorders>
              <w:top w:val="nil"/>
              <w:left w:val="single" w:sz="4" w:space="0" w:color="auto"/>
              <w:right w:val="single" w:sz="4" w:space="0" w:color="auto"/>
            </w:tcBorders>
            <w:shd w:val="clear" w:color="auto" w:fill="auto"/>
            <w:vAlign w:val="center"/>
            <w:hideMark/>
          </w:tcPr>
          <w:p w14:paraId="3CD0D98A" w14:textId="77777777" w:rsidR="00204F67" w:rsidRPr="00524FCC" w:rsidRDefault="00204F67" w:rsidP="002B221A">
            <w:pPr>
              <w:widowControl/>
              <w:jc w:val="center"/>
              <w:rPr>
                <w:rFonts w:ascii="仿宋_GB2312" w:eastAsia="仿宋_GB2312" w:hAnsi="等线" w:cs="宋体"/>
                <w:color w:val="000000"/>
                <w:kern w:val="0"/>
                <w:sz w:val="24"/>
                <w:szCs w:val="28"/>
              </w:rPr>
            </w:pPr>
            <w:r w:rsidRPr="00524FCC">
              <w:rPr>
                <w:rFonts w:ascii="仿宋_GB2312" w:eastAsia="仿宋_GB2312" w:hAnsi="等线" w:cs="宋体" w:hint="eastAsia"/>
                <w:color w:val="000000"/>
                <w:kern w:val="0"/>
                <w:sz w:val="24"/>
                <w:szCs w:val="28"/>
              </w:rPr>
              <w:t>饲料原料</w:t>
            </w:r>
          </w:p>
        </w:tc>
        <w:tc>
          <w:tcPr>
            <w:tcW w:w="1865" w:type="dxa"/>
            <w:tcBorders>
              <w:top w:val="nil"/>
              <w:left w:val="nil"/>
              <w:bottom w:val="single" w:sz="4" w:space="0" w:color="auto"/>
              <w:right w:val="single" w:sz="4" w:space="0" w:color="auto"/>
            </w:tcBorders>
            <w:shd w:val="clear" w:color="auto" w:fill="auto"/>
            <w:noWrap/>
            <w:vAlign w:val="center"/>
            <w:hideMark/>
          </w:tcPr>
          <w:p w14:paraId="33364F56" w14:textId="77777777" w:rsidR="00204F67" w:rsidRPr="00524FCC" w:rsidRDefault="00204F67" w:rsidP="002B221A">
            <w:pPr>
              <w:widowControl/>
              <w:jc w:val="center"/>
              <w:rPr>
                <w:rFonts w:ascii="仿宋_GB2312" w:eastAsia="仿宋_GB2312" w:hAnsi="等线" w:cs="宋体"/>
                <w:color w:val="000000"/>
                <w:kern w:val="0"/>
                <w:sz w:val="24"/>
                <w:szCs w:val="28"/>
              </w:rPr>
            </w:pPr>
            <w:r w:rsidRPr="00524FCC">
              <w:rPr>
                <w:rFonts w:ascii="仿宋_GB2312" w:eastAsia="仿宋_GB2312" w:hAnsi="等线" w:cs="宋体" w:hint="eastAsia"/>
                <w:color w:val="000000"/>
                <w:kern w:val="0"/>
                <w:sz w:val="24"/>
                <w:szCs w:val="28"/>
              </w:rPr>
              <w:t>包装</w:t>
            </w:r>
          </w:p>
        </w:tc>
        <w:tc>
          <w:tcPr>
            <w:tcW w:w="4482" w:type="dxa"/>
            <w:tcBorders>
              <w:top w:val="nil"/>
              <w:left w:val="nil"/>
              <w:bottom w:val="single" w:sz="4" w:space="0" w:color="auto"/>
              <w:right w:val="single" w:sz="4" w:space="0" w:color="auto"/>
            </w:tcBorders>
            <w:shd w:val="clear" w:color="auto" w:fill="auto"/>
            <w:vAlign w:val="center"/>
            <w:hideMark/>
          </w:tcPr>
          <w:p w14:paraId="458E65AB" w14:textId="77777777" w:rsidR="00204F67" w:rsidRPr="00524FCC" w:rsidRDefault="00204F67" w:rsidP="002B221A">
            <w:pPr>
              <w:widowControl/>
              <w:jc w:val="left"/>
              <w:rPr>
                <w:rFonts w:ascii="仿宋_GB2312" w:eastAsia="仿宋_GB2312" w:hAnsi="微软雅黑" w:cs="宋体"/>
                <w:color w:val="000000"/>
                <w:kern w:val="0"/>
                <w:sz w:val="24"/>
                <w:szCs w:val="28"/>
              </w:rPr>
            </w:pPr>
            <w:r w:rsidRPr="00524FCC">
              <w:rPr>
                <w:rFonts w:ascii="仿宋_GB2312" w:eastAsia="仿宋_GB2312" w:hAnsi="微软雅黑" w:cs="宋体" w:hint="eastAsia"/>
                <w:color w:val="000000"/>
                <w:kern w:val="0"/>
                <w:sz w:val="24"/>
                <w:szCs w:val="28"/>
              </w:rPr>
              <w:t>高栏车、低栏车、平板车、厢式车</w:t>
            </w:r>
          </w:p>
        </w:tc>
      </w:tr>
      <w:tr w:rsidR="00204F67" w:rsidRPr="00524FCC" w14:paraId="13BB48C0" w14:textId="77777777" w:rsidTr="001F3AD8">
        <w:trPr>
          <w:trHeight w:val="404"/>
          <w:jc w:val="center"/>
        </w:trPr>
        <w:tc>
          <w:tcPr>
            <w:tcW w:w="1727" w:type="dxa"/>
            <w:vMerge/>
            <w:tcBorders>
              <w:left w:val="single" w:sz="4" w:space="0" w:color="auto"/>
              <w:right w:val="single" w:sz="4" w:space="0" w:color="auto"/>
            </w:tcBorders>
            <w:vAlign w:val="center"/>
            <w:hideMark/>
          </w:tcPr>
          <w:p w14:paraId="43D98F8F" w14:textId="77777777" w:rsidR="00204F67" w:rsidRPr="00524FCC" w:rsidRDefault="00204F67" w:rsidP="002B221A">
            <w:pPr>
              <w:jc w:val="center"/>
              <w:rPr>
                <w:rFonts w:ascii="仿宋_GB2312" w:eastAsia="仿宋_GB2312" w:hAnsi="等线" w:cs="宋体"/>
                <w:color w:val="000000"/>
                <w:kern w:val="0"/>
                <w:sz w:val="24"/>
                <w:szCs w:val="28"/>
              </w:rPr>
            </w:pPr>
          </w:p>
        </w:tc>
        <w:tc>
          <w:tcPr>
            <w:tcW w:w="1865" w:type="dxa"/>
            <w:tcBorders>
              <w:top w:val="nil"/>
              <w:left w:val="nil"/>
              <w:bottom w:val="single" w:sz="4" w:space="0" w:color="auto"/>
              <w:right w:val="single" w:sz="4" w:space="0" w:color="auto"/>
            </w:tcBorders>
            <w:shd w:val="clear" w:color="auto" w:fill="auto"/>
            <w:noWrap/>
            <w:vAlign w:val="center"/>
            <w:hideMark/>
          </w:tcPr>
          <w:p w14:paraId="0C6547D5" w14:textId="77777777" w:rsidR="00204F67" w:rsidRPr="00524FCC" w:rsidRDefault="00204F67" w:rsidP="002B221A">
            <w:pPr>
              <w:widowControl/>
              <w:jc w:val="center"/>
              <w:rPr>
                <w:rFonts w:ascii="仿宋_GB2312" w:eastAsia="仿宋_GB2312" w:hAnsi="等线" w:cs="宋体"/>
                <w:color w:val="000000"/>
                <w:kern w:val="0"/>
                <w:sz w:val="24"/>
                <w:szCs w:val="28"/>
              </w:rPr>
            </w:pPr>
            <w:r w:rsidRPr="00524FCC">
              <w:rPr>
                <w:rFonts w:ascii="仿宋_GB2312" w:eastAsia="仿宋_GB2312" w:hAnsi="等线" w:cs="宋体" w:hint="eastAsia"/>
                <w:color w:val="000000"/>
                <w:kern w:val="0"/>
                <w:sz w:val="24"/>
                <w:szCs w:val="28"/>
              </w:rPr>
              <w:t>散装</w:t>
            </w:r>
          </w:p>
        </w:tc>
        <w:tc>
          <w:tcPr>
            <w:tcW w:w="4482" w:type="dxa"/>
            <w:tcBorders>
              <w:top w:val="nil"/>
              <w:left w:val="nil"/>
              <w:bottom w:val="single" w:sz="4" w:space="0" w:color="auto"/>
              <w:right w:val="single" w:sz="4" w:space="0" w:color="auto"/>
            </w:tcBorders>
            <w:shd w:val="clear" w:color="auto" w:fill="auto"/>
            <w:vAlign w:val="center"/>
            <w:hideMark/>
          </w:tcPr>
          <w:p w14:paraId="2481698F" w14:textId="77777777" w:rsidR="00204F67" w:rsidRPr="00524FCC" w:rsidRDefault="00204F67" w:rsidP="002B221A">
            <w:pPr>
              <w:widowControl/>
              <w:jc w:val="left"/>
              <w:rPr>
                <w:rFonts w:ascii="仿宋_GB2312" w:eastAsia="仿宋_GB2312" w:hAnsi="微软雅黑" w:cs="宋体"/>
                <w:color w:val="000000"/>
                <w:kern w:val="0"/>
                <w:sz w:val="24"/>
                <w:szCs w:val="28"/>
              </w:rPr>
            </w:pPr>
            <w:r w:rsidRPr="00524FCC">
              <w:rPr>
                <w:rFonts w:ascii="仿宋_GB2312" w:eastAsia="仿宋_GB2312" w:hAnsi="微软雅黑" w:cs="宋体" w:hint="eastAsia"/>
                <w:color w:val="000000"/>
                <w:kern w:val="0"/>
                <w:sz w:val="24"/>
                <w:szCs w:val="28"/>
              </w:rPr>
              <w:t>高栏车、厢式车</w:t>
            </w:r>
            <w:r>
              <w:rPr>
                <w:rFonts w:ascii="仿宋_GB2312" w:eastAsia="仿宋_GB2312" w:hAnsi="微软雅黑" w:cs="宋体" w:hint="eastAsia"/>
                <w:color w:val="000000"/>
                <w:kern w:val="0"/>
                <w:sz w:val="24"/>
                <w:szCs w:val="28"/>
              </w:rPr>
              <w:t>、自卸车</w:t>
            </w:r>
          </w:p>
        </w:tc>
      </w:tr>
      <w:tr w:rsidR="00204F67" w:rsidRPr="00524FCC" w14:paraId="1F28BD21" w14:textId="77777777" w:rsidTr="001F3AD8">
        <w:trPr>
          <w:trHeight w:val="424"/>
          <w:jc w:val="center"/>
        </w:trPr>
        <w:tc>
          <w:tcPr>
            <w:tcW w:w="1727" w:type="dxa"/>
            <w:vMerge/>
            <w:tcBorders>
              <w:left w:val="single" w:sz="4" w:space="0" w:color="auto"/>
              <w:bottom w:val="single" w:sz="4" w:space="0" w:color="auto"/>
              <w:right w:val="single" w:sz="4" w:space="0" w:color="auto"/>
            </w:tcBorders>
            <w:shd w:val="clear" w:color="auto" w:fill="auto"/>
            <w:vAlign w:val="center"/>
            <w:hideMark/>
          </w:tcPr>
          <w:p w14:paraId="12E2B143" w14:textId="77777777" w:rsidR="00204F67" w:rsidRPr="00524FCC" w:rsidRDefault="00204F67" w:rsidP="002B221A">
            <w:pPr>
              <w:widowControl/>
              <w:jc w:val="center"/>
              <w:rPr>
                <w:rFonts w:ascii="仿宋_GB2312" w:eastAsia="仿宋_GB2312" w:hAnsi="等线" w:cs="宋体"/>
                <w:color w:val="000000"/>
                <w:kern w:val="0"/>
                <w:sz w:val="24"/>
                <w:szCs w:val="28"/>
              </w:rPr>
            </w:pPr>
          </w:p>
        </w:tc>
        <w:tc>
          <w:tcPr>
            <w:tcW w:w="1865" w:type="dxa"/>
            <w:tcBorders>
              <w:top w:val="nil"/>
              <w:left w:val="nil"/>
              <w:bottom w:val="single" w:sz="4" w:space="0" w:color="auto"/>
              <w:right w:val="single" w:sz="4" w:space="0" w:color="auto"/>
            </w:tcBorders>
            <w:shd w:val="clear" w:color="auto" w:fill="auto"/>
            <w:noWrap/>
            <w:vAlign w:val="center"/>
            <w:hideMark/>
          </w:tcPr>
          <w:p w14:paraId="1DB72412" w14:textId="77777777" w:rsidR="00204F67" w:rsidRPr="00524FCC" w:rsidRDefault="00204F67" w:rsidP="002B221A">
            <w:pPr>
              <w:widowControl/>
              <w:jc w:val="center"/>
              <w:rPr>
                <w:rFonts w:ascii="仿宋_GB2312" w:eastAsia="仿宋_GB2312" w:hAnsi="等线" w:cs="宋体"/>
                <w:color w:val="000000"/>
                <w:kern w:val="0"/>
                <w:sz w:val="24"/>
                <w:szCs w:val="28"/>
              </w:rPr>
            </w:pPr>
            <w:r w:rsidRPr="00524FCC">
              <w:rPr>
                <w:rFonts w:ascii="仿宋_GB2312" w:eastAsia="仿宋_GB2312" w:hAnsi="等线" w:cs="宋体" w:hint="eastAsia"/>
                <w:color w:val="000000"/>
                <w:kern w:val="0"/>
                <w:sz w:val="24"/>
                <w:szCs w:val="28"/>
              </w:rPr>
              <w:t>集装箱</w:t>
            </w:r>
          </w:p>
        </w:tc>
        <w:tc>
          <w:tcPr>
            <w:tcW w:w="4482" w:type="dxa"/>
            <w:tcBorders>
              <w:top w:val="nil"/>
              <w:left w:val="nil"/>
              <w:bottom w:val="single" w:sz="4" w:space="0" w:color="auto"/>
              <w:right w:val="single" w:sz="4" w:space="0" w:color="auto"/>
            </w:tcBorders>
            <w:shd w:val="clear" w:color="auto" w:fill="auto"/>
            <w:vAlign w:val="center"/>
            <w:hideMark/>
          </w:tcPr>
          <w:p w14:paraId="15EF7A05" w14:textId="77777777" w:rsidR="00204F67" w:rsidRPr="00524FCC" w:rsidRDefault="00204F67" w:rsidP="002B221A">
            <w:pPr>
              <w:widowControl/>
              <w:jc w:val="left"/>
              <w:rPr>
                <w:rFonts w:ascii="仿宋_GB2312" w:eastAsia="仿宋_GB2312" w:hAnsi="微软雅黑" w:cs="宋体"/>
                <w:color w:val="000000"/>
                <w:kern w:val="0"/>
                <w:sz w:val="24"/>
                <w:szCs w:val="28"/>
              </w:rPr>
            </w:pPr>
            <w:r w:rsidRPr="00524FCC">
              <w:rPr>
                <w:rFonts w:ascii="仿宋_GB2312" w:eastAsia="仿宋_GB2312" w:hAnsi="微软雅黑" w:cs="宋体" w:hint="eastAsia"/>
                <w:color w:val="000000"/>
                <w:kern w:val="0"/>
                <w:sz w:val="24"/>
                <w:szCs w:val="28"/>
              </w:rPr>
              <w:t>集装箱车</w:t>
            </w:r>
          </w:p>
        </w:tc>
      </w:tr>
    </w:tbl>
    <w:p w14:paraId="78EC4E03" w14:textId="1E481C80" w:rsidR="00204F67" w:rsidRPr="00D26E09" w:rsidRDefault="00204F67" w:rsidP="00204F67">
      <w:pPr>
        <w:widowControl/>
        <w:ind w:firstLineChars="200" w:firstLine="560"/>
        <w:rPr>
          <w:rFonts w:ascii="仿宋_GB2312" w:eastAsia="仿宋_GB2312"/>
          <w:kern w:val="0"/>
          <w:sz w:val="28"/>
          <w:szCs w:val="28"/>
        </w:rPr>
      </w:pPr>
      <w:r w:rsidRPr="00D26E09">
        <w:rPr>
          <w:rFonts w:ascii="仿宋_GB2312" w:eastAsia="仿宋_GB2312" w:hint="eastAsia"/>
          <w:kern w:val="0"/>
          <w:sz w:val="28"/>
          <w:szCs w:val="28"/>
          <w:highlight w:val="yellow"/>
        </w:rPr>
        <w:t>注：货物类型为进口粮食的需使用封闭式厢式车；各工厂</w:t>
      </w:r>
      <w:r>
        <w:rPr>
          <w:rFonts w:ascii="仿宋_GB2312" w:eastAsia="仿宋_GB2312" w:hint="eastAsia"/>
          <w:kern w:val="0"/>
          <w:sz w:val="28"/>
          <w:szCs w:val="28"/>
          <w:highlight w:val="yellow"/>
        </w:rPr>
        <w:t>车型</w:t>
      </w:r>
      <w:r w:rsidRPr="00D26E09">
        <w:rPr>
          <w:rFonts w:ascii="仿宋_GB2312" w:eastAsia="仿宋_GB2312" w:hint="eastAsia"/>
          <w:kern w:val="0"/>
          <w:sz w:val="28"/>
          <w:szCs w:val="28"/>
          <w:highlight w:val="yellow"/>
        </w:rPr>
        <w:t>需求情况参考《附件</w:t>
      </w:r>
      <w:r>
        <w:rPr>
          <w:rFonts w:ascii="仿宋_GB2312" w:eastAsia="仿宋_GB2312"/>
          <w:kern w:val="0"/>
          <w:sz w:val="28"/>
          <w:szCs w:val="28"/>
          <w:highlight w:val="yellow"/>
        </w:rPr>
        <w:t>2</w:t>
      </w:r>
      <w:r w:rsidRPr="00D26E09">
        <w:rPr>
          <w:rFonts w:ascii="仿宋_GB2312" w:eastAsia="仿宋_GB2312" w:hint="eastAsia"/>
          <w:kern w:val="0"/>
          <w:sz w:val="28"/>
          <w:szCs w:val="28"/>
          <w:highlight w:val="yellow"/>
        </w:rPr>
        <w:t>：</w:t>
      </w:r>
      <w:r w:rsidR="00003152">
        <w:rPr>
          <w:rFonts w:ascii="仿宋_GB2312" w:eastAsia="仿宋_GB2312" w:hint="eastAsia"/>
          <w:kern w:val="0"/>
          <w:sz w:val="28"/>
          <w:szCs w:val="28"/>
          <w:highlight w:val="yellow"/>
        </w:rPr>
        <w:t>运输起始地点及</w:t>
      </w:r>
      <w:r w:rsidRPr="00D26E09">
        <w:rPr>
          <w:rFonts w:ascii="仿宋_GB2312" w:eastAsia="仿宋_GB2312" w:hint="eastAsia"/>
          <w:kern w:val="0"/>
          <w:sz w:val="28"/>
          <w:szCs w:val="28"/>
          <w:highlight w:val="yellow"/>
        </w:rPr>
        <w:t>车型需求》</w:t>
      </w:r>
    </w:p>
    <w:p w14:paraId="3B5AB52C" w14:textId="603D9F23" w:rsidR="00204F67" w:rsidRPr="009220F0" w:rsidRDefault="00204F67" w:rsidP="00204F67">
      <w:pPr>
        <w:rPr>
          <w:rFonts w:ascii="仿宋_GB2312" w:eastAsia="仿宋_GB2312"/>
          <w:sz w:val="28"/>
          <w:szCs w:val="28"/>
        </w:rPr>
      </w:pPr>
      <w:r>
        <w:rPr>
          <w:rFonts w:ascii="仿宋_GB2312" w:eastAsia="仿宋_GB2312" w:hint="eastAsia"/>
          <w:sz w:val="28"/>
          <w:szCs w:val="28"/>
        </w:rPr>
        <w:t>电子版投标报价材料</w:t>
      </w:r>
      <w:r w:rsidRPr="005B4DCE">
        <w:rPr>
          <w:rFonts w:ascii="仿宋_GB2312" w:eastAsia="仿宋_GB2312" w:hint="eastAsia"/>
          <w:sz w:val="28"/>
          <w:szCs w:val="28"/>
        </w:rPr>
        <w:t>发送至指定邮箱，</w:t>
      </w:r>
      <w:hyperlink r:id="rId16" w:history="1">
        <w:r w:rsidR="0055610B" w:rsidRPr="00256CAC">
          <w:rPr>
            <w:rStyle w:val="a7"/>
            <w:rFonts w:hint="eastAsia"/>
            <w:sz w:val="24"/>
          </w:rPr>
          <w:t>luli</w:t>
        </w:r>
        <w:r w:rsidR="0055610B" w:rsidRPr="00256CAC">
          <w:rPr>
            <w:rStyle w:val="a7"/>
            <w:sz w:val="24"/>
          </w:rPr>
          <w:t>@haid.com.cn</w:t>
        </w:r>
      </w:hyperlink>
      <w:r w:rsidRPr="005B4DCE">
        <w:rPr>
          <w:rFonts w:ascii="仿宋_GB2312" w:eastAsia="仿宋_GB2312"/>
          <w:sz w:val="28"/>
          <w:szCs w:val="28"/>
        </w:rPr>
        <w:t>，</w:t>
      </w:r>
      <w:r>
        <w:rPr>
          <w:rFonts w:ascii="仿宋_GB2312" w:eastAsia="仿宋_GB2312" w:hint="eastAsia"/>
          <w:sz w:val="28"/>
          <w:szCs w:val="28"/>
        </w:rPr>
        <w:t>邮件标题“</w:t>
      </w:r>
      <w:r w:rsidRPr="005B4DCE">
        <w:rPr>
          <w:rFonts w:ascii="仿宋_GB2312" w:eastAsia="仿宋_GB2312" w:hint="eastAsia"/>
          <w:sz w:val="28"/>
          <w:szCs w:val="28"/>
        </w:rPr>
        <w:t>XXX</w:t>
      </w:r>
      <w:r w:rsidR="00003152">
        <w:rPr>
          <w:rFonts w:ascii="仿宋_GB2312" w:eastAsia="仿宋_GB2312"/>
          <w:sz w:val="28"/>
          <w:szCs w:val="28"/>
        </w:rPr>
        <w:t>X</w:t>
      </w:r>
      <w:r w:rsidRPr="005B4DCE">
        <w:rPr>
          <w:rFonts w:ascii="仿宋_GB2312" w:eastAsia="仿宋_GB2312" w:hint="eastAsia"/>
          <w:sz w:val="28"/>
          <w:szCs w:val="28"/>
        </w:rPr>
        <w:t>物流公司</w:t>
      </w:r>
      <w:r w:rsidR="00B75AF9">
        <w:rPr>
          <w:rFonts w:ascii="仿宋_GB2312" w:eastAsia="仿宋_GB2312" w:hint="eastAsia"/>
          <w:sz w:val="28"/>
          <w:szCs w:val="28"/>
        </w:rPr>
        <w:t>2</w:t>
      </w:r>
      <w:r w:rsidR="00B75AF9">
        <w:rPr>
          <w:rFonts w:ascii="仿宋_GB2312" w:eastAsia="仿宋_GB2312"/>
          <w:sz w:val="28"/>
          <w:szCs w:val="28"/>
        </w:rPr>
        <w:t>025</w:t>
      </w:r>
      <w:r w:rsidR="00B75AF9">
        <w:rPr>
          <w:rFonts w:ascii="仿宋_GB2312" w:eastAsia="仿宋_GB2312" w:hint="eastAsia"/>
          <w:sz w:val="28"/>
          <w:szCs w:val="28"/>
        </w:rPr>
        <w:t>年</w:t>
      </w:r>
      <w:r>
        <w:rPr>
          <w:rFonts w:ascii="仿宋_GB2312" w:eastAsia="仿宋_GB2312" w:hint="eastAsia"/>
          <w:sz w:val="28"/>
          <w:szCs w:val="28"/>
        </w:rPr>
        <w:t>标书</w:t>
      </w:r>
      <w:r w:rsidRPr="005B4DCE">
        <w:rPr>
          <w:rFonts w:ascii="仿宋_GB2312" w:eastAsia="仿宋_GB2312" w:hint="eastAsia"/>
          <w:sz w:val="28"/>
          <w:szCs w:val="28"/>
        </w:rPr>
        <w:t>”（</w:t>
      </w:r>
      <w:r w:rsidRPr="0049118F">
        <w:rPr>
          <w:rFonts w:ascii="仿宋_GB2312" w:eastAsia="仿宋_GB2312" w:hint="eastAsia"/>
          <w:sz w:val="28"/>
          <w:szCs w:val="28"/>
        </w:rPr>
        <w:t>XXX</w:t>
      </w:r>
      <w:r w:rsidR="00003152">
        <w:rPr>
          <w:rFonts w:ascii="仿宋_GB2312" w:eastAsia="仿宋_GB2312"/>
          <w:sz w:val="28"/>
          <w:szCs w:val="28"/>
        </w:rPr>
        <w:t>X</w:t>
      </w:r>
      <w:r w:rsidRPr="0049118F">
        <w:rPr>
          <w:rFonts w:ascii="仿宋_GB2312" w:eastAsia="仿宋_GB2312" w:hint="eastAsia"/>
          <w:sz w:val="28"/>
          <w:szCs w:val="28"/>
        </w:rPr>
        <w:t>物流公司为投标公司全称</w:t>
      </w:r>
      <w:r>
        <w:rPr>
          <w:rFonts w:ascii="仿宋_GB2312" w:eastAsia="仿宋_GB2312" w:hint="eastAsia"/>
          <w:sz w:val="28"/>
          <w:szCs w:val="28"/>
        </w:rPr>
        <w:t>，</w:t>
      </w:r>
      <w:r w:rsidRPr="003F0157">
        <w:rPr>
          <w:rFonts w:ascii="仿宋_GB2312" w:eastAsia="仿宋_GB2312" w:hint="eastAsia"/>
          <w:sz w:val="28"/>
          <w:szCs w:val="28"/>
          <w:highlight w:val="yellow"/>
        </w:rPr>
        <w:t>电子版材料采用Word文档、EXCEL</w:t>
      </w:r>
      <w:r>
        <w:rPr>
          <w:rFonts w:ascii="仿宋_GB2312" w:eastAsia="仿宋_GB2312" w:hint="eastAsia"/>
          <w:sz w:val="28"/>
          <w:szCs w:val="28"/>
          <w:highlight w:val="yellow"/>
        </w:rPr>
        <w:t>格式，请勿转换为PDF格式</w:t>
      </w:r>
      <w:r w:rsidRPr="0049118F">
        <w:rPr>
          <w:rFonts w:ascii="仿宋_GB2312" w:eastAsia="仿宋_GB2312" w:hint="eastAsia"/>
          <w:sz w:val="28"/>
          <w:szCs w:val="28"/>
        </w:rPr>
        <w:t>）</w:t>
      </w:r>
      <w:bookmarkStart w:id="7" w:name="_GoBack"/>
      <w:bookmarkEnd w:id="7"/>
    </w:p>
    <w:sectPr w:rsidR="00204F67" w:rsidRPr="009220F0" w:rsidSect="005D7030">
      <w:headerReference w:type="default" r:id="rId17"/>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8E918" w14:textId="77777777" w:rsidR="007B6518" w:rsidRDefault="007B6518" w:rsidP="00211752">
      <w:r>
        <w:separator/>
      </w:r>
    </w:p>
  </w:endnote>
  <w:endnote w:type="continuationSeparator" w:id="0">
    <w:p w14:paraId="44E248B8" w14:textId="77777777" w:rsidR="007B6518" w:rsidRDefault="007B6518" w:rsidP="0021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DF80" w14:textId="77777777" w:rsidR="007B6518" w:rsidRDefault="007B6518" w:rsidP="00211752">
      <w:r>
        <w:separator/>
      </w:r>
    </w:p>
  </w:footnote>
  <w:footnote w:type="continuationSeparator" w:id="0">
    <w:p w14:paraId="723CB0C7" w14:textId="77777777" w:rsidR="007B6518" w:rsidRDefault="007B6518" w:rsidP="00211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638B" w14:textId="5CCEF658" w:rsidR="00211752" w:rsidRPr="00211752" w:rsidRDefault="00211752" w:rsidP="00211752">
    <w:pPr>
      <w:pStyle w:val="a3"/>
    </w:pPr>
    <w:bookmarkStart w:id="8" w:name="_Hlk161423346"/>
    <w:bookmarkStart w:id="9" w:name="_Hlk161423347"/>
    <w:r>
      <w:rPr>
        <w:rFonts w:hint="eastAsia"/>
      </w:rPr>
      <w:t>广东海大集团股份有限公司广西大区</w:t>
    </w:r>
    <w:r>
      <w:rPr>
        <w:rFonts w:hint="eastAsia"/>
      </w:rPr>
      <w:t>2</w:t>
    </w:r>
    <w:r>
      <w:t>02</w:t>
    </w:r>
    <w:r w:rsidR="00EA15A4">
      <w:t>5-2026</w:t>
    </w:r>
    <w:r>
      <w:rPr>
        <w:rFonts w:hint="eastAsia"/>
      </w:rPr>
      <w:t>年采购物流服务</w:t>
    </w:r>
    <w:bookmarkEnd w:id="8"/>
    <w:bookmarkEnd w:id="9"/>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ECA"/>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D86D0A"/>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17295E"/>
    <w:multiLevelType w:val="hybridMultilevel"/>
    <w:tmpl w:val="68283430"/>
    <w:lvl w:ilvl="0" w:tplc="38E4EE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603425"/>
    <w:multiLevelType w:val="hybridMultilevel"/>
    <w:tmpl w:val="5706F122"/>
    <w:lvl w:ilvl="0" w:tplc="2F2856D4">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F92E74"/>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125592"/>
    <w:multiLevelType w:val="hybridMultilevel"/>
    <w:tmpl w:val="179C0DB2"/>
    <w:lvl w:ilvl="0" w:tplc="5874F6F8">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4425F43"/>
    <w:multiLevelType w:val="hybridMultilevel"/>
    <w:tmpl w:val="BEC88D26"/>
    <w:lvl w:ilvl="0" w:tplc="8F80868A">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4D21A4"/>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10580C"/>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221398"/>
    <w:multiLevelType w:val="hybridMultilevel"/>
    <w:tmpl w:val="1F8EFDD0"/>
    <w:lvl w:ilvl="0" w:tplc="CBF4D3C2">
      <w:start w:val="1"/>
      <w:numFmt w:val="chineseCountingThousand"/>
      <w:suff w:val="nothing"/>
      <w:lvlText w:val="%1、"/>
      <w:lvlJc w:val="left"/>
      <w:pPr>
        <w:ind w:left="420" w:hanging="420"/>
      </w:pPr>
      <w:rPr>
        <w:rFonts w:hint="eastAsia"/>
        <w:b/>
      </w:rPr>
    </w:lvl>
    <w:lvl w:ilvl="1" w:tplc="F5B83994">
      <w:start w:val="1"/>
      <w:numFmt w:val="decimal"/>
      <w:lvlText w:val="%2、"/>
      <w:lvlJc w:val="left"/>
      <w:pPr>
        <w:ind w:left="578" w:hanging="720"/>
      </w:pPr>
      <w:rPr>
        <w:rFonts w:hint="default"/>
      </w:rPr>
    </w:lvl>
    <w:lvl w:ilvl="2" w:tplc="0409001B" w:tentative="1">
      <w:start w:val="1"/>
      <w:numFmt w:val="lowerRoman"/>
      <w:lvlText w:val="%3."/>
      <w:lvlJc w:val="right"/>
      <w:pPr>
        <w:ind w:left="698" w:hanging="420"/>
      </w:pPr>
    </w:lvl>
    <w:lvl w:ilvl="3" w:tplc="0409000F" w:tentative="1">
      <w:start w:val="1"/>
      <w:numFmt w:val="decimal"/>
      <w:lvlText w:val="%4."/>
      <w:lvlJc w:val="left"/>
      <w:pPr>
        <w:ind w:left="1118" w:hanging="420"/>
      </w:pPr>
    </w:lvl>
    <w:lvl w:ilvl="4" w:tplc="04090019" w:tentative="1">
      <w:start w:val="1"/>
      <w:numFmt w:val="lowerLetter"/>
      <w:lvlText w:val="%5)"/>
      <w:lvlJc w:val="left"/>
      <w:pPr>
        <w:ind w:left="1538" w:hanging="420"/>
      </w:pPr>
    </w:lvl>
    <w:lvl w:ilvl="5" w:tplc="0409001B" w:tentative="1">
      <w:start w:val="1"/>
      <w:numFmt w:val="lowerRoman"/>
      <w:lvlText w:val="%6."/>
      <w:lvlJc w:val="right"/>
      <w:pPr>
        <w:ind w:left="1958" w:hanging="420"/>
      </w:pPr>
    </w:lvl>
    <w:lvl w:ilvl="6" w:tplc="0409000F" w:tentative="1">
      <w:start w:val="1"/>
      <w:numFmt w:val="decimal"/>
      <w:lvlText w:val="%7."/>
      <w:lvlJc w:val="left"/>
      <w:pPr>
        <w:ind w:left="2378" w:hanging="420"/>
      </w:pPr>
    </w:lvl>
    <w:lvl w:ilvl="7" w:tplc="04090019" w:tentative="1">
      <w:start w:val="1"/>
      <w:numFmt w:val="lowerLetter"/>
      <w:lvlText w:val="%8)"/>
      <w:lvlJc w:val="left"/>
      <w:pPr>
        <w:ind w:left="2798" w:hanging="420"/>
      </w:pPr>
    </w:lvl>
    <w:lvl w:ilvl="8" w:tplc="0409001B" w:tentative="1">
      <w:start w:val="1"/>
      <w:numFmt w:val="lowerRoman"/>
      <w:lvlText w:val="%9."/>
      <w:lvlJc w:val="right"/>
      <w:pPr>
        <w:ind w:left="3218" w:hanging="420"/>
      </w:pPr>
    </w:lvl>
  </w:abstractNum>
  <w:abstractNum w:abstractNumId="10" w15:restartNumberingAfterBreak="0">
    <w:nsid w:val="7C4702AB"/>
    <w:multiLevelType w:val="hybridMultilevel"/>
    <w:tmpl w:val="5706F122"/>
    <w:lvl w:ilvl="0" w:tplc="2F2856D4">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9"/>
  </w:num>
  <w:num w:numId="4">
    <w:abstractNumId w:val="8"/>
  </w:num>
  <w:num w:numId="5">
    <w:abstractNumId w:val="7"/>
  </w:num>
  <w:num w:numId="6">
    <w:abstractNumId w:val="4"/>
  </w:num>
  <w:num w:numId="7">
    <w:abstractNumId w:val="0"/>
  </w:num>
  <w:num w:numId="8">
    <w:abstractNumId w:val="1"/>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5B"/>
    <w:rsid w:val="00003152"/>
    <w:rsid w:val="0003645B"/>
    <w:rsid w:val="00123777"/>
    <w:rsid w:val="0017610C"/>
    <w:rsid w:val="001F3AD8"/>
    <w:rsid w:val="00204F67"/>
    <w:rsid w:val="00211752"/>
    <w:rsid w:val="00235FE1"/>
    <w:rsid w:val="00246848"/>
    <w:rsid w:val="00300F87"/>
    <w:rsid w:val="00322C91"/>
    <w:rsid w:val="00322CF1"/>
    <w:rsid w:val="00362051"/>
    <w:rsid w:val="003C645C"/>
    <w:rsid w:val="003F4668"/>
    <w:rsid w:val="00454D92"/>
    <w:rsid w:val="004B4939"/>
    <w:rsid w:val="004B4AD7"/>
    <w:rsid w:val="004F16EF"/>
    <w:rsid w:val="0055610B"/>
    <w:rsid w:val="005D7030"/>
    <w:rsid w:val="005F053B"/>
    <w:rsid w:val="006F12B5"/>
    <w:rsid w:val="0076091F"/>
    <w:rsid w:val="007B6518"/>
    <w:rsid w:val="007B6E89"/>
    <w:rsid w:val="00807B35"/>
    <w:rsid w:val="008153CE"/>
    <w:rsid w:val="00847620"/>
    <w:rsid w:val="008E5E35"/>
    <w:rsid w:val="00916530"/>
    <w:rsid w:val="009220F0"/>
    <w:rsid w:val="009757BC"/>
    <w:rsid w:val="00994FE0"/>
    <w:rsid w:val="00A13E76"/>
    <w:rsid w:val="00A5163C"/>
    <w:rsid w:val="00A861C9"/>
    <w:rsid w:val="00B00F36"/>
    <w:rsid w:val="00B75AF9"/>
    <w:rsid w:val="00BE1D47"/>
    <w:rsid w:val="00CD31AE"/>
    <w:rsid w:val="00CF2A76"/>
    <w:rsid w:val="00D11C44"/>
    <w:rsid w:val="00E16328"/>
    <w:rsid w:val="00EA15A4"/>
    <w:rsid w:val="00EC40D0"/>
    <w:rsid w:val="00FC7149"/>
    <w:rsid w:val="00FD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6C75"/>
  <w15:chartTrackingRefBased/>
  <w15:docId w15:val="{65D7310C-F32A-4A1F-9246-2AA1F3B9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752"/>
    <w:pPr>
      <w:widowControl w:val="0"/>
      <w:jc w:val="both"/>
    </w:pPr>
    <w:rPr>
      <w:rFonts w:ascii="Times New Roman" w:eastAsia="宋体" w:hAnsi="Times New Roman" w:cs="Times New Roman"/>
      <w:szCs w:val="24"/>
    </w:rPr>
  </w:style>
  <w:style w:type="paragraph" w:styleId="1">
    <w:name w:val="heading 1"/>
    <w:basedOn w:val="a"/>
    <w:next w:val="a"/>
    <w:link w:val="10"/>
    <w:qFormat/>
    <w:rsid w:val="0021175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752"/>
    <w:pPr>
      <w:tabs>
        <w:tab w:val="center" w:pos="4153"/>
        <w:tab w:val="right" w:pos="8306"/>
      </w:tabs>
      <w:snapToGrid w:val="0"/>
      <w:jc w:val="center"/>
    </w:pPr>
    <w:rPr>
      <w:sz w:val="18"/>
      <w:szCs w:val="18"/>
    </w:rPr>
  </w:style>
  <w:style w:type="character" w:customStyle="1" w:styleId="a4">
    <w:name w:val="页眉 字符"/>
    <w:basedOn w:val="a0"/>
    <w:link w:val="a3"/>
    <w:uiPriority w:val="99"/>
    <w:rsid w:val="00211752"/>
    <w:rPr>
      <w:sz w:val="18"/>
      <w:szCs w:val="18"/>
    </w:rPr>
  </w:style>
  <w:style w:type="paragraph" w:styleId="a5">
    <w:name w:val="footer"/>
    <w:basedOn w:val="a"/>
    <w:link w:val="a6"/>
    <w:uiPriority w:val="99"/>
    <w:unhideWhenUsed/>
    <w:rsid w:val="00211752"/>
    <w:pPr>
      <w:tabs>
        <w:tab w:val="center" w:pos="4153"/>
        <w:tab w:val="right" w:pos="8306"/>
      </w:tabs>
      <w:snapToGrid w:val="0"/>
      <w:jc w:val="left"/>
    </w:pPr>
    <w:rPr>
      <w:sz w:val="18"/>
      <w:szCs w:val="18"/>
    </w:rPr>
  </w:style>
  <w:style w:type="character" w:customStyle="1" w:styleId="a6">
    <w:name w:val="页脚 字符"/>
    <w:basedOn w:val="a0"/>
    <w:link w:val="a5"/>
    <w:uiPriority w:val="99"/>
    <w:rsid w:val="00211752"/>
    <w:rPr>
      <w:sz w:val="18"/>
      <w:szCs w:val="18"/>
    </w:rPr>
  </w:style>
  <w:style w:type="character" w:styleId="a7">
    <w:name w:val="Hyperlink"/>
    <w:uiPriority w:val="99"/>
    <w:rsid w:val="00211752"/>
    <w:rPr>
      <w:color w:val="0000FF"/>
      <w:u w:val="single"/>
    </w:rPr>
  </w:style>
  <w:style w:type="paragraph" w:customStyle="1" w:styleId="a8">
    <w:basedOn w:val="a"/>
    <w:next w:val="a"/>
    <w:autoRedefine/>
    <w:uiPriority w:val="39"/>
    <w:rsid w:val="00211752"/>
  </w:style>
  <w:style w:type="character" w:customStyle="1" w:styleId="10">
    <w:name w:val="标题 1 字符"/>
    <w:basedOn w:val="a0"/>
    <w:link w:val="1"/>
    <w:rsid w:val="00211752"/>
    <w:rPr>
      <w:rFonts w:ascii="Times New Roman" w:eastAsia="宋体" w:hAnsi="Times New Roman" w:cs="Times New Roman"/>
      <w:b/>
      <w:bCs/>
      <w:kern w:val="44"/>
      <w:sz w:val="44"/>
      <w:szCs w:val="44"/>
    </w:rPr>
  </w:style>
  <w:style w:type="paragraph" w:customStyle="1" w:styleId="xl35">
    <w:name w:val="xl35"/>
    <w:basedOn w:val="a"/>
    <w:rsid w:val="003F46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styleId="3">
    <w:name w:val="Body Text Indent 3"/>
    <w:basedOn w:val="a"/>
    <w:link w:val="30"/>
    <w:rsid w:val="003F4668"/>
    <w:pPr>
      <w:spacing w:after="120"/>
      <w:ind w:leftChars="200" w:left="420"/>
    </w:pPr>
    <w:rPr>
      <w:sz w:val="16"/>
      <w:szCs w:val="16"/>
    </w:rPr>
  </w:style>
  <w:style w:type="character" w:customStyle="1" w:styleId="30">
    <w:name w:val="正文文本缩进 3 字符"/>
    <w:basedOn w:val="a0"/>
    <w:link w:val="3"/>
    <w:rsid w:val="003F4668"/>
    <w:rPr>
      <w:rFonts w:ascii="Times New Roman" w:eastAsia="宋体" w:hAnsi="Times New Roman" w:cs="Times New Roman"/>
      <w:sz w:val="16"/>
      <w:szCs w:val="16"/>
    </w:rPr>
  </w:style>
  <w:style w:type="character" w:customStyle="1" w:styleId="UnresolvedMention">
    <w:name w:val="Unresolved Mention"/>
    <w:basedOn w:val="a0"/>
    <w:uiPriority w:val="99"/>
    <w:semiHidden/>
    <w:unhideWhenUsed/>
    <w:rsid w:val="003F4668"/>
    <w:rPr>
      <w:color w:val="605E5C"/>
      <w:shd w:val="clear" w:color="auto" w:fill="E1DFDD"/>
    </w:rPr>
  </w:style>
  <w:style w:type="paragraph" w:customStyle="1" w:styleId="a9">
    <w:basedOn w:val="a"/>
    <w:next w:val="aa"/>
    <w:uiPriority w:val="99"/>
    <w:unhideWhenUsed/>
    <w:rsid w:val="00204F67"/>
    <w:pPr>
      <w:ind w:firstLineChars="200" w:firstLine="420"/>
    </w:pPr>
  </w:style>
  <w:style w:type="paragraph" w:styleId="aa">
    <w:name w:val="List Paragraph"/>
    <w:basedOn w:val="a"/>
    <w:uiPriority w:val="34"/>
    <w:qFormat/>
    <w:rsid w:val="00204F67"/>
    <w:pPr>
      <w:ind w:firstLineChars="200" w:firstLine="420"/>
    </w:pPr>
  </w:style>
  <w:style w:type="paragraph" w:styleId="ab">
    <w:name w:val="Normal Indent"/>
    <w:aliases w:val="特点,表后文,ÕýÎÄ1,文本,正文非缩进,段1,正文不缩进,s4,正文1,正文（首行缩进两字） Char,正文缩进 Char Char,正文（首行缩进两字） Char Char2,正文（首行缩进两字） Char Char Char Char Char2,表正文,0正文内容,正文缩进1,正文（首行缩进两字） Char Char Char Char Char Char Char Char Char,Alt+X,mr正文缩进,标题4 Char Char Char,标题4 Char,表格标题,首行"/>
    <w:basedOn w:val="a"/>
    <w:link w:val="ac"/>
    <w:rsid w:val="00204F67"/>
    <w:pPr>
      <w:adjustRightInd w:val="0"/>
      <w:spacing w:line="312" w:lineRule="atLeast"/>
      <w:ind w:firstLine="420"/>
      <w:textAlignment w:val="baseline"/>
    </w:pPr>
    <w:rPr>
      <w:kern w:val="0"/>
      <w:szCs w:val="20"/>
    </w:rPr>
  </w:style>
  <w:style w:type="character" w:customStyle="1" w:styleId="ac">
    <w:name w:val="正文缩进 字符"/>
    <w:aliases w:val="特点 字符,表后文 字符,ÕýÎÄ1 字符,文本 字符,正文非缩进 字符,段1 字符,正文不缩进 字符,s4 字符,正文1 字符,正文（首行缩进两字） Char 字符,正文缩进 Char Char 字符,正文（首行缩进两字） Char Char2 字符,正文（首行缩进两字） Char Char Char Char Char2 字符,表正文 字符,0正文内容 字符,正文缩进1 字符,Alt+X 字符,mr正文缩进 字符,标题4 Char Char Char 字符,标题4 Char 字符"/>
    <w:link w:val="ab"/>
    <w:rsid w:val="00204F67"/>
    <w:rPr>
      <w:rFonts w:ascii="Times New Roman" w:eastAsia="宋体" w:hAnsi="Times New Roman" w:cs="Times New Roman"/>
      <w:kern w:val="0"/>
      <w:szCs w:val="20"/>
    </w:rPr>
  </w:style>
  <w:style w:type="paragraph" w:styleId="2">
    <w:name w:val="Body Text Indent 2"/>
    <w:basedOn w:val="a"/>
    <w:link w:val="20"/>
    <w:uiPriority w:val="99"/>
    <w:semiHidden/>
    <w:unhideWhenUsed/>
    <w:rsid w:val="00EA15A4"/>
    <w:pPr>
      <w:spacing w:after="120" w:line="480" w:lineRule="auto"/>
      <w:ind w:leftChars="200" w:left="420"/>
    </w:pPr>
  </w:style>
  <w:style w:type="character" w:customStyle="1" w:styleId="20">
    <w:name w:val="正文文本缩进 2 字符"/>
    <w:basedOn w:val="a0"/>
    <w:link w:val="2"/>
    <w:uiPriority w:val="99"/>
    <w:semiHidden/>
    <w:rsid w:val="00EA15A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dm7@haid.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dm7@haid.com.c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uli@haid.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li@haid.com.c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haid.com.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C608-8BFA-448D-A2D9-9EDED8A7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479640413@qq.com</dc:creator>
  <cp:keywords/>
  <dc:description/>
  <cp:lastModifiedBy>李单 (大区本部/采购部）</cp:lastModifiedBy>
  <cp:revision>38</cp:revision>
  <dcterms:created xsi:type="dcterms:W3CDTF">2024-03-15T10:20:00Z</dcterms:created>
  <dcterms:modified xsi:type="dcterms:W3CDTF">2025-03-12T06:13:00Z</dcterms:modified>
</cp:coreProperties>
</file>