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20DB9">
      <w:pPr>
        <w:pStyle w:val="2"/>
        <w:bidi w:val="0"/>
      </w:pPr>
      <w:bookmarkStart w:id="0" w:name="_GoBack"/>
      <w:r>
        <w:rPr>
          <w:rFonts w:hint="eastAsia"/>
        </w:rPr>
        <w:t>2025年德国慕尼黑太阳能展单程运输项目</w:t>
      </w:r>
    </w:p>
    <w:bookmarkEnd w:id="0"/>
    <w:p w14:paraId="671949D9">
      <w:pPr>
        <w:pStyle w:val="2"/>
        <w:bidi w:val="0"/>
        <w:rPr>
          <w:rFonts w:hint="eastAsia"/>
        </w:rPr>
      </w:pPr>
      <w:r>
        <w:rPr>
          <w:rFonts w:hint="eastAsia"/>
        </w:rPr>
        <w:t>询价公告</w:t>
      </w:r>
    </w:p>
    <w:p w14:paraId="57B31CF1">
      <w:pPr>
        <w:pStyle w:val="2"/>
        <w:bidi w:val="0"/>
        <w:rPr>
          <w:rFonts w:hint="eastAsia"/>
        </w:rPr>
      </w:pPr>
      <w:r>
        <w:rPr>
          <w:rFonts w:hint="eastAsia"/>
        </w:rPr>
        <w:t>为保证采购质量、提高采购效率，公司研究决定，对中展国际展览工程（北京）有限公司2025年德国慕尼黑太阳能展单程运输项目进行询价采购。具体事项如下：</w:t>
      </w:r>
    </w:p>
    <w:p w14:paraId="42B6C2D4">
      <w:pPr>
        <w:pStyle w:val="2"/>
        <w:bidi w:val="0"/>
        <w:rPr>
          <w:rFonts w:hint="eastAsia"/>
        </w:rPr>
      </w:pPr>
      <w:r>
        <w:rPr>
          <w:rFonts w:hint="eastAsia"/>
        </w:rPr>
        <w:t>一、概况：</w:t>
      </w:r>
    </w:p>
    <w:p w14:paraId="112E40FD">
      <w:pPr>
        <w:pStyle w:val="2"/>
        <w:bidi w:val="0"/>
        <w:rPr>
          <w:rFonts w:hint="eastAsia"/>
        </w:rPr>
      </w:pPr>
      <w:r>
        <w:rPr>
          <w:rFonts w:hint="eastAsia"/>
        </w:rPr>
        <w:t>1. 采购单位：中展国际展览工程（北京）有限公司</w:t>
      </w:r>
    </w:p>
    <w:p w14:paraId="1AD90103">
      <w:pPr>
        <w:pStyle w:val="2"/>
        <w:bidi w:val="0"/>
        <w:rPr>
          <w:rFonts w:hint="eastAsia"/>
        </w:rPr>
      </w:pPr>
      <w:r>
        <w:rPr>
          <w:rFonts w:hint="eastAsia"/>
        </w:rPr>
        <w:t>2. 资金来源：企业自筹</w:t>
      </w:r>
    </w:p>
    <w:p w14:paraId="27F4BD15">
      <w:pPr>
        <w:pStyle w:val="2"/>
        <w:bidi w:val="0"/>
      </w:pPr>
      <w:r>
        <w:rPr>
          <w:rFonts w:hint="eastAsia"/>
          <w:lang w:val="en-US" w:eastAsia="zh-CN"/>
        </w:rPr>
        <w:t>3.采购单位地址：北京朝阳区北三环东路6号</w:t>
      </w:r>
    </w:p>
    <w:p w14:paraId="695E7DFB">
      <w:pPr>
        <w:pStyle w:val="2"/>
        <w:bidi w:val="0"/>
      </w:pPr>
      <w:r>
        <w:rPr>
          <w:rFonts w:hint="eastAsia"/>
          <w:lang w:val="en-US" w:eastAsia="zh-CN"/>
        </w:rPr>
        <w:t>4.采购方式：询价采购</w:t>
      </w:r>
    </w:p>
    <w:p w14:paraId="2073B5CA">
      <w:pPr>
        <w:pStyle w:val="2"/>
        <w:bidi w:val="0"/>
        <w:rPr>
          <w:rFonts w:hint="eastAsia"/>
        </w:rPr>
      </w:pPr>
      <w:r>
        <w:rPr>
          <w:rFonts w:hint="eastAsia"/>
        </w:rPr>
        <w:t>5.采购联系人：</w:t>
      </w:r>
    </w:p>
    <w:p w14:paraId="1A20D3AE">
      <w:pPr>
        <w:pStyle w:val="2"/>
        <w:bidi w:val="0"/>
        <w:rPr>
          <w:rFonts w:hint="eastAsia"/>
        </w:rPr>
      </w:pPr>
      <w:r>
        <w:rPr>
          <w:rFonts w:hint="eastAsia"/>
        </w:rPr>
        <w:t>郝先生，联系电话：010-84600428，联系邮箱：haozhenliang@ciec.com.cn</w:t>
      </w:r>
    </w:p>
    <w:p w14:paraId="3A904B82">
      <w:pPr>
        <w:pStyle w:val="2"/>
        <w:bidi w:val="0"/>
        <w:rPr>
          <w:rFonts w:hint="eastAsia"/>
        </w:rPr>
      </w:pPr>
      <w:r>
        <w:rPr>
          <w:rFonts w:hint="eastAsia"/>
        </w:rPr>
        <w:t>程女士，联系电话：010-84600410，联系邮箱：chengyanfang@ciec.com.cn</w:t>
      </w:r>
    </w:p>
    <w:p w14:paraId="6910ED0D">
      <w:pPr>
        <w:pStyle w:val="2"/>
        <w:bidi w:val="0"/>
        <w:rPr>
          <w:rFonts w:hint="eastAsia"/>
        </w:rPr>
      </w:pPr>
      <w:r>
        <w:rPr>
          <w:rFonts w:hint="eastAsia"/>
        </w:rPr>
        <w:t>6.本项目最高限价人民币420,000.00元整。投标人根据项目要求，结合自身因素，进行投标报价，但投标报价不得超出最高投标限价。</w:t>
      </w:r>
    </w:p>
    <w:p w14:paraId="0661FC5B">
      <w:pPr>
        <w:pStyle w:val="2"/>
        <w:bidi w:val="0"/>
        <w:rPr>
          <w:rFonts w:hint="eastAsia"/>
        </w:rPr>
      </w:pPr>
      <w:r>
        <w:rPr>
          <w:rFonts w:hint="eastAsia"/>
        </w:rPr>
        <w:t>二、项目名称：</w:t>
      </w:r>
    </w:p>
    <w:p w14:paraId="58B39FE5">
      <w:pPr>
        <w:pStyle w:val="2"/>
        <w:bidi w:val="0"/>
        <w:rPr>
          <w:rFonts w:hint="eastAsia"/>
        </w:rPr>
      </w:pPr>
      <w:r>
        <w:rPr>
          <w:rFonts w:hint="eastAsia"/>
        </w:rPr>
        <w:t>2025年德国慕尼黑太阳能展单程运输项目</w:t>
      </w:r>
    </w:p>
    <w:p w14:paraId="09054710">
      <w:pPr>
        <w:pStyle w:val="2"/>
        <w:bidi w:val="0"/>
        <w:rPr>
          <w:rFonts w:hint="eastAsia"/>
        </w:rPr>
      </w:pPr>
      <w:r>
        <w:rPr>
          <w:rFonts w:hint="eastAsia"/>
        </w:rPr>
        <w:t>三、项目内容： </w:t>
      </w:r>
    </w:p>
    <w:p w14:paraId="720FEFC3">
      <w:pPr>
        <w:pStyle w:val="2"/>
        <w:bidi w:val="0"/>
        <w:rPr>
          <w:rFonts w:hint="eastAsia"/>
        </w:rPr>
      </w:pPr>
      <w:r>
        <w:rPr>
          <w:rFonts w:hint="eastAsia"/>
        </w:rPr>
        <w:t>展会搭建物料中国至德国单程运输,项目内容详见报价表。</w:t>
      </w:r>
    </w:p>
    <w:p w14:paraId="6C83D7FF">
      <w:pPr>
        <w:pStyle w:val="2"/>
        <w:bidi w:val="0"/>
        <w:rPr>
          <w:rFonts w:hint="eastAsia"/>
        </w:rPr>
      </w:pPr>
      <w:r>
        <w:rPr>
          <w:rFonts w:hint="eastAsia"/>
        </w:rPr>
        <w:t>装箱时间：2025年3月25日</w:t>
      </w:r>
    </w:p>
    <w:p w14:paraId="38D10475">
      <w:pPr>
        <w:pStyle w:val="2"/>
        <w:bidi w:val="0"/>
        <w:rPr>
          <w:rFonts w:hint="eastAsia"/>
        </w:rPr>
      </w:pPr>
      <w:r>
        <w:rPr>
          <w:rFonts w:hint="eastAsia"/>
        </w:rPr>
        <w:t>展会施工：2025年4月30日-5月6日</w:t>
      </w:r>
    </w:p>
    <w:p w14:paraId="37287EB1">
      <w:pPr>
        <w:pStyle w:val="2"/>
        <w:bidi w:val="0"/>
        <w:rPr>
          <w:rFonts w:hint="eastAsia"/>
        </w:rPr>
      </w:pPr>
      <w:r>
        <w:rPr>
          <w:rFonts w:hint="eastAsia"/>
        </w:rPr>
        <w:t>开幕时间：2025年5月7日-9日</w:t>
      </w:r>
    </w:p>
    <w:p w14:paraId="7BC0B287">
      <w:pPr>
        <w:pStyle w:val="2"/>
        <w:bidi w:val="0"/>
        <w:rPr>
          <w:rFonts w:hint="eastAsia"/>
        </w:rPr>
      </w:pPr>
      <w:r>
        <w:rPr>
          <w:rFonts w:hint="eastAsia"/>
        </w:rPr>
        <w:t>拆除时间：2025年5月9日17:30以后</w:t>
      </w:r>
    </w:p>
    <w:p w14:paraId="7C93C019">
      <w:pPr>
        <w:pStyle w:val="2"/>
        <w:bidi w:val="0"/>
        <w:rPr>
          <w:rFonts w:hint="eastAsia"/>
        </w:rPr>
      </w:pPr>
      <w:r>
        <w:rPr>
          <w:rFonts w:hint="eastAsia"/>
        </w:rPr>
        <w:t>服务地点：中国国际展览中心（朝阳馆）、德国慕尼黑新国际展览中心</w:t>
      </w:r>
    </w:p>
    <w:p w14:paraId="506F0ED8">
      <w:pPr>
        <w:pStyle w:val="2"/>
        <w:bidi w:val="0"/>
        <w:rPr>
          <w:rFonts w:hint="eastAsia"/>
        </w:rPr>
      </w:pPr>
      <w:r>
        <w:rPr>
          <w:rFonts w:hint="eastAsia"/>
        </w:rPr>
        <w:t>四、资格要求：</w:t>
      </w:r>
    </w:p>
    <w:p w14:paraId="7E2B04A8">
      <w:pPr>
        <w:pStyle w:val="2"/>
        <w:bidi w:val="0"/>
        <w:rPr>
          <w:rFonts w:hint="eastAsia"/>
        </w:rPr>
      </w:pPr>
      <w:r>
        <w:rPr>
          <w:rFonts w:hint="eastAsia"/>
        </w:rPr>
        <w:t>1.中华人民共和国境内注册具有独立法人资格及工商行政管理部门核发有效营业执照的公司；</w:t>
      </w:r>
    </w:p>
    <w:p w14:paraId="53E87084">
      <w:pPr>
        <w:pStyle w:val="2"/>
        <w:bidi w:val="0"/>
        <w:rPr>
          <w:rFonts w:hint="eastAsia"/>
        </w:rPr>
      </w:pPr>
      <w:r>
        <w:rPr>
          <w:rFonts w:hint="eastAsia"/>
        </w:rPr>
        <w:t>2.报名参与企业须遵守国家有关法律、法规、规章，具有良好的商业信誉和健全的财务会计制度。</w:t>
      </w:r>
    </w:p>
    <w:p w14:paraId="7C386DF4">
      <w:pPr>
        <w:pStyle w:val="2"/>
        <w:bidi w:val="0"/>
        <w:rPr>
          <w:rFonts w:hint="eastAsia"/>
        </w:rPr>
      </w:pPr>
      <w:r>
        <w:rPr>
          <w:rFonts w:hint="eastAsia"/>
        </w:rPr>
        <w:t>五、询价文件获取方式</w:t>
      </w:r>
    </w:p>
    <w:p w14:paraId="6D324E70">
      <w:pPr>
        <w:pStyle w:val="2"/>
        <w:bidi w:val="0"/>
        <w:rPr>
          <w:rFonts w:hint="eastAsia"/>
        </w:rPr>
      </w:pPr>
      <w:r>
        <w:rPr>
          <w:rFonts w:hint="eastAsia"/>
        </w:rPr>
        <w:t>线上获取，响应单位报名审核通过后可自行在系统中下载询价文件。</w:t>
      </w:r>
    </w:p>
    <w:p w14:paraId="61C928DC">
      <w:pPr>
        <w:pStyle w:val="2"/>
        <w:bidi w:val="0"/>
        <w:rPr>
          <w:rFonts w:hint="eastAsia"/>
        </w:rPr>
      </w:pPr>
      <w:r>
        <w:rPr>
          <w:rFonts w:hint="eastAsia"/>
        </w:rPr>
        <w:t>以下报名资料须在中国国际展览中心集团有限公司招标与采购平台（http://gz.yuxunwang.com/）上传（初次报名国展招标项目企业需先进行注册）。</w:t>
      </w:r>
    </w:p>
    <w:p w14:paraId="538E9F06">
      <w:pPr>
        <w:pStyle w:val="2"/>
        <w:bidi w:val="0"/>
        <w:rPr>
          <w:rFonts w:hint="eastAsia"/>
        </w:rPr>
      </w:pPr>
      <w:r>
        <w:rPr>
          <w:rFonts w:hint="eastAsia"/>
        </w:rPr>
        <w:t>1.法定代表人身份证复印件、经办人（如有）身份证复印件及法定代表人授权委托书（须同时提供国徽面、人像面且须加盖公司公章）；</w:t>
      </w:r>
    </w:p>
    <w:p w14:paraId="1ED9F448">
      <w:pPr>
        <w:pStyle w:val="2"/>
        <w:bidi w:val="0"/>
        <w:rPr>
          <w:rFonts w:hint="eastAsia"/>
        </w:rPr>
      </w:pPr>
      <w:r>
        <w:rPr>
          <w:rFonts w:hint="eastAsia"/>
        </w:rPr>
        <w:t>2.企业营业执照副本扫描件，若为复印件须加盖公章。</w:t>
      </w:r>
    </w:p>
    <w:p w14:paraId="0EC8D718">
      <w:pPr>
        <w:pStyle w:val="2"/>
        <w:bidi w:val="0"/>
        <w:rPr>
          <w:rFonts w:hint="eastAsia"/>
        </w:rPr>
      </w:pPr>
      <w:r>
        <w:rPr>
          <w:rFonts w:hint="eastAsia"/>
        </w:rPr>
        <w:t>六、密封报价须提供的资料：</w:t>
      </w:r>
    </w:p>
    <w:p w14:paraId="7C32BE96">
      <w:pPr>
        <w:pStyle w:val="2"/>
        <w:bidi w:val="0"/>
      </w:pPr>
      <w:r>
        <w:rPr>
          <w:rFonts w:hint="eastAsia"/>
          <w:lang w:val="en-US" w:eastAsia="zh-CN"/>
        </w:rPr>
        <w:t>   </w:t>
      </w:r>
    </w:p>
    <w:p w14:paraId="12B8B851">
      <w:pPr>
        <w:pStyle w:val="2"/>
        <w:bidi w:val="0"/>
        <w:rPr>
          <w:rFonts w:hint="eastAsia"/>
        </w:rPr>
      </w:pPr>
      <w:r>
        <w:rPr>
          <w:rFonts w:hint="eastAsia"/>
        </w:rPr>
        <w:t>    请将以下文件（即报价文件）一同打包压缩，上传至网站系统http://gz.yuxunwang.com/（服务商必须登录http://gz.yuxunwang.com系统将加盖鲜章的PDF响应文件压缩后上传提交。没有上传电子版文件或因压缩文件不能正常解压而造成响应文件无法打开的，以无效标处理）。</w:t>
      </w:r>
    </w:p>
    <w:p w14:paraId="30CFC7E9">
      <w:pPr>
        <w:pStyle w:val="2"/>
        <w:bidi w:val="0"/>
        <w:rPr>
          <w:rFonts w:hint="eastAsia"/>
        </w:rPr>
      </w:pPr>
      <w:r>
        <w:rPr>
          <w:rFonts w:hint="eastAsia"/>
        </w:rPr>
        <w:t>1.法定代表人身份证复印件、经办人（如有）身份证复印件及法定代表人授权委托书（须同时提供国徽面、人像面且须加盖公司公章）；</w:t>
      </w:r>
    </w:p>
    <w:p w14:paraId="770B4E2C">
      <w:pPr>
        <w:pStyle w:val="2"/>
        <w:bidi w:val="0"/>
        <w:rPr>
          <w:rFonts w:hint="eastAsia"/>
        </w:rPr>
      </w:pPr>
      <w:r>
        <w:rPr>
          <w:rFonts w:hint="eastAsia"/>
        </w:rPr>
        <w:t>2.企业营业执照副本扫描件，若为复印件须加盖公章；</w:t>
      </w:r>
    </w:p>
    <w:p w14:paraId="242FD6D3">
      <w:pPr>
        <w:pStyle w:val="2"/>
        <w:bidi w:val="0"/>
        <w:rPr>
          <w:rFonts w:hint="eastAsia"/>
        </w:rPr>
      </w:pPr>
      <w:r>
        <w:rPr>
          <w:rFonts w:hint="eastAsia"/>
        </w:rPr>
        <w:t>3.信用中国官方网站查询报告，须加盖公章；</w:t>
      </w:r>
    </w:p>
    <w:p w14:paraId="501D00E1">
      <w:pPr>
        <w:pStyle w:val="2"/>
        <w:bidi w:val="0"/>
        <w:rPr>
          <w:rFonts w:hint="eastAsia"/>
        </w:rPr>
      </w:pPr>
      <w:r>
        <w:rPr>
          <w:rFonts w:hint="eastAsia"/>
        </w:rPr>
        <w:t>4.提供近三年（自2022年1月至今）类似国际运输业绩（合同金额20万元及以上）至少1份，须加盖公章；</w:t>
      </w:r>
    </w:p>
    <w:p w14:paraId="3C1FA4F2">
      <w:pPr>
        <w:pStyle w:val="2"/>
        <w:bidi w:val="0"/>
        <w:rPr>
          <w:rFonts w:hint="eastAsia"/>
        </w:rPr>
      </w:pPr>
      <w:r>
        <w:rPr>
          <w:rFonts w:hint="eastAsia"/>
        </w:rPr>
        <w:t>    5.报价表（须按要求签字盖章）。</w:t>
      </w:r>
    </w:p>
    <w:p w14:paraId="581A9D62">
      <w:pPr>
        <w:pStyle w:val="2"/>
        <w:bidi w:val="0"/>
      </w:pPr>
      <w:r>
        <w:rPr>
          <w:rFonts w:hint="eastAsia"/>
          <w:lang w:val="en-US" w:eastAsia="zh-CN"/>
        </w:rPr>
        <w:t>    </w:t>
      </w:r>
    </w:p>
    <w:p w14:paraId="0EA99A78">
      <w:pPr>
        <w:pStyle w:val="2"/>
        <w:bidi w:val="0"/>
        <w:rPr>
          <w:rFonts w:hint="eastAsia"/>
        </w:rPr>
      </w:pPr>
      <w:r>
        <w:rPr>
          <w:rFonts w:hint="eastAsia"/>
        </w:rPr>
        <w:t>以上材料若为复印件均须加盖公司公章。</w:t>
      </w:r>
    </w:p>
    <w:p w14:paraId="24685387">
      <w:pPr>
        <w:pStyle w:val="2"/>
        <w:bidi w:val="0"/>
      </w:pPr>
      <w:r>
        <w:rPr>
          <w:rFonts w:hint="eastAsia"/>
          <w:lang w:val="en-US" w:eastAsia="zh-CN"/>
        </w:rPr>
        <w:t>七、投递时间和网址：</w:t>
      </w:r>
    </w:p>
    <w:p w14:paraId="0F2213D0">
      <w:pPr>
        <w:pStyle w:val="2"/>
        <w:bidi w:val="0"/>
        <w:rPr>
          <w:rFonts w:hint="eastAsia"/>
        </w:rPr>
      </w:pPr>
      <w:r>
        <w:rPr>
          <w:rFonts w:hint="eastAsia"/>
        </w:rPr>
        <w:t>1.投递时间：北京时间2025年3月17日-2025年3月21日14时</w:t>
      </w:r>
    </w:p>
    <w:p w14:paraId="05282B5A">
      <w:pPr>
        <w:pStyle w:val="2"/>
        <w:bidi w:val="0"/>
        <w:rPr>
          <w:rFonts w:hint="eastAsia"/>
        </w:rPr>
      </w:pPr>
      <w:r>
        <w:rPr>
          <w:rFonts w:hint="eastAsia"/>
        </w:rPr>
        <w:t>2.投递网址：</w:t>
      </w:r>
      <w:r>
        <w:rPr>
          <w:rFonts w:hint="eastAsia"/>
        </w:rPr>
        <w:fldChar w:fldCharType="begin"/>
      </w:r>
      <w:r>
        <w:rPr>
          <w:rFonts w:hint="eastAsia"/>
        </w:rPr>
        <w:instrText xml:space="preserve"> HYPERLINK "http://gz.yuxunwang.com/"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http://gz.yuxunwang.com/</w:t>
      </w:r>
      <w:r>
        <w:rPr>
          <w:rFonts w:hint="eastAsia"/>
        </w:rPr>
        <w:fldChar w:fldCharType="end"/>
      </w:r>
      <w:r>
        <w:rPr>
          <w:rFonts w:hint="eastAsia"/>
        </w:rPr>
        <w:t> （初次报名国展招标项目的企业需先进行注册，操作手册详见网站首页）</w:t>
      </w:r>
    </w:p>
    <w:p w14:paraId="7E2DB8E2">
      <w:pPr>
        <w:pStyle w:val="2"/>
        <w:bidi w:val="0"/>
        <w:rPr>
          <w:rFonts w:hint="eastAsia"/>
        </w:rPr>
      </w:pPr>
      <w:r>
        <w:rPr>
          <w:rFonts w:hint="eastAsia"/>
        </w:rPr>
        <w:t>八、附件：</w:t>
      </w:r>
    </w:p>
    <w:p w14:paraId="637A372C">
      <w:pPr>
        <w:pStyle w:val="2"/>
        <w:bidi w:val="0"/>
      </w:pPr>
      <w:r>
        <w:rPr>
          <w:rFonts w:hint="eastAsia"/>
          <w:lang w:val="en-US" w:eastAsia="zh-CN"/>
        </w:rPr>
        <w:t>   </w:t>
      </w:r>
    </w:p>
    <w:p w14:paraId="7F9E996B">
      <w:pPr>
        <w:pStyle w:val="2"/>
        <w:bidi w:val="0"/>
        <w:rPr>
          <w:rFonts w:hint="eastAsia"/>
        </w:rPr>
      </w:pPr>
      <w:r>
        <w:rPr>
          <w:rFonts w:hint="eastAsia"/>
        </w:rPr>
        <w:t>    询价文件、报价表。</w:t>
      </w:r>
    </w:p>
    <w:p w14:paraId="69235945">
      <w:pPr>
        <w:pStyle w:val="2"/>
        <w:bidi w:val="0"/>
      </w:pPr>
      <w:r>
        <w:rPr>
          <w:rFonts w:hint="eastAsia"/>
          <w:lang w:val="en-US" w:eastAsia="zh-CN"/>
        </w:rPr>
        <w:t>九、供应商要求:</w:t>
      </w:r>
    </w:p>
    <w:p w14:paraId="0812E9DA">
      <w:pPr>
        <w:pStyle w:val="2"/>
        <w:bidi w:val="0"/>
        <w:rPr>
          <w:rFonts w:hint="eastAsia"/>
        </w:rPr>
      </w:pPr>
      <w:r>
        <w:rPr>
          <w:rFonts w:hint="eastAsia"/>
        </w:rPr>
        <w:t>具备本项目所需的服务能力，针对我方要求其认真负责、价格优惠，认真履行合同条款。</w:t>
      </w:r>
    </w:p>
    <w:p w14:paraId="31624939">
      <w:pPr>
        <w:pStyle w:val="2"/>
        <w:bidi w:val="0"/>
        <w:rPr>
          <w:rFonts w:hint="eastAsia"/>
        </w:rPr>
      </w:pPr>
      <w:r>
        <w:rPr>
          <w:rFonts w:hint="eastAsia"/>
        </w:rPr>
        <w:t>运输部分：3个40尺加高集装箱，中国国际展览中心（朝阳馆）至德国慕尼黑新国际展览中心单程运输。</w:t>
      </w:r>
    </w:p>
    <w:p w14:paraId="09D1188F">
      <w:pPr>
        <w:pStyle w:val="2"/>
        <w:bidi w:val="0"/>
        <w:rPr>
          <w:rFonts w:hint="eastAsia"/>
        </w:rPr>
      </w:pPr>
      <w:r>
        <w:rPr>
          <w:rFonts w:hint="eastAsia"/>
        </w:rPr>
        <w:t>十、其他：</w:t>
      </w:r>
    </w:p>
    <w:p w14:paraId="512B2A91">
      <w:pPr>
        <w:pStyle w:val="2"/>
        <w:bidi w:val="0"/>
        <w:rPr>
          <w:rFonts w:hint="eastAsia"/>
        </w:rPr>
      </w:pPr>
      <w:r>
        <w:rPr>
          <w:rFonts w:hint="eastAsia"/>
        </w:rPr>
        <w:t>我司内部评审小组将按照公平、公正的原则进行评审。逾期递交的采购单将不予接收。</w:t>
      </w:r>
    </w:p>
    <w:p w14:paraId="5C581ED1">
      <w:pPr>
        <w:pStyle w:val="2"/>
        <w:bidi w:val="0"/>
        <w:rPr>
          <w:rFonts w:hint="eastAsia"/>
        </w:rPr>
      </w:pPr>
      <w:r>
        <w:rPr>
          <w:rFonts w:hint="eastAsia"/>
        </w:rPr>
        <w:t>在此过程中，凡是电话报价、邮件报价、未压缩上传的“报价文件”均属无效，不予受理。</w:t>
      </w:r>
    </w:p>
    <w:p w14:paraId="352F1984">
      <w:pPr>
        <w:pStyle w:val="2"/>
        <w:bidi w:val="0"/>
        <w:rPr>
          <w:rFonts w:hint="eastAsia"/>
        </w:rPr>
      </w:pPr>
      <w:r>
        <w:rPr>
          <w:rFonts w:hint="eastAsia"/>
        </w:rPr>
        <w:t>采购工作监督部门：中国国际展览中心集团有限公司资产运营部</w:t>
      </w:r>
    </w:p>
    <w:p w14:paraId="06FD99D1">
      <w:pPr>
        <w:pStyle w:val="2"/>
        <w:bidi w:val="0"/>
        <w:rPr>
          <w:rFonts w:hint="eastAsia"/>
        </w:rPr>
      </w:pPr>
      <w:r>
        <w:rPr>
          <w:rFonts w:hint="eastAsia"/>
        </w:rPr>
        <w:t>邮箱：gucuiling@ciec.com.cn；tangxudong@ciec.com.cn</w:t>
      </w:r>
    </w:p>
    <w:p w14:paraId="47BA8B68">
      <w:pPr>
        <w:pStyle w:val="2"/>
        <w:bidi w:val="0"/>
        <w:rPr>
          <w:rFonts w:hint="eastAsia"/>
        </w:rPr>
      </w:pPr>
      <w:r>
        <w:rPr>
          <w:rFonts w:hint="eastAsia"/>
        </w:rPr>
        <w:t> </w:t>
      </w:r>
    </w:p>
    <w:p w14:paraId="354728B1">
      <w:pPr>
        <w:pStyle w:val="2"/>
        <w:bidi w:val="0"/>
        <w:rPr>
          <w:rFonts w:hint="eastAsia"/>
        </w:rPr>
      </w:pPr>
      <w:r>
        <w:rPr>
          <w:rFonts w:hint="eastAsia"/>
        </w:rPr>
        <w:t> </w:t>
      </w:r>
    </w:p>
    <w:p w14:paraId="126FD8A9">
      <w:pPr>
        <w:pStyle w:val="2"/>
        <w:bidi w:val="0"/>
        <w:rPr>
          <w:rFonts w:hint="eastAsia"/>
        </w:rPr>
      </w:pPr>
      <w:r>
        <w:rPr>
          <w:rFonts w:hint="eastAsia"/>
        </w:rPr>
        <w:t> </w:t>
      </w:r>
    </w:p>
    <w:p w14:paraId="7C4FE0A9">
      <w:pPr>
        <w:pStyle w:val="2"/>
        <w:bidi w:val="0"/>
        <w:rPr>
          <w:rFonts w:hint="eastAsia"/>
        </w:rPr>
      </w:pPr>
      <w:r>
        <w:rPr>
          <w:rFonts w:hint="eastAsia"/>
        </w:rPr>
        <w:t>                           中展国际展览工程（北京）有限公司</w:t>
      </w:r>
    </w:p>
    <w:p w14:paraId="117E5C3F">
      <w:pPr>
        <w:pStyle w:val="2"/>
        <w:bidi w:val="0"/>
      </w:pPr>
      <w:r>
        <w:rPr>
          <w:rFonts w:hint="eastAsia"/>
          <w:lang w:val="en-US" w:eastAsia="zh-CN"/>
        </w:rPr>
        <w:t>                                               </w:t>
      </w:r>
    </w:p>
    <w:p w14:paraId="3F1F4F0F">
      <w:pPr>
        <w:pStyle w:val="2"/>
        <w:bidi w:val="0"/>
        <w:rPr>
          <w:rFonts w:hint="eastAsia"/>
        </w:rPr>
      </w:pPr>
      <w:r>
        <w:rPr>
          <w:rFonts w:hint="eastAsia"/>
        </w:rPr>
        <w:t>                                         2025年3月16日</w:t>
      </w:r>
    </w:p>
    <w:p w14:paraId="31C46C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F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1280</Words>
  <Characters>1556</Characters>
  <Lines>0</Lines>
  <Paragraphs>0</Paragraphs>
  <TotalTime>0</TotalTime>
  <ScaleCrop>false</ScaleCrop>
  <LinksUpToDate>false</LinksUpToDate>
  <CharactersWithSpaces>1700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2025-03-17T02:23:20Z</dcterms:created>
  <dc:creator>28039</dc:creator>
  <cp:lastModifiedBy>沫燃 *</cp:lastModifiedBy>
  <dcterms:modified xsi:type="dcterms:W3CDTF">2025-03-17T02:23:28Z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D517B42527254019A899FADFD1460D85_12</vt:lpwstr>
  </property>
</Properties>
</file>