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BB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询价公告</w:t>
      </w:r>
    </w:p>
    <w:p w14:paraId="0E7A41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1. 采购内容</w:t>
      </w:r>
    </w:p>
    <w:p w14:paraId="05AFF7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1.1 询价项目名称：</w:t>
      </w:r>
    </w:p>
    <w:p w14:paraId="226F41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bookmarkStart w:id="0" w:name="_GoBack"/>
      <w:r>
        <w:rPr>
          <w:rStyle w:val="3"/>
          <w:rFonts w:hint="eastAsia"/>
        </w:rPr>
        <w:t>上海东航美心固定资产（货架）采购项目</w:t>
      </w:r>
    </w:p>
    <w:bookmarkEnd w:id="0"/>
    <w:p w14:paraId="1E0092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1.2 采购范围与说明：</w:t>
      </w:r>
    </w:p>
    <w:p w14:paraId="5AB494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1、符合项目要求的，报价最低的供应商为拟成交供应商。 2、中标方不能以任何理由拒绝正常订单配送，若发生则取消其下次竞价资格。情况恶劣，则将列入我司黑名单。 3、如参加报名供应商少于3家，此次询价无效，为保证各供应商商业秘密，本公司不会解密各供应商报价，直接终止询价。 4、若多家供应商以同等价格中标，则取响应文件递交时间第一位的为最终且唯一中标供应商。 5、单位负责人为同一人或者存在控股、管理关系的不同单位，不得同时参加本项目投标。 6、具体详见询价函。</w:t>
      </w:r>
    </w:p>
    <w:p w14:paraId="2FF936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1.3 参与资格要求：</w:t>
      </w:r>
    </w:p>
    <w:p w14:paraId="16F18B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1、东航食品《合格供应商库》内的供应商或已经通过东航食品资格审核的潜在供应商。 2、投标人具有合法的经营资格和独立的法人资格. 3、投标人没有行贿犯罪纪录，以中国裁判文书网（wenshu.court.gov.cn）查询企业及法人代表有无“行贿”和“对单位行贿”类别的查询结果为准，查询路径详见《附件：行贿犯罪纪录标准查询路径说明》。</w:t>
      </w:r>
    </w:p>
    <w:p w14:paraId="28AC66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1.4 公司业绩要求：</w:t>
      </w:r>
    </w:p>
    <w:p w14:paraId="13E4AB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1.依法成立1年以上，且注册资本100万元以上，具备独立承担民事责任能力，具有法人资格的组织或个人。</w:t>
      </w:r>
    </w:p>
    <w:p w14:paraId="7DAD00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1.5 采购清单：</w:t>
      </w:r>
    </w:p>
    <w:p w14:paraId="027F2D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货架 报名后查看</w:t>
      </w:r>
    </w:p>
    <w:p w14:paraId="079506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2. 报名方式</w:t>
      </w:r>
    </w:p>
    <w:p w14:paraId="7B2D49A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2.1 平台使用费：</w:t>
      </w:r>
    </w:p>
    <w:p w14:paraId="3EB757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本次询价不收取平台使用费</w:t>
      </w:r>
    </w:p>
    <w:p w14:paraId="3D859E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2.2 询价邀请回复截止时间(报名截止)：</w:t>
      </w:r>
    </w:p>
    <w:p w14:paraId="418592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2025-03-31 14:00</w:t>
      </w:r>
    </w:p>
    <w:p w14:paraId="5BD969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3. 询价文件</w:t>
      </w:r>
    </w:p>
    <w:p w14:paraId="0F4B17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3.1 询价文件获取方式：</w:t>
      </w:r>
    </w:p>
    <w:p w14:paraId="71F9B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在线下载</w:t>
      </w:r>
    </w:p>
    <w:p w14:paraId="635C5E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3.2 响应文件递交方式：</w:t>
      </w:r>
    </w:p>
    <w:p w14:paraId="3497EC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电子标书</w:t>
      </w:r>
    </w:p>
    <w:p w14:paraId="70C2D4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3.3 响应文件递交截止时间：</w:t>
      </w:r>
    </w:p>
    <w:p w14:paraId="700BB1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2025-03-31 14:00</w:t>
      </w:r>
    </w:p>
    <w:p w14:paraId="231DE2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4. 联系方式</w:t>
      </w:r>
    </w:p>
    <w:p w14:paraId="101F0D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4.1 采购人：</w:t>
      </w:r>
    </w:p>
    <w:p w14:paraId="52DE9A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上海东航美心食品有限公司.</w:t>
      </w:r>
    </w:p>
    <w:p w14:paraId="07ED06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4.2 联系人：</w:t>
      </w:r>
    </w:p>
    <w:p w14:paraId="7EA3AD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施俊尧</w:t>
      </w:r>
    </w:p>
    <w:p w14:paraId="077666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4.3 联系方式：</w:t>
      </w:r>
    </w:p>
    <w:p w14:paraId="6C6E7C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17855886820</w:t>
      </w:r>
    </w:p>
    <w:p w14:paraId="25BAF5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5. 其他说明</w:t>
      </w:r>
    </w:p>
    <w:p w14:paraId="388BEA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暂无数据</w:t>
      </w:r>
    </w:p>
    <w:p w14:paraId="76D64B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6. 附件</w:t>
      </w:r>
    </w:p>
    <w:p w14:paraId="540A3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附件下载： 货架.pdf</w:t>
      </w:r>
    </w:p>
    <w:p w14:paraId="33912EB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报价地址：https://caigou.ceair.com/portal/login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fldChar w:fldCharType="begin"/>
      </w:r>
      <w:r>
        <w:rPr>
          <w:rStyle w:val="3"/>
          <w:rFonts w:hint="eastAsia"/>
          <w:lang w:val="en-US" w:eastAsia="zh-CN"/>
        </w:rPr>
        <w:instrText xml:space="preserve"> HYPERLINK "https://zbfile.zhaobiao.cn/resources/styles/v2/jsp/bidFile.jsp?provCode=310000&amp;channel=bidding&amp;docid=190815405&amp;id=2088602687" </w:instrText>
      </w:r>
      <w:r>
        <w:rPr>
          <w:rStyle w:val="3"/>
          <w:rFonts w:hint="eastAsia"/>
          <w:lang w:val="en-US" w:eastAsia="zh-CN"/>
        </w:rPr>
        <w:fldChar w:fldCharType="separate"/>
      </w:r>
      <w:r>
        <w:rPr>
          <w:rStyle w:val="3"/>
          <w:rFonts w:hint="eastAsia"/>
        </w:rPr>
        <w:t>货架.pdf</w:t>
      </w:r>
      <w:r>
        <w:rPr>
          <w:rStyle w:val="3"/>
          <w:rFonts w:hint="eastAsia"/>
          <w:lang w:val="en-US" w:eastAsia="zh-CN"/>
        </w:rPr>
        <w:fldChar w:fldCharType="end"/>
      </w:r>
    </w:p>
    <w:p w14:paraId="770B9251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4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2025-03-26T07:48:15Z</dcterms:created>
  <dc:creator>28039</dc:creator>
  <cp:lastModifiedBy>沫燃 *</cp:lastModifiedBy>
  <dcterms:modified xsi:type="dcterms:W3CDTF">2025-03-26T07:48:37Z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B0713F6C444A446D911657302D528B5B_12</vt:lpwstr>
  </property>
</Properties>
</file>