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263A5">
      <w:pPr>
        <w:shd w:val="clear" w:color="auto" w:fill="FFFFFF"/>
        <w:spacing w:beforeAutospacing="1" w:afterAutospacing="1"/>
        <w:jc w:val="center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-202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度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芜湖安得智联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济南临沂仓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装卸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val="en-US" w:eastAsia="zh-CN" w:bidi="ar"/>
        </w:rPr>
        <w:t>项目</w:t>
      </w:r>
      <w:r>
        <w:rPr>
          <w:rFonts w:hint="eastAsia" w:ascii="宋体" w:hAnsi="宋体" w:eastAsia="宋体" w:cs="宋体"/>
          <w:b/>
          <w:color w:val="000000"/>
          <w:sz w:val="32"/>
          <w:szCs w:val="32"/>
          <w:shd w:val="clear" w:color="auto" w:fill="FFFFFF"/>
          <w:lang w:bidi="ar"/>
        </w:rPr>
        <w:t>招标公告</w:t>
      </w:r>
    </w:p>
    <w:p w14:paraId="312836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芜湖安得智联科技有限公司定于202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日对202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-202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度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芜湖安得智联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济南临沂仓装卸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业务进行公开招标。现就招标有关事宜予以公告，竭诚欢迎国内符合要求的物流服务供应商参加投标。</w:t>
      </w:r>
    </w:p>
    <w:p w14:paraId="374DB8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tLeast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一、招标项目</w:t>
      </w:r>
    </w:p>
    <w:p w14:paraId="2947CA2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本次招标以家电为主，具体如下：</w:t>
      </w:r>
    </w:p>
    <w:p w14:paraId="0238E2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段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一：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临沂仓家电装卸业务，预计年出入库38万方；</w:t>
      </w:r>
    </w:p>
    <w:p w14:paraId="267A979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        临沂仓快消装卸业务，预计年出入库2600吨；</w:t>
      </w:r>
    </w:p>
    <w:p w14:paraId="4432A4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标段二：临沂仓海信家电装卸业务，预计单品年出入库10万台；</w:t>
      </w:r>
    </w:p>
    <w:p w14:paraId="7B8432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标段三：济南TY装卸饮料类装卸23万吨，食品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类34万方；</w:t>
      </w:r>
    </w:p>
    <w:p w14:paraId="0A11E75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作业标准：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货物装车、卸车、仓库库存管理、货物进出库扫码管理、拣货员及库内管理人员管理、仓库卫生、货物卫生及6S管理、所有货物的进出库操作、装卸工管理、装卸设备投入、装卸设备的维修保养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。</w:t>
      </w:r>
    </w:p>
    <w:p w14:paraId="1404043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二、投标资格要求</w:t>
      </w:r>
    </w:p>
    <w:p w14:paraId="2394F34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1、投标人注册资金：装卸服务商注册资金不少于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0万元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60AF5E6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2、须具有一年以上本次招议标项目所属行业装卸经验、相关物流企业营运资质及无不良合作历史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5B396BA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3、能够开具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装卸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增值税专用发票（税率6%）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2A42240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4、本次招标不接受多家供应商联合投标和具有关联关系的供应商（有相同法人和股东），否则无效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0BBE1BF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5、招标方将对投标人资格进行审核，符合条件的方可参与投标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5C5C32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6、参加投标的供应商必须缴纳5万元人民币的投标保证金；</w:t>
      </w:r>
    </w:p>
    <w:p w14:paraId="519480E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7、需完成供应商与美的在职员工、离职员工利益关系冲突申报，并对文件进行盖章确认，详见附件一。</w:t>
      </w:r>
    </w:p>
    <w:p w14:paraId="1DA68F46">
      <w:pPr>
        <w:shd w:val="clear" w:color="auto" w:fill="FFFFFF"/>
        <w:spacing w:beforeAutospacing="1" w:afterAutospacing="1" w:line="360" w:lineRule="atLeast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三、招标相关事项说明</w:t>
      </w:r>
    </w:p>
    <w:p w14:paraId="4DEC8A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报名截止时间：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日；本次招标全程线上完成，新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请登录（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http://lsp.midea.com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）注册上传完善资质信息经我方审核通过后方可报名，老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可直接报名，过程中遇到问题可随时与我们联系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16F04F5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标书开始购买时间：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31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日，参加投标的供应商需购买招标文件（通过招标系统购买），每份招标文件售价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200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元，不论中标与否，恕不退款；</w:t>
      </w:r>
    </w:p>
    <w:p w14:paraId="7C8EE64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3、标前会时间：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 10:00</w:t>
      </w:r>
    </w:p>
    <w:p w14:paraId="7A6EC5E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4、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投标保证金缴纳截止时间：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09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；</w:t>
      </w:r>
    </w:p>
    <w:p w14:paraId="5754C5C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5、招标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地点：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山东省济南市历城区郭店街道盖世创威物流园三楼安得办公室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；</w:t>
      </w:r>
    </w:p>
    <w:p w14:paraId="0ABCD76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6、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现场竞标时间：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 14:00（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未完成顺延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)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；</w:t>
      </w:r>
    </w:p>
    <w:p w14:paraId="045C49E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7、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中标结果公布时间：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日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(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未完成顺延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)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。</w:t>
      </w:r>
    </w:p>
    <w:p w14:paraId="6788ED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val="en-US" w:eastAsia="zh-CN" w:bidi="ar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招</w:t>
      </w:r>
      <w:r>
        <w:rPr>
          <w:rFonts w:hint="eastAsia" w:ascii="宋体" w:hAnsi="宋体"/>
          <w:b/>
          <w:bCs/>
          <w:color w:val="auto"/>
          <w:sz w:val="24"/>
          <w:szCs w:val="24"/>
        </w:rPr>
        <w:t>标报名所需资料</w:t>
      </w:r>
    </w:p>
    <w:p w14:paraId="2E38555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1、营业执照、税务登记证、组织机构代码证复印件或电子扫描文档（必须提供盖公章）；</w:t>
      </w:r>
    </w:p>
    <w:p w14:paraId="4B92AC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2、其他可证明公司资历及实力的书面资料（例如年度审计报告、完税凭证、获奖证书）；</w:t>
      </w:r>
    </w:p>
    <w:p w14:paraId="006D289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3、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Hans" w:bidi="ar"/>
        </w:rPr>
        <w:t>提供保额不小于</w:t>
      </w:r>
      <w:r>
        <w:rPr>
          <w:rFonts w:hint="default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eastAsia="zh-Hans" w:bidi="ar"/>
        </w:rPr>
        <w:t>100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Hans" w:bidi="ar"/>
        </w:rPr>
        <w:t>万以上装卸工商业险保单</w:t>
      </w:r>
    </w:p>
    <w:p w14:paraId="0EE03C72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ascii="宋体" w:hAnsi="宋体"/>
          <w:color w:val="auto"/>
          <w:sz w:val="24"/>
          <w:szCs w:val="24"/>
        </w:rPr>
        <w:t>4</w:t>
      </w:r>
      <w:r>
        <w:rPr>
          <w:rFonts w:hint="eastAsia" w:ascii="宋体" w:hAnsi="宋体"/>
          <w:color w:val="auto"/>
          <w:sz w:val="24"/>
          <w:szCs w:val="24"/>
        </w:rPr>
        <w:t>、报名及相关资料请通过电子文档先发送至以下邮箱，具体资料请加盖公章后邮寄给招标方：</w:t>
      </w:r>
    </w:p>
    <w:p w14:paraId="26219290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电子邮箱：shily34@annto.com.cn ；</w:t>
      </w:r>
    </w:p>
    <w:p w14:paraId="5BCB845A">
      <w:pPr>
        <w:spacing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邮寄地址：山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东省济南市历城区一明科技物流园南门一楼办公室</w:t>
      </w:r>
    </w:p>
    <w:p w14:paraId="4C22963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五、招标单位、联系人及联系电话</w:t>
      </w:r>
    </w:p>
    <w:p w14:paraId="3BF0654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招标单位：芜湖安得智联科技有限公司</w:t>
      </w:r>
    </w:p>
    <w:p w14:paraId="6657A77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分公司联系人：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张荣江   17719382883</w:t>
      </w:r>
    </w:p>
    <w:p w14:paraId="10463E3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              石立玉   15154122568</w:t>
      </w:r>
    </w:p>
    <w:p w14:paraId="063210F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>临沂</w:t>
      </w:r>
      <w:r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中心联系人：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 w:bidi="ar"/>
        </w:rPr>
        <w:t xml:space="preserve">郭萌  </w:t>
      </w:r>
      <w:r>
        <w:rPr>
          <w:rFonts w:hint="eastAsia" w:ascii="宋体" w:hAnsi="宋体"/>
          <w:color w:val="auto"/>
          <w:sz w:val="24"/>
          <w:szCs w:val="24"/>
        </w:rPr>
        <w:t xml:space="preserve">18663405180 </w:t>
      </w:r>
    </w:p>
    <w:p w14:paraId="799A2EA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hint="default" w:ascii="宋体" w:hAnsi="宋体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济南中心联系人：何毅  18725830566 </w:t>
      </w:r>
    </w:p>
    <w:p w14:paraId="0D98263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auto"/>
        <w:textAlignment w:val="auto"/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</w:pPr>
      <w:r>
        <w:rPr>
          <w:rFonts w:ascii="宋体" w:hAnsi="宋体" w:eastAsia="宋体" w:cs="宋体"/>
          <w:b/>
          <w:bCs/>
          <w:color w:val="auto"/>
          <w:sz w:val="24"/>
          <w:szCs w:val="24"/>
          <w:shd w:val="clear" w:color="auto" w:fill="FFFFFF"/>
          <w:lang w:bidi="ar"/>
        </w:rPr>
        <w:t>六、廉正监督</w:t>
      </w:r>
    </w:p>
    <w:p w14:paraId="23E254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bidi="ar"/>
        </w:rPr>
        <w:t>举报电话：0757-23606383；0757-26605599；</w:t>
      </w:r>
    </w:p>
    <w:p w14:paraId="416444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举报微信：“芜湖安得智联科技有限公司”；“mideajc333”或“廉正美的”</w:t>
      </w:r>
    </w:p>
    <w:p w14:paraId="2B2D22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举报邮箱：</w:t>
      </w:r>
      <w:r>
        <w:fldChar w:fldCharType="begin"/>
      </w:r>
      <w:r>
        <w:instrText xml:space="preserve"> HYPERLINK "mailto:tousu@annto.com"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tousu@annto.com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；</w:t>
      </w:r>
      <w:r>
        <w:fldChar w:fldCharType="begin"/>
      </w:r>
      <w:r>
        <w:instrText xml:space="preserve"> HYPERLINK "mailto:tousu@midea.com%EF%BC%9Bcompliance@midea.com" </w:instrText>
      </w:r>
      <w: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tousu@midea.com；compliance@midea.com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fldChar w:fldCharType="end"/>
      </w:r>
    </w:p>
    <w:p w14:paraId="773F94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邮寄地址：广东省佛山市顺德区北滘镇工业大道32号美的全球创新中心16号楼安得内控审计收；</w:t>
      </w:r>
    </w:p>
    <w:p w14:paraId="74B4346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佛山市顺德区美的大道6号美的总部大楼B27楼廉正办公室</w:t>
      </w:r>
    </w:p>
    <w:p w14:paraId="20E52B32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2889B196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31FFE85A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1652E021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3BF07CA1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1CAC731F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0D74AA28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66991541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3040BE15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7C0EFEE4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20D737E8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07303919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2F690CB7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72AB6F1F">
      <w:pPr>
        <w:shd w:val="clear" w:color="auto" w:fill="FFFFFF"/>
        <w:spacing w:beforeAutospacing="1" w:afterAutospacing="1" w:line="360" w:lineRule="atLeast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bidi="ar"/>
        </w:rPr>
      </w:pPr>
    </w:p>
    <w:p w14:paraId="14206F1B">
      <w:pPr>
        <w:shd w:val="clear" w:color="auto" w:fill="FFFFFF"/>
        <w:spacing w:beforeAutospacing="1" w:afterAutospacing="1" w:line="360" w:lineRule="atLeast"/>
        <w:ind w:firstLine="4939" w:firstLineChars="2050"/>
        <w:jc w:val="right"/>
        <w:rPr>
          <w:rFonts w:ascii="Helvetica Neue" w:hAnsi="Helvetica Neue" w:eastAsia="Helvetica Neue" w:cs="Helvetica Neue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芜湖安得智联科技有限公司</w:t>
      </w:r>
    </w:p>
    <w:p w14:paraId="4E20F562">
      <w:pPr>
        <w:shd w:val="clear" w:color="auto" w:fill="FFFFFF"/>
        <w:spacing w:beforeAutospacing="1" w:afterAutospacing="1" w:line="360" w:lineRule="atLeast"/>
        <w:jc w:val="right"/>
      </w:pP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 xml:space="preserve">                        </w:t>
      </w:r>
      <w:r>
        <w:rPr>
          <w:rFonts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 xml:space="preserve">           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202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val="en-US" w:eastAsia="zh-CN" w:bidi="ar"/>
        </w:rPr>
        <w:t>28</w:t>
      </w:r>
      <w:r>
        <w:rPr>
          <w:rFonts w:hint="eastAsia" w:ascii="宋体" w:hAnsi="宋体" w:eastAsia="宋体" w:cs="宋体"/>
          <w:b/>
          <w:color w:val="000000"/>
          <w:sz w:val="24"/>
          <w:szCs w:val="24"/>
          <w:shd w:val="clear" w:color="auto" w:fill="FFFFFF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2YTcwN2NjYzBlYjBmNjdlZmZkMTk5ZjBhNGEwZjcifQ=="/>
  </w:docVars>
  <w:rsids>
    <w:rsidRoot w:val="BFF3A470"/>
    <w:rsid w:val="00005806"/>
    <w:rsid w:val="00053064"/>
    <w:rsid w:val="00147B4A"/>
    <w:rsid w:val="00235770"/>
    <w:rsid w:val="002802AE"/>
    <w:rsid w:val="002C2124"/>
    <w:rsid w:val="002E67B0"/>
    <w:rsid w:val="00356183"/>
    <w:rsid w:val="00456364"/>
    <w:rsid w:val="00457C93"/>
    <w:rsid w:val="00492729"/>
    <w:rsid w:val="005B5641"/>
    <w:rsid w:val="006F25FF"/>
    <w:rsid w:val="0072064D"/>
    <w:rsid w:val="0086238A"/>
    <w:rsid w:val="008F7B89"/>
    <w:rsid w:val="009449FC"/>
    <w:rsid w:val="00A17F7B"/>
    <w:rsid w:val="00A93156"/>
    <w:rsid w:val="00B478F2"/>
    <w:rsid w:val="00B57ADA"/>
    <w:rsid w:val="00C5250A"/>
    <w:rsid w:val="00CA7593"/>
    <w:rsid w:val="00CD3F96"/>
    <w:rsid w:val="00D22581"/>
    <w:rsid w:val="00DD4DDD"/>
    <w:rsid w:val="00DE16B8"/>
    <w:rsid w:val="00EE6938"/>
    <w:rsid w:val="00EE7CE1"/>
    <w:rsid w:val="00F1360B"/>
    <w:rsid w:val="00F20152"/>
    <w:rsid w:val="00FB354A"/>
    <w:rsid w:val="01BA5BBB"/>
    <w:rsid w:val="025B14EB"/>
    <w:rsid w:val="04256063"/>
    <w:rsid w:val="045B4B9E"/>
    <w:rsid w:val="08656FF7"/>
    <w:rsid w:val="0AB37C41"/>
    <w:rsid w:val="0CCC266B"/>
    <w:rsid w:val="0D166265"/>
    <w:rsid w:val="0DC00AE2"/>
    <w:rsid w:val="0E3F056D"/>
    <w:rsid w:val="0F3F5F47"/>
    <w:rsid w:val="0FDF67C4"/>
    <w:rsid w:val="0FFD0E0F"/>
    <w:rsid w:val="10AE73EC"/>
    <w:rsid w:val="11323B66"/>
    <w:rsid w:val="118C11EC"/>
    <w:rsid w:val="12C0114D"/>
    <w:rsid w:val="13F92BE5"/>
    <w:rsid w:val="143940BA"/>
    <w:rsid w:val="15475B55"/>
    <w:rsid w:val="16B20DAC"/>
    <w:rsid w:val="189C0EEC"/>
    <w:rsid w:val="1B154C63"/>
    <w:rsid w:val="1BA01B1B"/>
    <w:rsid w:val="1F5B505E"/>
    <w:rsid w:val="208244E5"/>
    <w:rsid w:val="28E45EA3"/>
    <w:rsid w:val="2A6176FE"/>
    <w:rsid w:val="34605149"/>
    <w:rsid w:val="3C2F0FC9"/>
    <w:rsid w:val="3CFF9870"/>
    <w:rsid w:val="3ECEE807"/>
    <w:rsid w:val="40896772"/>
    <w:rsid w:val="422705AB"/>
    <w:rsid w:val="448C2F93"/>
    <w:rsid w:val="44B85F15"/>
    <w:rsid w:val="489F70DC"/>
    <w:rsid w:val="4ABB6AB5"/>
    <w:rsid w:val="4BFA243B"/>
    <w:rsid w:val="4C5E6D05"/>
    <w:rsid w:val="4C673E0C"/>
    <w:rsid w:val="4D380472"/>
    <w:rsid w:val="501A61F6"/>
    <w:rsid w:val="513F7105"/>
    <w:rsid w:val="574F7976"/>
    <w:rsid w:val="577B58B1"/>
    <w:rsid w:val="57AA670F"/>
    <w:rsid w:val="57C05FFC"/>
    <w:rsid w:val="58DE2D90"/>
    <w:rsid w:val="59EC3BA2"/>
    <w:rsid w:val="5A971D60"/>
    <w:rsid w:val="5D652D69"/>
    <w:rsid w:val="5E6C3504"/>
    <w:rsid w:val="6051226A"/>
    <w:rsid w:val="61086B1C"/>
    <w:rsid w:val="62C31218"/>
    <w:rsid w:val="62EE098B"/>
    <w:rsid w:val="64760C38"/>
    <w:rsid w:val="65046244"/>
    <w:rsid w:val="663F5018"/>
    <w:rsid w:val="6A4A327A"/>
    <w:rsid w:val="6C3311BD"/>
    <w:rsid w:val="6E3000AA"/>
    <w:rsid w:val="6F7E0988"/>
    <w:rsid w:val="70357BF9"/>
    <w:rsid w:val="7477482C"/>
    <w:rsid w:val="7691786C"/>
    <w:rsid w:val="786A4BBD"/>
    <w:rsid w:val="79C10E1B"/>
    <w:rsid w:val="7BA53B7E"/>
    <w:rsid w:val="7BCC0CE6"/>
    <w:rsid w:val="7CF83B38"/>
    <w:rsid w:val="7DF71991"/>
    <w:rsid w:val="7E8D6E52"/>
    <w:rsid w:val="7F7931D9"/>
    <w:rsid w:val="7FEE8D38"/>
    <w:rsid w:val="BDD79547"/>
    <w:rsid w:val="BFF3A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after="100"/>
    </w:pPr>
    <w:rPr>
      <w:rFonts w:ascii="宋体" w:hAnsi="宋体"/>
      <w:sz w:val="24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paragraph" w:customStyle="1" w:styleId="6">
    <w:name w:val="b15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1265</Words>
  <Characters>1497</Characters>
  <Lines>10</Lines>
  <Paragraphs>3</Paragraphs>
  <TotalTime>71</TotalTime>
  <ScaleCrop>false</ScaleCrop>
  <LinksUpToDate>false</LinksUpToDate>
  <CharactersWithSpaces>1570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2022-05-23T07:05:00Z</dcterms:created>
  <dc:creator>mac</dc:creator>
  <cp:lastModifiedBy>石立玉</cp:lastModifiedBy>
  <dcterms:modified xsi:type="dcterms:W3CDTF">2025-03-31T06:49:43Z</dcterms:modified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86DCC250D80A46948C6AA609B364BC92_13</vt:lpwstr>
  </property>
  <property fmtid="{D5CDD505-2E9C-101B-9397-08002B2CF9AE}" pid="4" name="KSOTemplateDocerSaveRecord">
    <vt:lpwstr>eyJoZGlkIjoiZGE2YTcwN2NjYzBlYjBmNjdlZmZkMTk5ZjBhNGEwZjciLCJ1c2VySWQiOiIxMjY1ODA1MDA1In0=</vt:lpwstr>
  </property>
</Properties>
</file>