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A50C" w14:textId="37744A35" w:rsidR="00147E01" w:rsidRPr="00C62205" w:rsidRDefault="00A24F35" w:rsidP="00C62205">
      <w:pPr>
        <w:spacing w:before="20"/>
        <w:ind w:left="102" w:firstLine="723"/>
        <w:jc w:val="center"/>
        <w:rPr>
          <w:rFonts w:ascii="宋体" w:eastAsia="宋体" w:hAnsi="宋体" w:cs="宋体" w:hint="eastAsia"/>
          <w:b/>
          <w:sz w:val="36"/>
        </w:rPr>
      </w:pPr>
      <w:r>
        <w:rPr>
          <w:rFonts w:ascii="宋体" w:eastAsia="宋体" w:hAnsi="宋体" w:cs="宋体" w:hint="eastAsia"/>
          <w:b/>
          <w:sz w:val="36"/>
        </w:rPr>
        <w:t>得力集团202</w:t>
      </w:r>
      <w:r w:rsidR="005774C8">
        <w:rPr>
          <w:rFonts w:ascii="宋体" w:eastAsia="宋体" w:hAnsi="宋体" w:cs="宋体" w:hint="eastAsia"/>
          <w:b/>
          <w:sz w:val="36"/>
        </w:rPr>
        <w:t>5</w:t>
      </w:r>
      <w:r>
        <w:rPr>
          <w:rFonts w:ascii="宋体" w:eastAsia="宋体" w:hAnsi="宋体" w:cs="宋体" w:hint="eastAsia"/>
          <w:b/>
          <w:sz w:val="36"/>
        </w:rPr>
        <w:t>年</w:t>
      </w:r>
      <w:r w:rsidR="0005732B">
        <w:rPr>
          <w:rFonts w:ascii="宋体" w:eastAsia="宋体" w:hAnsi="宋体" w:cs="宋体" w:hint="eastAsia"/>
          <w:b/>
          <w:sz w:val="36"/>
        </w:rPr>
        <w:t>合肥仓</w:t>
      </w:r>
      <w:r w:rsidR="004F0217">
        <w:rPr>
          <w:rFonts w:ascii="宋体" w:eastAsia="宋体" w:hAnsi="宋体" w:cs="宋体" w:hint="eastAsia"/>
          <w:b/>
          <w:sz w:val="36"/>
        </w:rPr>
        <w:t>城配</w:t>
      </w:r>
      <w:r>
        <w:rPr>
          <w:rFonts w:ascii="宋体" w:eastAsia="宋体" w:hAnsi="宋体" w:cs="宋体" w:hint="eastAsia"/>
          <w:b/>
          <w:sz w:val="36"/>
        </w:rPr>
        <w:t>物流运输招标公告</w:t>
      </w:r>
    </w:p>
    <w:p w14:paraId="7659AA74" w14:textId="77777777" w:rsidR="00147E01" w:rsidRDefault="00A24F35">
      <w:pPr>
        <w:numPr>
          <w:ilvl w:val="0"/>
          <w:numId w:val="1"/>
        </w:numPr>
        <w:spacing w:before="174" w:line="360" w:lineRule="auto"/>
        <w:ind w:firstLine="482"/>
        <w:jc w:val="left"/>
        <w:rPr>
          <w:rFonts w:ascii="宋体" w:eastAsia="宋体" w:hAnsi="宋体" w:cs="宋体" w:hint="eastAsia"/>
          <w:sz w:val="24"/>
          <w:szCs w:val="24"/>
          <w:u w:val="single"/>
        </w:rPr>
      </w:pPr>
      <w:r>
        <w:rPr>
          <w:rFonts w:ascii="宋体" w:eastAsia="宋体" w:hAnsi="宋体" w:cs="宋体" w:hint="eastAsia"/>
          <w:b/>
          <w:sz w:val="24"/>
          <w:szCs w:val="24"/>
        </w:rPr>
        <w:t>招标项目概况</w:t>
      </w:r>
    </w:p>
    <w:p w14:paraId="68ED0FF6" w14:textId="08B7FDE9" w:rsidR="00147E01" w:rsidRPr="00DF711A" w:rsidRDefault="00A24F35" w:rsidP="00E16565">
      <w:pPr>
        <w:numPr>
          <w:ilvl w:val="0"/>
          <w:numId w:val="2"/>
        </w:numPr>
        <w:spacing w:before="174"/>
        <w:ind w:firstLineChars="200" w:firstLine="480"/>
        <w:jc w:val="left"/>
        <w:rPr>
          <w:rFonts w:ascii="宋体" w:eastAsia="宋体" w:hAnsi="宋体" w:cs="宋体" w:hint="eastAsia"/>
          <w:sz w:val="24"/>
          <w:szCs w:val="24"/>
        </w:rPr>
      </w:pPr>
      <w:r>
        <w:rPr>
          <w:rFonts w:ascii="宋体" w:eastAsia="宋体" w:hAnsi="宋体" w:cs="宋体" w:hint="eastAsia"/>
          <w:sz w:val="24"/>
          <w:szCs w:val="24"/>
        </w:rPr>
        <w:t>项目名称：得力集</w:t>
      </w:r>
      <w:r w:rsidRPr="00DF711A">
        <w:rPr>
          <w:rFonts w:ascii="宋体" w:eastAsia="宋体" w:hAnsi="宋体" w:cs="宋体" w:hint="eastAsia"/>
          <w:sz w:val="24"/>
          <w:szCs w:val="24"/>
        </w:rPr>
        <w:t>团202</w:t>
      </w:r>
      <w:r w:rsidR="00C62205">
        <w:rPr>
          <w:rFonts w:ascii="宋体" w:eastAsia="宋体" w:hAnsi="宋体" w:cs="宋体" w:hint="eastAsia"/>
          <w:sz w:val="24"/>
          <w:szCs w:val="24"/>
        </w:rPr>
        <w:t>5</w:t>
      </w:r>
      <w:r w:rsidR="004F0217">
        <w:rPr>
          <w:rFonts w:ascii="宋体" w:eastAsia="宋体" w:hAnsi="宋体" w:cs="宋体" w:hint="eastAsia"/>
          <w:sz w:val="24"/>
          <w:szCs w:val="24"/>
        </w:rPr>
        <w:t>年</w:t>
      </w:r>
      <w:r w:rsidR="00507BF5">
        <w:rPr>
          <w:rFonts w:ascii="宋体" w:eastAsia="宋体" w:hAnsi="宋体" w:cs="宋体" w:hint="eastAsia"/>
          <w:sz w:val="24"/>
          <w:szCs w:val="24"/>
        </w:rPr>
        <w:t>合肥仓</w:t>
      </w:r>
      <w:r w:rsidRPr="00DF711A">
        <w:rPr>
          <w:rFonts w:ascii="宋体" w:eastAsia="宋体" w:hAnsi="宋体" w:cs="宋体" w:hint="eastAsia"/>
          <w:sz w:val="24"/>
          <w:szCs w:val="24"/>
        </w:rPr>
        <w:t>城配业务物流运输项目</w:t>
      </w:r>
    </w:p>
    <w:p w14:paraId="698A38E4" w14:textId="05371E0A" w:rsidR="00147E01" w:rsidRPr="00DF711A" w:rsidRDefault="00A24F35" w:rsidP="00E16565">
      <w:pPr>
        <w:numPr>
          <w:ilvl w:val="0"/>
          <w:numId w:val="2"/>
        </w:numPr>
        <w:spacing w:before="174"/>
        <w:ind w:firstLineChars="200" w:firstLine="480"/>
        <w:jc w:val="left"/>
        <w:rPr>
          <w:rFonts w:ascii="宋体" w:eastAsia="宋体" w:hAnsi="宋体" w:cs="宋体" w:hint="eastAsia"/>
          <w:sz w:val="24"/>
          <w:szCs w:val="24"/>
        </w:rPr>
      </w:pPr>
      <w:r w:rsidRPr="00DF711A">
        <w:rPr>
          <w:rFonts w:ascii="宋体" w:eastAsia="宋体" w:hAnsi="宋体" w:cs="宋体" w:hint="eastAsia"/>
          <w:sz w:val="24"/>
          <w:szCs w:val="24"/>
        </w:rPr>
        <w:t>项目合同执行时间：202</w:t>
      </w:r>
      <w:r w:rsidR="00C62205">
        <w:rPr>
          <w:rFonts w:ascii="宋体" w:eastAsia="宋体" w:hAnsi="宋体" w:cs="宋体" w:hint="eastAsia"/>
          <w:sz w:val="24"/>
          <w:szCs w:val="24"/>
        </w:rPr>
        <w:t>5</w:t>
      </w:r>
      <w:r w:rsidRPr="00DF711A">
        <w:rPr>
          <w:rFonts w:ascii="宋体" w:eastAsia="宋体" w:hAnsi="宋体" w:cs="宋体" w:hint="eastAsia"/>
          <w:sz w:val="24"/>
          <w:szCs w:val="24"/>
        </w:rPr>
        <w:t>年</w:t>
      </w:r>
      <w:r w:rsidR="007E2412">
        <w:rPr>
          <w:rFonts w:ascii="宋体" w:eastAsia="宋体" w:hAnsi="宋体" w:cs="宋体" w:hint="eastAsia"/>
          <w:sz w:val="24"/>
          <w:szCs w:val="24"/>
        </w:rPr>
        <w:t>7</w:t>
      </w:r>
      <w:r w:rsidRPr="00DF711A">
        <w:rPr>
          <w:rFonts w:ascii="宋体" w:eastAsia="宋体" w:hAnsi="宋体" w:cs="宋体" w:hint="eastAsia"/>
          <w:sz w:val="24"/>
          <w:szCs w:val="24"/>
        </w:rPr>
        <w:t>月1日起至202</w:t>
      </w:r>
      <w:r w:rsidR="00180E0B">
        <w:rPr>
          <w:rFonts w:ascii="宋体" w:eastAsia="宋体" w:hAnsi="宋体" w:cs="宋体"/>
          <w:sz w:val="24"/>
          <w:szCs w:val="24"/>
        </w:rPr>
        <w:t>6</w:t>
      </w:r>
      <w:r w:rsidRPr="00DF711A">
        <w:rPr>
          <w:rFonts w:ascii="宋体" w:eastAsia="宋体" w:hAnsi="宋体" w:cs="宋体" w:hint="eastAsia"/>
          <w:sz w:val="24"/>
          <w:szCs w:val="24"/>
        </w:rPr>
        <w:t>年</w:t>
      </w:r>
      <w:r w:rsidR="007E2412">
        <w:rPr>
          <w:rFonts w:ascii="宋体" w:eastAsia="宋体" w:hAnsi="宋体" w:cs="宋体" w:hint="eastAsia"/>
          <w:sz w:val="24"/>
          <w:szCs w:val="24"/>
        </w:rPr>
        <w:t>6</w:t>
      </w:r>
      <w:r w:rsidRPr="00DF711A">
        <w:rPr>
          <w:rFonts w:ascii="宋体" w:eastAsia="宋体" w:hAnsi="宋体" w:cs="宋体" w:hint="eastAsia"/>
          <w:sz w:val="24"/>
          <w:szCs w:val="24"/>
        </w:rPr>
        <w:t>月3</w:t>
      </w:r>
      <w:r w:rsidR="007E2412">
        <w:rPr>
          <w:rFonts w:ascii="宋体" w:eastAsia="宋体" w:hAnsi="宋体" w:cs="宋体" w:hint="eastAsia"/>
          <w:sz w:val="24"/>
          <w:szCs w:val="24"/>
        </w:rPr>
        <w:t>0</w:t>
      </w:r>
      <w:r w:rsidRPr="00DF711A">
        <w:rPr>
          <w:rFonts w:ascii="宋体" w:eastAsia="宋体" w:hAnsi="宋体" w:cs="宋体" w:hint="eastAsia"/>
          <w:sz w:val="24"/>
          <w:szCs w:val="24"/>
        </w:rPr>
        <w:t>日止。</w:t>
      </w:r>
    </w:p>
    <w:p w14:paraId="76B56B93" w14:textId="6DC2F320" w:rsidR="00147E01" w:rsidRPr="00DF711A" w:rsidRDefault="00A24F35" w:rsidP="00E16565">
      <w:pPr>
        <w:numPr>
          <w:ilvl w:val="0"/>
          <w:numId w:val="2"/>
        </w:numPr>
        <w:spacing w:before="174"/>
        <w:ind w:firstLineChars="200" w:firstLine="480"/>
        <w:jc w:val="left"/>
        <w:rPr>
          <w:rFonts w:ascii="宋体" w:eastAsia="宋体" w:hAnsi="宋体" w:cs="宋体" w:hint="eastAsia"/>
          <w:sz w:val="24"/>
          <w:szCs w:val="24"/>
        </w:rPr>
      </w:pPr>
      <w:r w:rsidRPr="00DF711A">
        <w:rPr>
          <w:rFonts w:ascii="宋体" w:eastAsia="宋体" w:hAnsi="宋体" w:cs="宋体" w:hint="eastAsia"/>
          <w:sz w:val="24"/>
          <w:szCs w:val="24"/>
        </w:rPr>
        <w:t>招标运输区域：</w:t>
      </w:r>
      <w:r w:rsidR="007E2412">
        <w:rPr>
          <w:rFonts w:ascii="宋体" w:eastAsia="宋体" w:hAnsi="宋体" w:cs="宋体" w:hint="eastAsia"/>
          <w:sz w:val="24"/>
          <w:szCs w:val="24"/>
        </w:rPr>
        <w:t>合肥</w:t>
      </w:r>
      <w:r w:rsidR="00180E0B">
        <w:rPr>
          <w:rFonts w:ascii="宋体" w:eastAsia="宋体" w:hAnsi="宋体" w:cs="宋体" w:hint="eastAsia"/>
          <w:sz w:val="24"/>
          <w:szCs w:val="24"/>
        </w:rPr>
        <w:t>市</w:t>
      </w:r>
      <w:r w:rsidRPr="00DF711A">
        <w:rPr>
          <w:rFonts w:ascii="宋体" w:eastAsia="宋体" w:hAnsi="宋体" w:cs="宋体" w:hint="eastAsia"/>
          <w:sz w:val="24"/>
          <w:szCs w:val="24"/>
        </w:rPr>
        <w:t>始发至</w:t>
      </w:r>
      <w:r w:rsidR="007E2412">
        <w:rPr>
          <w:rFonts w:ascii="宋体" w:eastAsia="宋体" w:hAnsi="宋体" w:cs="宋体" w:hint="eastAsia"/>
          <w:sz w:val="24"/>
          <w:szCs w:val="24"/>
        </w:rPr>
        <w:t>合肥省内</w:t>
      </w:r>
      <w:r w:rsidRPr="00DF711A">
        <w:rPr>
          <w:rFonts w:ascii="宋体" w:eastAsia="宋体" w:hAnsi="宋体" w:cs="宋体" w:hint="eastAsia"/>
          <w:sz w:val="24"/>
          <w:szCs w:val="24"/>
        </w:rPr>
        <w:t>各市区县的零担、整车分销等运输业务。</w:t>
      </w:r>
    </w:p>
    <w:p w14:paraId="28ECE40F" w14:textId="694F4264" w:rsidR="00147E01" w:rsidRDefault="00A24F35" w:rsidP="00E16565">
      <w:pPr>
        <w:numPr>
          <w:ilvl w:val="0"/>
          <w:numId w:val="2"/>
        </w:numPr>
        <w:tabs>
          <w:tab w:val="left" w:pos="940"/>
        </w:tabs>
        <w:spacing w:before="174"/>
        <w:ind w:firstLineChars="200" w:firstLine="480"/>
        <w:jc w:val="left"/>
        <w:rPr>
          <w:rFonts w:ascii="宋体" w:eastAsia="宋体" w:hAnsi="宋体" w:cs="宋体" w:hint="eastAsia"/>
          <w:sz w:val="24"/>
          <w:szCs w:val="24"/>
        </w:rPr>
      </w:pPr>
      <w:r>
        <w:rPr>
          <w:rFonts w:ascii="宋体" w:eastAsia="宋体" w:hAnsi="宋体" w:cs="宋体" w:hint="eastAsia"/>
          <w:bCs/>
          <w:sz w:val="24"/>
          <w:szCs w:val="24"/>
        </w:rPr>
        <w:t>项目要求：属于城配业务，含装卸，需送货上门。</w:t>
      </w:r>
    </w:p>
    <w:p w14:paraId="22F5DE74" w14:textId="1B12D317" w:rsidR="00147E01" w:rsidRPr="004C42E1" w:rsidRDefault="00A24F35" w:rsidP="00E16565">
      <w:pPr>
        <w:numPr>
          <w:ilvl w:val="0"/>
          <w:numId w:val="2"/>
        </w:numPr>
        <w:tabs>
          <w:tab w:val="left" w:pos="940"/>
        </w:tabs>
        <w:spacing w:before="174"/>
        <w:ind w:firstLineChars="200" w:firstLine="480"/>
        <w:jc w:val="left"/>
        <w:rPr>
          <w:rFonts w:ascii="宋体" w:eastAsia="宋体" w:hAnsi="宋体" w:cs="宋体" w:hint="eastAsia"/>
          <w:sz w:val="24"/>
          <w:szCs w:val="24"/>
        </w:rPr>
      </w:pPr>
      <w:r>
        <w:rPr>
          <w:rFonts w:ascii="宋体" w:eastAsia="宋体" w:hAnsi="宋体" w:cs="宋体" w:hint="eastAsia"/>
          <w:bCs/>
          <w:sz w:val="24"/>
          <w:szCs w:val="24"/>
        </w:rPr>
        <w:t>项目其他信息：</w:t>
      </w:r>
      <w:r w:rsidRPr="004C42E1">
        <w:rPr>
          <w:rFonts w:ascii="宋体" w:eastAsia="宋体" w:hAnsi="宋体" w:cs="宋体" w:hint="eastAsia"/>
          <w:bCs/>
          <w:sz w:val="24"/>
          <w:szCs w:val="24"/>
        </w:rPr>
        <w:t>日均业务量</w:t>
      </w:r>
      <w:r w:rsidR="00D07AA0" w:rsidRPr="004C42E1">
        <w:rPr>
          <w:rFonts w:ascii="宋体" w:eastAsia="宋体" w:hAnsi="宋体" w:cs="宋体"/>
          <w:bCs/>
          <w:sz w:val="24"/>
          <w:szCs w:val="24"/>
        </w:rPr>
        <w:t>：</w:t>
      </w:r>
      <w:r w:rsidR="001857A0" w:rsidRPr="001857A0">
        <w:rPr>
          <w:rFonts w:ascii="宋体" w:eastAsia="宋体" w:hAnsi="宋体" w:cs="宋体" w:hint="eastAsia"/>
          <w:bCs/>
          <w:sz w:val="24"/>
          <w:szCs w:val="24"/>
        </w:rPr>
        <w:t>100m³/约1500件</w:t>
      </w:r>
      <w:r w:rsidRPr="004C42E1">
        <w:rPr>
          <w:rFonts w:ascii="宋体" w:eastAsia="宋体" w:hAnsi="宋体" w:cs="宋体" w:hint="eastAsia"/>
          <w:bCs/>
          <w:sz w:val="24"/>
          <w:szCs w:val="24"/>
        </w:rPr>
        <w:t>，配送的产品为得力办公文具百货。</w:t>
      </w:r>
    </w:p>
    <w:p w14:paraId="4D63DB29" w14:textId="77777777" w:rsidR="00147E01" w:rsidRPr="004C42E1" w:rsidRDefault="00A24F35">
      <w:pPr>
        <w:numPr>
          <w:ilvl w:val="0"/>
          <w:numId w:val="1"/>
        </w:numPr>
        <w:spacing w:line="360" w:lineRule="auto"/>
        <w:ind w:firstLine="482"/>
        <w:rPr>
          <w:rFonts w:ascii="宋体" w:eastAsia="宋体" w:hAnsi="宋体" w:cs="宋体" w:hint="eastAsia"/>
          <w:b/>
          <w:bCs/>
          <w:sz w:val="24"/>
          <w:szCs w:val="24"/>
        </w:rPr>
      </w:pPr>
      <w:r w:rsidRPr="004C42E1">
        <w:rPr>
          <w:rFonts w:ascii="宋体" w:eastAsia="宋体" w:hAnsi="宋体" w:cs="宋体" w:hint="eastAsia"/>
          <w:b/>
          <w:bCs/>
          <w:sz w:val="24"/>
          <w:szCs w:val="24"/>
        </w:rPr>
        <w:t>投标资格要求</w:t>
      </w:r>
    </w:p>
    <w:p w14:paraId="0ADB97A1" w14:textId="76207F78"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2.1投标人必须具备独立法人资质，注册资金在</w:t>
      </w:r>
      <w:r w:rsidR="00C62205">
        <w:rPr>
          <w:rFonts w:ascii="宋体" w:eastAsia="宋体" w:hAnsi="宋体" w:cs="宋体" w:hint="eastAsia"/>
          <w:sz w:val="24"/>
          <w:szCs w:val="24"/>
        </w:rPr>
        <w:t>1</w:t>
      </w:r>
      <w:r>
        <w:rPr>
          <w:rFonts w:ascii="宋体" w:eastAsia="宋体" w:hAnsi="宋体" w:cs="宋体" w:hint="eastAsia"/>
          <w:sz w:val="24"/>
          <w:szCs w:val="24"/>
        </w:rPr>
        <w:t>00万及以上，具有有效的营业执照及《道路运输经营许可证》，一般纳税人增值开票资质。</w:t>
      </w:r>
    </w:p>
    <w:p w14:paraId="2554A5E6"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2.2可提供法定代表人身份证明及法人代表签名的授权委托书及法定代表人6个月以上的公司缴纳社保证明。</w:t>
      </w:r>
    </w:p>
    <w:p w14:paraId="3B6D3B0D"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2.3提供参加投标活动前三年内在经营活动中没有重大违法记录的书面声明。</w:t>
      </w:r>
    </w:p>
    <w:p w14:paraId="687F3B09"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2.4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近三年（以投标截止时间或递交投标文件之日起推算）在全国法院失信被执行人名单信息公布与查询平台（“全国法院被执行人信息查询”平台http://zxgk.court.gov.cn/shixin/）无失信被执行记录。</w:t>
      </w:r>
    </w:p>
    <w:p w14:paraId="7408B5E3"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2.5信誉要求：投标人须提供其开户银行在开标时间前3个月内出具的资信证明或由中国人民银行征信中心提供的《企业信用报告》，《资信证明》或《企业信用报告》无不良记录。</w:t>
      </w:r>
    </w:p>
    <w:p w14:paraId="5A4DE093" w14:textId="43EA5824" w:rsidR="00220248" w:rsidRDefault="002202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2.6要求在当地具备成熟的配送网络，车辆资源要求至少有十辆自有车辆或长期合作车辆，同时能提供车辆的行驶证和营运证，合作车辆需提供合作合同，</w:t>
      </w:r>
      <w:r>
        <w:rPr>
          <w:rFonts w:ascii="宋体" w:eastAsia="宋体" w:hAnsi="宋体" w:cs="宋体" w:hint="eastAsia"/>
          <w:sz w:val="24"/>
          <w:szCs w:val="24"/>
        </w:rPr>
        <w:lastRenderedPageBreak/>
        <w:t>从事货物运输、配送类年限大于</w:t>
      </w:r>
      <w:r>
        <w:rPr>
          <w:rFonts w:ascii="宋体" w:eastAsia="宋体" w:hAnsi="宋体" w:cs="宋体"/>
          <w:sz w:val="24"/>
          <w:szCs w:val="24"/>
        </w:rPr>
        <w:t>3</w:t>
      </w:r>
      <w:r>
        <w:rPr>
          <w:rFonts w:ascii="宋体" w:eastAsia="宋体" w:hAnsi="宋体" w:cs="宋体" w:hint="eastAsia"/>
          <w:sz w:val="24"/>
          <w:szCs w:val="24"/>
        </w:rPr>
        <w:t>年，与其他快消品行业客户合作经验公司优先（如合同、发票等）。</w:t>
      </w:r>
    </w:p>
    <w:p w14:paraId="07CBB426" w14:textId="719447D5"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00220248">
        <w:rPr>
          <w:rFonts w:ascii="宋体" w:eastAsia="宋体" w:hAnsi="宋体" w:cs="宋体" w:hint="eastAsia"/>
          <w:sz w:val="24"/>
          <w:szCs w:val="24"/>
        </w:rPr>
        <w:t>7</w:t>
      </w:r>
      <w:r>
        <w:rPr>
          <w:rFonts w:ascii="宋体" w:eastAsia="宋体" w:hAnsi="宋体" w:cs="宋体" w:hint="eastAsia"/>
          <w:sz w:val="24"/>
          <w:szCs w:val="24"/>
        </w:rPr>
        <w:t>投标企业，需配备相应的运营、客服项目团队，能够提供365天×24小时物流服务。</w:t>
      </w:r>
    </w:p>
    <w:p w14:paraId="7884D8C0" w14:textId="4AF6C41A"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00220248">
        <w:rPr>
          <w:rFonts w:ascii="宋体" w:eastAsia="宋体" w:hAnsi="宋体" w:cs="宋体" w:hint="eastAsia"/>
          <w:sz w:val="24"/>
          <w:szCs w:val="24"/>
        </w:rPr>
        <w:t>8</w:t>
      </w:r>
      <w:r>
        <w:rPr>
          <w:rFonts w:ascii="宋体" w:eastAsia="宋体" w:hAnsi="宋体" w:cs="宋体" w:hint="eastAsia"/>
          <w:sz w:val="24"/>
          <w:szCs w:val="24"/>
        </w:rPr>
        <w:t>本次招标不接受两家及以上物流公司联合应标。</w:t>
      </w:r>
    </w:p>
    <w:p w14:paraId="1B7C38A3" w14:textId="087A120D"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00220248">
        <w:rPr>
          <w:rFonts w:ascii="宋体" w:eastAsia="宋体" w:hAnsi="宋体" w:cs="宋体" w:hint="eastAsia"/>
          <w:sz w:val="24"/>
          <w:szCs w:val="24"/>
        </w:rPr>
        <w:t>9</w:t>
      </w:r>
      <w:r>
        <w:rPr>
          <w:rFonts w:ascii="宋体" w:eastAsia="宋体" w:hAnsi="宋体" w:cs="宋体" w:hint="eastAsia"/>
          <w:sz w:val="24"/>
          <w:szCs w:val="24"/>
        </w:rPr>
        <w:t>单位负责人为同一人或者存在控股、管理关系的不同单位，不得参加同一标段投标。</w:t>
      </w:r>
    </w:p>
    <w:p w14:paraId="255A9696" w14:textId="07A0B2D3" w:rsidR="00220248" w:rsidRDefault="00220248">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2.10财务要求：投标人应具有良好的商业信誉，提供投标人经会计师事务所审计的近一年度财务审计报告复印件并加盖公章或银行出具的资信证明原件或财务报表复印件加盖公章。</w:t>
      </w:r>
    </w:p>
    <w:p w14:paraId="07957480" w14:textId="71E745E5"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w:t>
      </w:r>
      <w:r w:rsidR="00220248">
        <w:rPr>
          <w:rFonts w:ascii="宋体" w:eastAsia="宋体" w:hAnsi="宋体" w:cs="宋体" w:hint="eastAsia"/>
          <w:sz w:val="24"/>
          <w:szCs w:val="24"/>
        </w:rPr>
        <w:t>11</w:t>
      </w:r>
      <w:r>
        <w:rPr>
          <w:rFonts w:ascii="宋体" w:eastAsia="宋体" w:hAnsi="宋体" w:cs="宋体" w:hint="eastAsia"/>
          <w:sz w:val="24"/>
          <w:szCs w:val="24"/>
        </w:rPr>
        <w:t>投标人不得存在下列情形之一及法律规定不得存在的其他禁止投标的情形：</w:t>
      </w:r>
    </w:p>
    <w:p w14:paraId="0BA2F738"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（1）处于被责令停产停业、暂扣或者吊销执照、暂扣或者吊销许可证、吊销资质证书状态；</w:t>
      </w:r>
    </w:p>
    <w:p w14:paraId="05F2D2F9"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（2）进入清算程序，或被宣告破产，或其他丧失履约能力的情形。</w:t>
      </w:r>
    </w:p>
    <w:p w14:paraId="085BF18B" w14:textId="02138662" w:rsidR="00147E01" w:rsidRDefault="00A24F35" w:rsidP="00B52770">
      <w:pPr>
        <w:ind w:firstLineChars="200" w:firstLine="480"/>
        <w:rPr>
          <w:rFonts w:ascii="宋体" w:eastAsia="宋体" w:hAnsi="宋体" w:cs="宋体" w:hint="eastAsia"/>
          <w:sz w:val="24"/>
          <w:szCs w:val="24"/>
        </w:rPr>
      </w:pPr>
      <w:r>
        <w:rPr>
          <w:rFonts w:ascii="宋体" w:eastAsia="宋体" w:hAnsi="宋体" w:cs="宋体" w:hint="eastAsia"/>
          <w:sz w:val="24"/>
          <w:szCs w:val="24"/>
        </w:rPr>
        <w:t>（3）我司评定为黑名单/不合作清单内的公司或法人,不给予参与投标。</w:t>
      </w:r>
    </w:p>
    <w:p w14:paraId="39FD855E" w14:textId="77777777" w:rsidR="00220248" w:rsidRDefault="00220248" w:rsidP="00220248">
      <w:pPr>
        <w:rPr>
          <w:rFonts w:ascii="宋体" w:eastAsia="宋体" w:hAnsi="宋体" w:cs="宋体" w:hint="eastAsia"/>
          <w:color w:val="333333"/>
          <w:spacing w:val="8"/>
          <w:kern w:val="0"/>
          <w:sz w:val="24"/>
          <w:szCs w:val="24"/>
          <w:shd w:val="clear" w:color="auto" w:fill="FFFFFF"/>
        </w:rPr>
      </w:pPr>
      <w:r>
        <w:rPr>
          <w:rFonts w:ascii="宋体" w:eastAsia="宋体" w:hAnsi="宋体" w:cs="宋体" w:hint="eastAsia"/>
          <w:sz w:val="24"/>
          <w:szCs w:val="24"/>
        </w:rPr>
        <w:t>投标资料，</w:t>
      </w:r>
      <w:r>
        <w:rPr>
          <w:rFonts w:ascii="宋体" w:eastAsia="宋体" w:hAnsi="宋体" w:cs="宋体" w:hint="eastAsia"/>
          <w:color w:val="333333"/>
          <w:spacing w:val="8"/>
          <w:kern w:val="0"/>
          <w:sz w:val="24"/>
          <w:szCs w:val="24"/>
          <w:shd w:val="clear" w:color="auto" w:fill="FFFFFF"/>
        </w:rPr>
        <w:t>带</w:t>
      </w:r>
      <w:r>
        <w:rPr>
          <w:rStyle w:val="font11"/>
          <w:rFonts w:ascii="宋体" w:eastAsia="宋体" w:hAnsi="宋体" w:cs="宋体" w:hint="default"/>
          <w:sz w:val="28"/>
          <w:szCs w:val="28"/>
          <w:lang w:bidi="ar"/>
        </w:rPr>
        <w:t>★</w:t>
      </w:r>
      <w:r>
        <w:rPr>
          <w:rFonts w:ascii="宋体" w:eastAsia="宋体" w:hAnsi="宋体" w:cs="宋体" w:hint="eastAsia"/>
          <w:color w:val="333333"/>
          <w:spacing w:val="8"/>
          <w:kern w:val="0"/>
          <w:sz w:val="24"/>
          <w:szCs w:val="24"/>
          <w:shd w:val="clear" w:color="auto" w:fill="FFFFFF"/>
        </w:rPr>
        <w:t>的缺一不可</w:t>
      </w:r>
    </w:p>
    <w:tbl>
      <w:tblPr>
        <w:tblW w:w="7790" w:type="dxa"/>
        <w:jc w:val="center"/>
        <w:tblCellMar>
          <w:left w:w="0" w:type="dxa"/>
          <w:right w:w="0" w:type="dxa"/>
        </w:tblCellMar>
        <w:tblLook w:val="04A0" w:firstRow="1" w:lastRow="0" w:firstColumn="1" w:lastColumn="0" w:noHBand="0" w:noVBand="1"/>
      </w:tblPr>
      <w:tblGrid>
        <w:gridCol w:w="389"/>
        <w:gridCol w:w="6051"/>
        <w:gridCol w:w="1350"/>
      </w:tblGrid>
      <w:tr w:rsidR="00220248" w14:paraId="44B22478"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4DF23992" w14:textId="77777777" w:rsidR="00220248" w:rsidRDefault="00220248" w:rsidP="00022C9F">
            <w:pPr>
              <w:widowControl/>
              <w:spacing w:line="360" w:lineRule="auto"/>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序号</w:t>
            </w:r>
          </w:p>
        </w:tc>
        <w:tc>
          <w:tcPr>
            <w:tcW w:w="6051"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60976862" w14:textId="77777777" w:rsidR="00220248" w:rsidRDefault="00220248" w:rsidP="00022C9F">
            <w:pPr>
              <w:widowControl/>
              <w:spacing w:line="360" w:lineRule="auto"/>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资质</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2B8C6958" w14:textId="77777777" w:rsidR="00220248" w:rsidRDefault="00220248" w:rsidP="00022C9F">
            <w:pPr>
              <w:widowControl/>
              <w:spacing w:line="360" w:lineRule="auto"/>
              <w:jc w:val="center"/>
              <w:textAlignment w:val="center"/>
              <w:rPr>
                <w:rFonts w:ascii="宋体" w:eastAsia="宋体" w:hAnsi="宋体" w:cs="宋体" w:hint="eastAsia"/>
                <w:b/>
                <w:color w:val="000000"/>
                <w:sz w:val="16"/>
                <w:szCs w:val="16"/>
              </w:rPr>
            </w:pPr>
            <w:r>
              <w:rPr>
                <w:rFonts w:ascii="宋体" w:eastAsia="宋体" w:hAnsi="宋体" w:cs="宋体" w:hint="eastAsia"/>
                <w:b/>
                <w:color w:val="000000"/>
                <w:kern w:val="0"/>
                <w:sz w:val="16"/>
                <w:szCs w:val="16"/>
                <w:lang w:bidi="ar"/>
              </w:rPr>
              <w:t>要求</w:t>
            </w:r>
          </w:p>
        </w:tc>
      </w:tr>
      <w:tr w:rsidR="00220248" w14:paraId="7D4DC13C" w14:textId="77777777" w:rsidTr="00022C9F">
        <w:trPr>
          <w:trHeight w:val="534"/>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12DDEB9"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1</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C60B7D" w14:textId="77777777" w:rsidR="00220248" w:rsidRDefault="00220248" w:rsidP="00022C9F">
            <w:pPr>
              <w:widowControl/>
              <w:spacing w:line="360" w:lineRule="auto"/>
              <w:ind w:firstLineChars="200" w:firstLine="320"/>
              <w:jc w:val="left"/>
              <w:textAlignment w:val="center"/>
              <w:rPr>
                <w:rFonts w:ascii="宋体" w:eastAsia="宋体" w:hAnsi="宋体" w:cs="宋体" w:hint="eastAsia"/>
                <w:color w:val="000000"/>
                <w:sz w:val="16"/>
                <w:szCs w:val="16"/>
              </w:rPr>
            </w:pPr>
            <w:r w:rsidRPr="00C07F76">
              <w:rPr>
                <w:rFonts w:ascii="宋体" w:eastAsia="宋体" w:hAnsi="宋体" w:cs="宋体"/>
                <w:color w:val="000000"/>
                <w:kern w:val="0"/>
                <w:sz w:val="16"/>
                <w:szCs w:val="16"/>
                <w:lang w:bidi="ar"/>
              </w:rPr>
              <w:t>营业执照、税务登记证、银行资信证明、</w:t>
            </w:r>
            <w:r>
              <w:rPr>
                <w:rFonts w:ascii="宋体" w:eastAsia="宋体" w:hAnsi="宋体" w:cs="宋体" w:hint="eastAsia"/>
                <w:color w:val="000000"/>
                <w:kern w:val="0"/>
                <w:sz w:val="16"/>
                <w:szCs w:val="16"/>
                <w:lang w:bidi="ar"/>
              </w:rPr>
              <w:t>道路</w:t>
            </w:r>
            <w:r w:rsidRPr="00C07F76">
              <w:rPr>
                <w:rFonts w:ascii="宋体" w:eastAsia="宋体" w:hAnsi="宋体" w:cs="宋体"/>
                <w:color w:val="000000"/>
                <w:kern w:val="0"/>
                <w:sz w:val="16"/>
                <w:szCs w:val="16"/>
                <w:lang w:bidi="ar"/>
              </w:rPr>
              <w:t>运输许可证、年度完税证明、税务信用等级证明、工商注册登记及变更信息</w:t>
            </w:r>
            <w:r>
              <w:rPr>
                <w:rFonts w:ascii="宋体" w:eastAsia="宋体" w:hAnsi="宋体" w:cs="宋体" w:hint="eastAsia"/>
                <w:color w:val="000000"/>
                <w:kern w:val="0"/>
                <w:sz w:val="16"/>
                <w:szCs w:val="16"/>
                <w:lang w:bidi="ar"/>
              </w:rPr>
              <w:t>、</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3B3A1A9"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12E31DDC"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FB09C4"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2</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BB27E7D" w14:textId="5BE2DE01" w:rsidR="00220248" w:rsidRDefault="00220248" w:rsidP="00022C9F">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注册资本</w:t>
            </w:r>
            <w:r w:rsidR="00A21637">
              <w:rPr>
                <w:rFonts w:ascii="宋体" w:eastAsia="宋体" w:hAnsi="宋体" w:cs="宋体" w:hint="eastAsia"/>
                <w:kern w:val="0"/>
                <w:sz w:val="16"/>
                <w:szCs w:val="16"/>
                <w:lang w:bidi="ar"/>
              </w:rPr>
              <w:t>1</w:t>
            </w:r>
            <w:r>
              <w:rPr>
                <w:rFonts w:ascii="宋体" w:eastAsia="宋体" w:hAnsi="宋体" w:cs="宋体" w:hint="eastAsia"/>
                <w:kern w:val="0"/>
                <w:sz w:val="16"/>
                <w:szCs w:val="16"/>
                <w:lang w:bidi="ar"/>
              </w:rPr>
              <w:t>00万以上，需具有一般纳税人认定资格</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09AB7CE5"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68DDC83F"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FD2B08"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3</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468AEE4" w14:textId="77777777" w:rsidR="00220248" w:rsidRDefault="00220248" w:rsidP="00022C9F">
            <w:pPr>
              <w:widowControl/>
              <w:spacing w:line="360" w:lineRule="auto"/>
              <w:ind w:firstLineChars="200" w:firstLine="320"/>
              <w:jc w:val="left"/>
              <w:textAlignment w:val="center"/>
              <w:rPr>
                <w:rFonts w:ascii="宋体" w:eastAsia="宋体" w:hAnsi="宋体" w:cs="宋体" w:hint="eastAsia"/>
                <w:sz w:val="16"/>
                <w:szCs w:val="16"/>
              </w:rPr>
            </w:pPr>
            <w:r w:rsidRPr="00C07F76">
              <w:rPr>
                <w:rFonts w:ascii="宋体" w:eastAsia="宋体" w:hAnsi="宋体" w:cs="宋体" w:hint="eastAsia"/>
                <w:kern w:val="0"/>
                <w:sz w:val="16"/>
                <w:szCs w:val="16"/>
                <w:lang w:bidi="ar"/>
              </w:rPr>
              <w:t>提供近3年经营报表</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1F0A4AA1"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25398463"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F57F6D9"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4</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A5B422" w14:textId="77777777" w:rsidR="00220248" w:rsidRDefault="00220248" w:rsidP="00022C9F">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提供自有车辆行驶证照片及明细清单或合同车辆保险单及货物运输保险单</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BFC32E6"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576CA36F"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9893D9"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5</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A6CA30E" w14:textId="77777777" w:rsidR="00220248" w:rsidRDefault="00220248" w:rsidP="00022C9F">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法人代表签名的授权委托书及6个月以上的公司缴纳社保证明</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4B824E7"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67495EA0"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DC6BA5A"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6</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E81784" w14:textId="77777777" w:rsidR="00220248" w:rsidRDefault="00220248" w:rsidP="00022C9F">
            <w:pPr>
              <w:widowControl/>
              <w:spacing w:line="360" w:lineRule="auto"/>
              <w:ind w:firstLineChars="200" w:firstLine="320"/>
              <w:jc w:val="left"/>
              <w:textAlignment w:val="center"/>
              <w:rPr>
                <w:rFonts w:ascii="宋体" w:eastAsia="宋体" w:hAnsi="宋体" w:cs="宋体" w:hint="eastAsia"/>
                <w:sz w:val="16"/>
                <w:szCs w:val="16"/>
              </w:rPr>
            </w:pPr>
            <w:r>
              <w:rPr>
                <w:rFonts w:ascii="宋体" w:eastAsia="宋体" w:hAnsi="宋体" w:cs="宋体" w:hint="eastAsia"/>
                <w:kern w:val="0"/>
                <w:sz w:val="16"/>
                <w:szCs w:val="16"/>
                <w:lang w:bidi="ar"/>
              </w:rPr>
              <w:t>从事货物运输、配送类年限大于</w:t>
            </w:r>
            <w:r>
              <w:rPr>
                <w:rFonts w:ascii="宋体" w:eastAsia="宋体" w:hAnsi="宋体" w:cs="宋体"/>
                <w:kern w:val="0"/>
                <w:sz w:val="16"/>
                <w:szCs w:val="16"/>
                <w:lang w:bidi="ar"/>
              </w:rPr>
              <w:t>3</w:t>
            </w:r>
            <w:r>
              <w:rPr>
                <w:rFonts w:ascii="宋体" w:eastAsia="宋体" w:hAnsi="宋体" w:cs="宋体" w:hint="eastAsia"/>
                <w:kern w:val="0"/>
                <w:sz w:val="16"/>
                <w:szCs w:val="16"/>
                <w:lang w:bidi="ar"/>
              </w:rPr>
              <w:t>年，与其他快消品行业客户合作经验公司优先（如合同、发票等）及相关荣誉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1DAF082"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02343449"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4C01132"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7</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60624F" w14:textId="77777777" w:rsidR="00220248" w:rsidRPr="00CC36C6" w:rsidRDefault="00220248" w:rsidP="00022C9F">
            <w:pPr>
              <w:widowControl/>
              <w:spacing w:line="360" w:lineRule="auto"/>
              <w:ind w:firstLineChars="200" w:firstLine="320"/>
              <w:jc w:val="left"/>
              <w:textAlignment w:val="center"/>
              <w:rPr>
                <w:rFonts w:ascii="宋体" w:eastAsia="宋体" w:hAnsi="宋体" w:cs="宋体" w:hint="eastAsia"/>
                <w:kern w:val="0"/>
                <w:sz w:val="16"/>
                <w:szCs w:val="16"/>
                <w:lang w:bidi="ar"/>
              </w:rPr>
            </w:pPr>
            <w:r w:rsidRPr="00CC36C6">
              <w:rPr>
                <w:rFonts w:ascii="宋体" w:eastAsia="宋体" w:hAnsi="宋体" w:cs="宋体"/>
                <w:kern w:val="0"/>
                <w:sz w:val="16"/>
                <w:szCs w:val="16"/>
                <w:lang w:bidi="ar"/>
              </w:rPr>
              <w:t>提供</w:t>
            </w:r>
            <w:r w:rsidRPr="00C07F76">
              <w:rPr>
                <w:rFonts w:ascii="宋体" w:eastAsia="宋体" w:hAnsi="宋体" w:cs="宋体"/>
                <w:kern w:val="0"/>
                <w:sz w:val="16"/>
                <w:szCs w:val="16"/>
                <w:lang w:bidi="ar"/>
              </w:rPr>
              <w:t>自营网点清单（注明详细地址，负责人及联系方式）</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7A864EA"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r w:rsidR="00220248" w14:paraId="6EC0C620" w14:textId="77777777" w:rsidTr="00022C9F">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C68EBE" w14:textId="77777777" w:rsidR="00220248" w:rsidRDefault="00220248" w:rsidP="00022C9F">
            <w:pPr>
              <w:widowControl/>
              <w:spacing w:line="360" w:lineRule="auto"/>
              <w:jc w:val="center"/>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8</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75EC7AD" w14:textId="77777777" w:rsidR="00220248" w:rsidRDefault="00220248" w:rsidP="00022C9F">
            <w:pPr>
              <w:widowControl/>
              <w:spacing w:line="360" w:lineRule="auto"/>
              <w:ind w:firstLineChars="200" w:firstLine="320"/>
              <w:jc w:val="left"/>
              <w:textAlignment w:val="center"/>
              <w:rPr>
                <w:rFonts w:ascii="宋体" w:eastAsia="宋体" w:hAnsi="宋体" w:cs="宋体" w:hint="eastAsia"/>
                <w:color w:val="000000"/>
                <w:sz w:val="16"/>
                <w:szCs w:val="16"/>
              </w:rPr>
            </w:pPr>
            <w:r w:rsidRPr="00CF3859">
              <w:rPr>
                <w:rFonts w:ascii="宋体" w:eastAsia="宋体" w:hAnsi="宋体" w:cs="宋体" w:hint="eastAsia"/>
                <w:bCs/>
                <w:sz w:val="16"/>
                <w:szCs w:val="16"/>
              </w:rPr>
              <w:t>提供投标人经会计师事务所审计的近一年度财务审计报告复印件并加盖公章或银行出具的资信证明原件或财务报表复印件加盖公章</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A1EE840" w14:textId="77777777" w:rsidR="00220248" w:rsidRDefault="00220248" w:rsidP="00022C9F">
            <w:pPr>
              <w:widowControl/>
              <w:spacing w:line="360" w:lineRule="auto"/>
              <w:ind w:firstLineChars="100" w:firstLine="160"/>
              <w:textAlignment w:val="center"/>
              <w:rPr>
                <w:rFonts w:ascii="宋体" w:eastAsia="宋体" w:hAnsi="宋体" w:cs="宋体" w:hint="eastAsia"/>
                <w:color w:val="000000"/>
                <w:sz w:val="16"/>
                <w:szCs w:val="16"/>
              </w:rPr>
            </w:pPr>
            <w:r>
              <w:rPr>
                <w:rFonts w:ascii="宋体" w:eastAsia="宋体" w:hAnsi="宋体" w:cs="宋体" w:hint="eastAsia"/>
                <w:color w:val="000000"/>
                <w:kern w:val="0"/>
                <w:sz w:val="16"/>
                <w:szCs w:val="16"/>
                <w:lang w:bidi="ar"/>
              </w:rPr>
              <w:t>复印件加盖公章</w:t>
            </w:r>
          </w:p>
        </w:tc>
      </w:tr>
    </w:tbl>
    <w:p w14:paraId="1CDD45BE" w14:textId="77777777" w:rsidR="00147E01" w:rsidRDefault="00A24F35">
      <w:pPr>
        <w:spacing w:line="360" w:lineRule="auto"/>
        <w:rPr>
          <w:rFonts w:ascii="宋体" w:eastAsia="宋体" w:hAnsi="宋体" w:cs="宋体" w:hint="eastAsia"/>
          <w:color w:val="FF0000"/>
          <w:sz w:val="24"/>
          <w:szCs w:val="24"/>
        </w:rPr>
      </w:pPr>
      <w:r>
        <w:rPr>
          <w:rFonts w:ascii="宋体" w:eastAsia="宋体" w:hAnsi="宋体" w:cs="宋体" w:hint="eastAsia"/>
          <w:b/>
          <w:bCs/>
          <w:sz w:val="24"/>
          <w:szCs w:val="24"/>
        </w:rPr>
        <w:t>三、报名办法</w:t>
      </w:r>
    </w:p>
    <w:p w14:paraId="6FC93AF3" w14:textId="5581FE2F"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1、报名时间：202</w:t>
      </w:r>
      <w:r w:rsidR="00B52770">
        <w:rPr>
          <w:rFonts w:ascii="宋体" w:eastAsia="宋体" w:hAnsi="宋体" w:cs="宋体" w:hint="eastAsia"/>
          <w:sz w:val="24"/>
          <w:szCs w:val="24"/>
        </w:rPr>
        <w:t>5</w:t>
      </w:r>
      <w:r>
        <w:rPr>
          <w:rFonts w:ascii="宋体" w:eastAsia="宋体" w:hAnsi="宋体" w:cs="宋体" w:hint="eastAsia"/>
          <w:sz w:val="24"/>
          <w:szCs w:val="24"/>
        </w:rPr>
        <w:t xml:space="preserve"> 年</w:t>
      </w:r>
      <w:r w:rsidR="00220248">
        <w:rPr>
          <w:rFonts w:ascii="宋体" w:eastAsia="宋体" w:hAnsi="宋体" w:cs="宋体" w:hint="eastAsia"/>
          <w:sz w:val="24"/>
          <w:szCs w:val="24"/>
        </w:rPr>
        <w:t>4</w:t>
      </w:r>
      <w:r>
        <w:rPr>
          <w:rFonts w:ascii="宋体" w:eastAsia="宋体" w:hAnsi="宋体" w:cs="宋体" w:hint="eastAsia"/>
          <w:sz w:val="24"/>
          <w:szCs w:val="24"/>
        </w:rPr>
        <w:t>月</w:t>
      </w:r>
      <w:r w:rsidR="00220248">
        <w:rPr>
          <w:rFonts w:ascii="宋体" w:eastAsia="宋体" w:hAnsi="宋体" w:cs="宋体" w:hint="eastAsia"/>
          <w:sz w:val="24"/>
          <w:szCs w:val="24"/>
        </w:rPr>
        <w:t>1</w:t>
      </w:r>
      <w:r>
        <w:rPr>
          <w:rFonts w:ascii="宋体" w:eastAsia="宋体" w:hAnsi="宋体" w:cs="宋体" w:hint="eastAsia"/>
          <w:sz w:val="24"/>
          <w:szCs w:val="24"/>
        </w:rPr>
        <w:t>日至202</w:t>
      </w:r>
      <w:r w:rsidR="00B52770">
        <w:rPr>
          <w:rFonts w:ascii="宋体" w:eastAsia="宋体" w:hAnsi="宋体" w:cs="宋体" w:hint="eastAsia"/>
          <w:sz w:val="24"/>
          <w:szCs w:val="24"/>
        </w:rPr>
        <w:t>5</w:t>
      </w:r>
      <w:r>
        <w:rPr>
          <w:rFonts w:ascii="宋体" w:eastAsia="宋体" w:hAnsi="宋体" w:cs="宋体" w:hint="eastAsia"/>
          <w:sz w:val="24"/>
          <w:szCs w:val="24"/>
        </w:rPr>
        <w:t>年</w:t>
      </w:r>
      <w:r w:rsidR="008B7F33">
        <w:rPr>
          <w:rFonts w:ascii="宋体" w:eastAsia="宋体" w:hAnsi="宋体" w:cs="宋体"/>
          <w:sz w:val="24"/>
          <w:szCs w:val="24"/>
        </w:rPr>
        <w:t>4</w:t>
      </w:r>
      <w:r>
        <w:rPr>
          <w:rFonts w:ascii="宋体" w:eastAsia="宋体" w:hAnsi="宋体" w:cs="宋体" w:hint="eastAsia"/>
          <w:sz w:val="24"/>
          <w:szCs w:val="24"/>
        </w:rPr>
        <w:t>月</w:t>
      </w:r>
      <w:r w:rsidR="00220248">
        <w:rPr>
          <w:rFonts w:ascii="宋体" w:eastAsia="宋体" w:hAnsi="宋体" w:cs="宋体" w:hint="eastAsia"/>
          <w:sz w:val="24"/>
          <w:szCs w:val="24"/>
        </w:rPr>
        <w:t>15</w:t>
      </w:r>
      <w:r>
        <w:rPr>
          <w:rFonts w:ascii="宋体" w:eastAsia="宋体" w:hAnsi="宋体" w:cs="宋体" w:hint="eastAsia"/>
          <w:sz w:val="24"/>
          <w:szCs w:val="24"/>
        </w:rPr>
        <w:t>日1</w:t>
      </w:r>
      <w:r>
        <w:rPr>
          <w:rFonts w:ascii="宋体" w:eastAsia="宋体" w:hAnsi="宋体" w:cs="宋体"/>
          <w:sz w:val="24"/>
          <w:szCs w:val="24"/>
        </w:rPr>
        <w:t>2</w:t>
      </w:r>
      <w:r>
        <w:rPr>
          <w:rFonts w:ascii="宋体" w:eastAsia="宋体" w:hAnsi="宋体" w:cs="宋体" w:hint="eastAsia"/>
          <w:sz w:val="24"/>
          <w:szCs w:val="24"/>
        </w:rPr>
        <w:t>点逾期不再接受投标单位报名。</w:t>
      </w:r>
    </w:p>
    <w:p w14:paraId="15E76D92" w14:textId="77777777"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 xml:space="preserve">2、报名办法：将报名投标资料邮件发送到我司邮箱。 </w:t>
      </w:r>
    </w:p>
    <w:p w14:paraId="6A634617" w14:textId="770126DD" w:rsidR="00147E01" w:rsidRDefault="00A24F35">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收件邮箱：</w:t>
      </w:r>
      <w:r w:rsidR="00D07AA0">
        <w:rPr>
          <w:rFonts w:ascii="宋体" w:eastAsia="宋体" w:hAnsi="宋体" w:cs="宋体" w:hint="eastAsia"/>
          <w:sz w:val="24"/>
          <w:szCs w:val="24"/>
        </w:rPr>
        <w:t xml:space="preserve"> </w:t>
      </w:r>
      <w:r w:rsidR="00B52770" w:rsidRPr="00B52770">
        <w:rPr>
          <w:rFonts w:ascii="宋体" w:eastAsia="宋体" w:hAnsi="宋体" w:cs="宋体" w:hint="eastAsia"/>
          <w:sz w:val="24"/>
          <w:szCs w:val="24"/>
        </w:rPr>
        <w:t>xulinfeng@nbdeli.com</w:t>
      </w:r>
    </w:p>
    <w:p w14:paraId="0F338050" w14:textId="1CDF26E4" w:rsidR="00A80494" w:rsidRPr="00B52770" w:rsidRDefault="00D07AA0" w:rsidP="00B52770">
      <w:pPr>
        <w:spacing w:line="360" w:lineRule="auto"/>
        <w:ind w:firstLineChars="200" w:firstLine="480"/>
        <w:rPr>
          <w:rFonts w:hint="eastAsia"/>
        </w:rPr>
      </w:pPr>
      <w:r>
        <w:rPr>
          <w:rFonts w:ascii="宋体" w:eastAsia="宋体" w:hAnsi="宋体" w:cs="宋体" w:hint="eastAsia"/>
          <w:sz w:val="24"/>
          <w:szCs w:val="24"/>
        </w:rPr>
        <w:t>联系人：</w:t>
      </w:r>
      <w:r w:rsidR="00B52770">
        <w:rPr>
          <w:rFonts w:ascii="宋体" w:eastAsia="宋体" w:hAnsi="宋体" w:cs="宋体" w:hint="eastAsia"/>
          <w:sz w:val="24"/>
          <w:szCs w:val="24"/>
        </w:rPr>
        <w:t>徐林峰1875</w:t>
      </w:r>
      <w:r w:rsidR="00220248">
        <w:rPr>
          <w:rFonts w:ascii="宋体" w:eastAsia="宋体" w:hAnsi="宋体" w:cs="宋体" w:hint="eastAsia"/>
          <w:sz w:val="24"/>
          <w:szCs w:val="24"/>
        </w:rPr>
        <w:t>83</w:t>
      </w:r>
      <w:r w:rsidR="00B52770">
        <w:rPr>
          <w:rFonts w:ascii="宋体" w:eastAsia="宋体" w:hAnsi="宋体" w:cs="宋体" w:hint="eastAsia"/>
          <w:sz w:val="24"/>
          <w:szCs w:val="24"/>
        </w:rPr>
        <w:t>97199</w:t>
      </w:r>
    </w:p>
    <w:p w14:paraId="25FB3E5C" w14:textId="77777777" w:rsidR="00147E01" w:rsidRDefault="004F0DC7">
      <w:pPr>
        <w:pStyle w:val="ac"/>
        <w:tabs>
          <w:tab w:val="left" w:pos="945"/>
        </w:tabs>
        <w:spacing w:before="172" w:line="360" w:lineRule="auto"/>
        <w:ind w:right="229" w:firstLineChars="0" w:firstLine="0"/>
        <w:jc w:val="left"/>
        <w:rPr>
          <w:rFonts w:ascii="宋体" w:eastAsia="宋体" w:hAnsi="宋体" w:cs="宋体" w:hint="eastAsia"/>
          <w:spacing w:val="-2"/>
          <w:sz w:val="24"/>
          <w:szCs w:val="24"/>
        </w:rPr>
      </w:pPr>
      <w:r>
        <w:rPr>
          <w:rFonts w:ascii="宋体" w:eastAsia="宋体" w:hAnsi="宋体" w:cs="宋体" w:hint="eastAsia"/>
          <w:b/>
          <w:bCs/>
          <w:spacing w:val="-2"/>
          <w:sz w:val="24"/>
          <w:szCs w:val="24"/>
        </w:rPr>
        <w:t>五</w:t>
      </w:r>
      <w:r w:rsidR="00A24F35">
        <w:rPr>
          <w:rFonts w:ascii="宋体" w:eastAsia="宋体" w:hAnsi="宋体" w:cs="宋体" w:hint="eastAsia"/>
          <w:b/>
          <w:bCs/>
          <w:spacing w:val="-2"/>
          <w:sz w:val="24"/>
          <w:szCs w:val="24"/>
        </w:rPr>
        <w:t>、招标附件列表清单</w:t>
      </w:r>
    </w:p>
    <w:p w14:paraId="739EDEF5" w14:textId="79FB1827" w:rsidR="00147E01" w:rsidRPr="00B52770" w:rsidRDefault="00A24F35" w:rsidP="00B52770">
      <w:pPr>
        <w:pStyle w:val="ac"/>
        <w:tabs>
          <w:tab w:val="left" w:pos="945"/>
        </w:tabs>
        <w:spacing w:before="172" w:line="360" w:lineRule="auto"/>
        <w:ind w:right="229" w:firstLine="472"/>
        <w:jc w:val="left"/>
        <w:rPr>
          <w:rFonts w:ascii="宋体" w:eastAsia="宋体" w:hAnsi="宋体" w:cs="宋体" w:hint="eastAsia"/>
          <w:spacing w:val="-2"/>
          <w:sz w:val="24"/>
          <w:szCs w:val="24"/>
        </w:rPr>
      </w:pPr>
      <w:r>
        <w:rPr>
          <w:rFonts w:ascii="宋体" w:eastAsia="宋体" w:hAnsi="宋体" w:cs="宋体" w:hint="eastAsia"/>
          <w:spacing w:val="-2"/>
          <w:sz w:val="24"/>
          <w:szCs w:val="24"/>
        </w:rPr>
        <w:t>附件 《</w:t>
      </w:r>
      <w:r w:rsidR="00E16565">
        <w:rPr>
          <w:rFonts w:ascii="宋体" w:eastAsia="宋体" w:hAnsi="宋体" w:cs="宋体" w:hint="eastAsia"/>
          <w:spacing w:val="-2"/>
          <w:sz w:val="24"/>
          <w:szCs w:val="24"/>
        </w:rPr>
        <w:t>资质调查表</w:t>
      </w:r>
      <w:r>
        <w:rPr>
          <w:rFonts w:ascii="宋体" w:eastAsia="宋体" w:hAnsi="宋体" w:cs="宋体" w:hint="eastAsia"/>
          <w:spacing w:val="-2"/>
          <w:sz w:val="24"/>
          <w:szCs w:val="24"/>
        </w:rPr>
        <w:t>》</w:t>
      </w:r>
    </w:p>
    <w:p w14:paraId="30DC47DA" w14:textId="77777777" w:rsidR="00147E01" w:rsidRDefault="00A24F35">
      <w:pPr>
        <w:pStyle w:val="ac"/>
        <w:tabs>
          <w:tab w:val="left" w:pos="945"/>
        </w:tabs>
        <w:spacing w:before="172" w:line="360" w:lineRule="auto"/>
        <w:ind w:right="229" w:firstLineChars="0" w:firstLine="0"/>
        <w:jc w:val="left"/>
        <w:rPr>
          <w:rFonts w:ascii="宋体" w:eastAsia="宋体" w:hAnsi="宋体" w:cs="宋体" w:hint="eastAsia"/>
          <w:sz w:val="24"/>
          <w:szCs w:val="24"/>
        </w:rPr>
      </w:pPr>
      <w:r>
        <w:rPr>
          <w:rFonts w:ascii="宋体" w:eastAsia="宋体" w:hAnsi="宋体" w:cs="宋体"/>
          <w:sz w:val="24"/>
          <w:szCs w:val="24"/>
        </w:rPr>
        <w:t>以上报名资料请发至对应的邮箱。</w:t>
      </w:r>
      <w:r>
        <w:rPr>
          <w:rFonts w:ascii="宋体" w:eastAsia="宋体" w:hAnsi="宋体" w:cs="宋体"/>
          <w:sz w:val="24"/>
          <w:szCs w:val="24"/>
        </w:rPr>
        <w:br/>
        <w:t>以上，最终解释权归招标方所有。</w:t>
      </w:r>
    </w:p>
    <w:p w14:paraId="0DBD50F0" w14:textId="77777777" w:rsidR="00147E01" w:rsidRDefault="00147E01">
      <w:pPr>
        <w:pStyle w:val="ac"/>
        <w:tabs>
          <w:tab w:val="left" w:pos="945"/>
        </w:tabs>
        <w:spacing w:before="172" w:line="360" w:lineRule="auto"/>
        <w:ind w:right="229" w:firstLineChars="0" w:firstLine="0"/>
        <w:jc w:val="left"/>
        <w:rPr>
          <w:rFonts w:ascii="宋体" w:eastAsia="宋体" w:hAnsi="宋体" w:cs="宋体" w:hint="eastAsia"/>
          <w:sz w:val="24"/>
          <w:szCs w:val="24"/>
        </w:rPr>
      </w:pPr>
    </w:p>
    <w:p w14:paraId="32D6B964" w14:textId="7F8B00C1" w:rsidR="00147E01" w:rsidRDefault="00A24F35">
      <w:pPr>
        <w:pStyle w:val="ac"/>
        <w:tabs>
          <w:tab w:val="left" w:pos="945"/>
        </w:tabs>
        <w:spacing w:before="172" w:line="360" w:lineRule="auto"/>
        <w:ind w:right="229"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 xml:space="preserve"> </w:t>
      </w:r>
      <w:r w:rsidR="004F0DC7">
        <w:rPr>
          <w:rFonts w:ascii="宋体" w:eastAsia="宋体" w:hAnsi="宋体" w:cs="宋体"/>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得力集团宁波得力物流有限公司</w:t>
      </w:r>
      <w:r w:rsidR="008D40D8">
        <w:rPr>
          <w:rFonts w:ascii="宋体" w:eastAsia="宋体" w:hAnsi="宋体" w:cs="宋体" w:hint="eastAsia"/>
          <w:sz w:val="24"/>
          <w:szCs w:val="24"/>
        </w:rPr>
        <w:t>合肥</w:t>
      </w:r>
      <w:r w:rsidR="004F0DC7">
        <w:rPr>
          <w:rFonts w:ascii="宋体" w:eastAsia="宋体" w:hAnsi="宋体" w:cs="宋体" w:hint="eastAsia"/>
          <w:sz w:val="24"/>
          <w:szCs w:val="24"/>
        </w:rPr>
        <w:t>仓</w:t>
      </w:r>
    </w:p>
    <w:p w14:paraId="7292FFA0" w14:textId="1837B3A9" w:rsidR="00147E01" w:rsidRDefault="00A24F35">
      <w:pPr>
        <w:ind w:firstLineChars="2500" w:firstLine="5900"/>
        <w:rPr>
          <w:rFonts w:hint="eastAsia"/>
        </w:rPr>
      </w:pPr>
      <w:r>
        <w:rPr>
          <w:rFonts w:ascii="宋体" w:eastAsia="宋体" w:hAnsi="宋体" w:cs="宋体" w:hint="eastAsia"/>
          <w:spacing w:val="-2"/>
          <w:sz w:val="24"/>
          <w:szCs w:val="24"/>
        </w:rPr>
        <w:t>202</w:t>
      </w:r>
      <w:r w:rsidR="00E16565">
        <w:rPr>
          <w:rFonts w:ascii="宋体" w:eastAsia="宋体" w:hAnsi="宋体" w:cs="宋体" w:hint="eastAsia"/>
          <w:spacing w:val="-2"/>
          <w:sz w:val="24"/>
          <w:szCs w:val="24"/>
        </w:rPr>
        <w:t>5</w:t>
      </w:r>
      <w:r>
        <w:rPr>
          <w:rFonts w:ascii="宋体" w:eastAsia="宋体" w:hAnsi="宋体" w:cs="宋体" w:hint="eastAsia"/>
          <w:spacing w:val="-2"/>
          <w:sz w:val="24"/>
          <w:szCs w:val="24"/>
        </w:rPr>
        <w:t>年</w:t>
      </w:r>
      <w:r w:rsidR="00220248">
        <w:rPr>
          <w:rFonts w:ascii="宋体" w:eastAsia="宋体" w:hAnsi="宋体" w:cs="宋体" w:hint="eastAsia"/>
          <w:spacing w:val="-2"/>
          <w:sz w:val="24"/>
          <w:szCs w:val="24"/>
        </w:rPr>
        <w:t>4</w:t>
      </w:r>
      <w:r>
        <w:rPr>
          <w:rFonts w:ascii="宋体" w:eastAsia="宋体" w:hAnsi="宋体" w:cs="宋体" w:hint="eastAsia"/>
          <w:spacing w:val="-2"/>
          <w:sz w:val="24"/>
          <w:szCs w:val="24"/>
        </w:rPr>
        <w:t>月</w:t>
      </w:r>
      <w:r w:rsidR="00220248">
        <w:rPr>
          <w:rFonts w:ascii="宋体" w:eastAsia="宋体" w:hAnsi="宋体" w:cs="宋体" w:hint="eastAsia"/>
          <w:spacing w:val="-2"/>
          <w:sz w:val="24"/>
          <w:szCs w:val="24"/>
        </w:rPr>
        <w:t>1</w:t>
      </w:r>
      <w:r>
        <w:rPr>
          <w:rFonts w:ascii="宋体" w:eastAsia="宋体" w:hAnsi="宋体" w:cs="宋体" w:hint="eastAsia"/>
          <w:spacing w:val="-2"/>
          <w:sz w:val="24"/>
          <w:szCs w:val="24"/>
        </w:rPr>
        <w:t>日</w:t>
      </w:r>
    </w:p>
    <w:sectPr w:rsidR="00147E0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F81FD" w14:textId="77777777" w:rsidR="00EF29AE" w:rsidRDefault="00EF29AE">
      <w:pPr>
        <w:ind w:firstLine="420"/>
        <w:rPr>
          <w:rFonts w:hint="eastAsia"/>
        </w:rPr>
      </w:pPr>
      <w:r>
        <w:separator/>
      </w:r>
    </w:p>
  </w:endnote>
  <w:endnote w:type="continuationSeparator" w:id="0">
    <w:p w14:paraId="3045607A" w14:textId="77777777" w:rsidR="00EF29AE" w:rsidRDefault="00EF29AE">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5153A" w14:textId="77777777" w:rsidR="00EF29AE" w:rsidRDefault="00EF29AE">
      <w:pPr>
        <w:ind w:firstLine="420"/>
        <w:rPr>
          <w:rFonts w:hint="eastAsia"/>
        </w:rPr>
      </w:pPr>
      <w:r>
        <w:separator/>
      </w:r>
    </w:p>
  </w:footnote>
  <w:footnote w:type="continuationSeparator" w:id="0">
    <w:p w14:paraId="53959981" w14:textId="77777777" w:rsidR="00EF29AE" w:rsidRDefault="00EF29AE">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0579" w14:textId="77777777" w:rsidR="00147E01" w:rsidRDefault="00A24F35">
    <w:pPr>
      <w:pStyle w:val="a7"/>
      <w:pBdr>
        <w:bottom w:val="none" w:sz="0" w:space="0" w:color="auto"/>
      </w:pBdr>
      <w:ind w:firstLine="360"/>
      <w:jc w:val="left"/>
      <w:rPr>
        <w:rFonts w:hint="eastAsia"/>
      </w:rPr>
    </w:pPr>
    <w:r>
      <w:tab/>
    </w:r>
    <w:r>
      <w:tab/>
    </w:r>
    <w:r>
      <w:rPr>
        <w:noProof/>
      </w:rPr>
      <w:drawing>
        <wp:inline distT="0" distB="0" distL="0" distR="0" wp14:anchorId="51A839B0" wp14:editId="3DB9F585">
          <wp:extent cx="1343025" cy="190500"/>
          <wp:effectExtent l="0" t="0" r="9525" b="0"/>
          <wp:docPr id="1" name="图片 1" descr="de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li1"/>
                  <pic:cNvPicPr>
                    <a:picLocks noChangeAspect="1" noChangeArrowheads="1"/>
                  </pic:cNvPicPr>
                </pic:nvPicPr>
                <pic:blipFill>
                  <a:blip r:embed="rId1"/>
                  <a:srcRect l="-1382" t="-14052"/>
                  <a:stretch>
                    <a:fillRect/>
                  </a:stretch>
                </pic:blipFill>
                <pic:spPr>
                  <a:xfrm>
                    <a:off x="0" y="0"/>
                    <a:ext cx="1343025"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C9E51F"/>
    <w:multiLevelType w:val="singleLevel"/>
    <w:tmpl w:val="A9C9E51F"/>
    <w:lvl w:ilvl="0">
      <w:start w:val="1"/>
      <w:numFmt w:val="decimal"/>
      <w:suff w:val="nothing"/>
      <w:lvlText w:val="%1、"/>
      <w:lvlJc w:val="left"/>
      <w:pPr>
        <w:ind w:left="481" w:firstLine="0"/>
      </w:pPr>
    </w:lvl>
  </w:abstractNum>
  <w:abstractNum w:abstractNumId="1" w15:restartNumberingAfterBreak="0">
    <w:nsid w:val="6E87D33F"/>
    <w:multiLevelType w:val="singleLevel"/>
    <w:tmpl w:val="6E87D33F"/>
    <w:lvl w:ilvl="0">
      <w:start w:val="1"/>
      <w:numFmt w:val="chineseCounting"/>
      <w:suff w:val="nothing"/>
      <w:lvlText w:val="%1、"/>
      <w:lvlJc w:val="left"/>
      <w:rPr>
        <w:rFonts w:hint="eastAsia"/>
      </w:rPr>
    </w:lvl>
  </w:abstractNum>
  <w:abstractNum w:abstractNumId="2" w15:restartNumberingAfterBreak="0">
    <w:nsid w:val="760AB918"/>
    <w:multiLevelType w:val="singleLevel"/>
    <w:tmpl w:val="760AB918"/>
    <w:lvl w:ilvl="0">
      <w:start w:val="1"/>
      <w:numFmt w:val="decimal"/>
      <w:suff w:val="nothing"/>
      <w:lvlText w:val="%1、"/>
      <w:lvlJc w:val="left"/>
    </w:lvl>
  </w:abstractNum>
  <w:num w:numId="1" w16cid:durableId="1526670683">
    <w:abstractNumId w:val="1"/>
  </w:num>
  <w:num w:numId="2" w16cid:durableId="778329327">
    <w:abstractNumId w:val="2"/>
  </w:num>
  <w:num w:numId="3" w16cid:durableId="195824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5MjM1M2QzYmE3MTA4NGM2NTI5MzFmYzM1YzgxMWIifQ=="/>
  </w:docVars>
  <w:rsids>
    <w:rsidRoot w:val="00632296"/>
    <w:rsid w:val="000077BB"/>
    <w:rsid w:val="0005732B"/>
    <w:rsid w:val="0008259F"/>
    <w:rsid w:val="000F6CBC"/>
    <w:rsid w:val="001316B7"/>
    <w:rsid w:val="00147E01"/>
    <w:rsid w:val="00180E0B"/>
    <w:rsid w:val="001857A0"/>
    <w:rsid w:val="00191B3F"/>
    <w:rsid w:val="001944EC"/>
    <w:rsid w:val="00210D22"/>
    <w:rsid w:val="00217916"/>
    <w:rsid w:val="00220248"/>
    <w:rsid w:val="002A1ACC"/>
    <w:rsid w:val="002A6CDE"/>
    <w:rsid w:val="002B575C"/>
    <w:rsid w:val="002D2AAD"/>
    <w:rsid w:val="00336F07"/>
    <w:rsid w:val="00365D42"/>
    <w:rsid w:val="0037118B"/>
    <w:rsid w:val="00385443"/>
    <w:rsid w:val="0040261B"/>
    <w:rsid w:val="00403953"/>
    <w:rsid w:val="004055D4"/>
    <w:rsid w:val="004C42E1"/>
    <w:rsid w:val="004C6E03"/>
    <w:rsid w:val="004F0217"/>
    <w:rsid w:val="004F0DC7"/>
    <w:rsid w:val="005050FA"/>
    <w:rsid w:val="00507BF5"/>
    <w:rsid w:val="005774C8"/>
    <w:rsid w:val="005D1EDF"/>
    <w:rsid w:val="00623F43"/>
    <w:rsid w:val="00632296"/>
    <w:rsid w:val="006623A3"/>
    <w:rsid w:val="007C4CFA"/>
    <w:rsid w:val="007D1C24"/>
    <w:rsid w:val="007E2412"/>
    <w:rsid w:val="00847626"/>
    <w:rsid w:val="008736C0"/>
    <w:rsid w:val="008B7F33"/>
    <w:rsid w:val="008D40D8"/>
    <w:rsid w:val="00911A1C"/>
    <w:rsid w:val="00980360"/>
    <w:rsid w:val="009A16F9"/>
    <w:rsid w:val="009E26B9"/>
    <w:rsid w:val="00A21637"/>
    <w:rsid w:val="00A24F35"/>
    <w:rsid w:val="00A43CE8"/>
    <w:rsid w:val="00A52248"/>
    <w:rsid w:val="00A654EC"/>
    <w:rsid w:val="00A80494"/>
    <w:rsid w:val="00AB2AAC"/>
    <w:rsid w:val="00AC4ADB"/>
    <w:rsid w:val="00AC69CF"/>
    <w:rsid w:val="00AE3E2E"/>
    <w:rsid w:val="00B10EFC"/>
    <w:rsid w:val="00B52770"/>
    <w:rsid w:val="00B8197D"/>
    <w:rsid w:val="00BF1820"/>
    <w:rsid w:val="00C05BFA"/>
    <w:rsid w:val="00C07F76"/>
    <w:rsid w:val="00C526FD"/>
    <w:rsid w:val="00C62205"/>
    <w:rsid w:val="00CC36C6"/>
    <w:rsid w:val="00CF26C2"/>
    <w:rsid w:val="00D07AA0"/>
    <w:rsid w:val="00D83DCB"/>
    <w:rsid w:val="00DA122A"/>
    <w:rsid w:val="00DD0C9E"/>
    <w:rsid w:val="00DD311D"/>
    <w:rsid w:val="00DF711A"/>
    <w:rsid w:val="00E16565"/>
    <w:rsid w:val="00E62970"/>
    <w:rsid w:val="00EF29AE"/>
    <w:rsid w:val="00F03FFB"/>
    <w:rsid w:val="00F25573"/>
    <w:rsid w:val="00F62709"/>
    <w:rsid w:val="00F63D61"/>
    <w:rsid w:val="00F85E39"/>
    <w:rsid w:val="00FC079C"/>
    <w:rsid w:val="00FC5A4F"/>
    <w:rsid w:val="1D077978"/>
    <w:rsid w:val="25F6444E"/>
    <w:rsid w:val="5CF60F0A"/>
    <w:rsid w:val="7A94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42C47"/>
  <w15:docId w15:val="{BC657E0A-7B42-4DFA-9081-0F2C2113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1"/>
    <w:qFormat/>
    <w:rPr>
      <w:rFonts w:ascii="仿宋" w:eastAsia="仿宋" w:hAnsi="仿宋" w:cs="仿宋"/>
      <w:sz w:val="24"/>
      <w:szCs w:val="24"/>
      <w:lang w:val="zh-CN" w:bidi="zh-CN"/>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954F72" w:themeColor="followedHyperlink"/>
      <w:u w:val="single"/>
    </w:rPr>
  </w:style>
  <w:style w:type="character" w:styleId="ab">
    <w:name w:val="Hyperlink"/>
    <w:basedOn w:val="a0"/>
    <w:autoRedefine/>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uiPriority w:val="1"/>
    <w:rPr>
      <w:rFonts w:ascii="仿宋" w:eastAsia="仿宋" w:hAnsi="仿宋" w:cs="仿宋"/>
      <w:sz w:val="24"/>
      <w:szCs w:val="24"/>
      <w:lang w:val="zh-CN" w:bidi="zh-CN"/>
    </w:rPr>
  </w:style>
  <w:style w:type="character" w:customStyle="1" w:styleId="font11">
    <w:name w:val="font11"/>
    <w:basedOn w:val="a0"/>
    <w:autoRedefine/>
    <w:qFormat/>
    <w:rPr>
      <w:rFonts w:ascii="微软雅黑" w:eastAsia="微软雅黑" w:hAnsi="微软雅黑" w:cs="微软雅黑" w:hint="eastAsia"/>
      <w:color w:val="FF0000"/>
      <w:sz w:val="20"/>
      <w:szCs w:val="20"/>
      <w:u w:val="none"/>
    </w:rPr>
  </w:style>
  <w:style w:type="paragraph" w:styleId="ac">
    <w:name w:val="List Paragraph"/>
    <w:basedOn w:val="a"/>
    <w:autoRedefine/>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paragraph" w:styleId="ad">
    <w:name w:val="Balloon Text"/>
    <w:basedOn w:val="a"/>
    <w:link w:val="ae"/>
    <w:uiPriority w:val="99"/>
    <w:semiHidden/>
    <w:unhideWhenUsed/>
    <w:rsid w:val="00D07AA0"/>
    <w:rPr>
      <w:sz w:val="18"/>
      <w:szCs w:val="18"/>
    </w:rPr>
  </w:style>
  <w:style w:type="character" w:customStyle="1" w:styleId="ae">
    <w:name w:val="批注框文本 字符"/>
    <w:basedOn w:val="a0"/>
    <w:link w:val="ad"/>
    <w:uiPriority w:val="99"/>
    <w:semiHidden/>
    <w:rsid w:val="00D07A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2025-04-01T06:00:00Z</dcterms:created>
  <dcterms:modified xsi:type="dcterms:W3CDTF">2025-04-01T06:17:00Z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A488E6A8B152442AAEA185534B6AD8B5_13</vt:lpwstr>
  </property>
</Properties>
</file>