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FC048">
      <w:pPr>
        <w:pStyle w:val="2"/>
        <w:bidi w:val="0"/>
      </w:pPr>
      <w:bookmarkStart w:id="0" w:name="_GoBack"/>
      <w:r>
        <w:rPr>
          <w:rFonts w:hint="eastAsia"/>
        </w:rPr>
        <w:t>LCJSJ国内运输物流招标招标采购公告</w:t>
      </w:r>
    </w:p>
    <w:bookmarkEnd w:id="0"/>
    <w:p w14:paraId="6DB2D705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54F67D4">
      <w:pPr>
        <w:pStyle w:val="2"/>
        <w:bidi w:val="0"/>
        <w:rPr>
          <w:rFonts w:hint="eastAsia"/>
        </w:rPr>
      </w:pPr>
      <w:r>
        <w:rPr>
          <w:rFonts w:hint="eastAsia"/>
        </w:rPr>
        <w:t>1.项目名称</w:t>
      </w:r>
    </w:p>
    <w:p w14:paraId="34784037">
      <w:pPr>
        <w:pStyle w:val="2"/>
        <w:bidi w:val="0"/>
        <w:rPr>
          <w:rFonts w:hint="eastAsia"/>
        </w:rPr>
      </w:pPr>
      <w:r>
        <w:rPr>
          <w:rFonts w:hint="eastAsia"/>
        </w:rPr>
        <w:t>      LCJSJ国内运输物流招标</w:t>
      </w:r>
    </w:p>
    <w:p w14:paraId="4AFF8EEB">
      <w:pPr>
        <w:pStyle w:val="2"/>
        <w:bidi w:val="0"/>
        <w:rPr>
          <w:rFonts w:hint="eastAsia"/>
        </w:rPr>
      </w:pPr>
      <w:r>
        <w:rPr>
          <w:rFonts w:hint="eastAsia"/>
        </w:rPr>
        <w:t>2.项目编号</w:t>
      </w:r>
    </w:p>
    <w:p w14:paraId="7A402DD1">
      <w:pPr>
        <w:pStyle w:val="2"/>
        <w:bidi w:val="0"/>
        <w:rPr>
          <w:rFonts w:hint="eastAsia"/>
        </w:rPr>
      </w:pPr>
      <w:r>
        <w:rPr>
          <w:rFonts w:hint="eastAsia"/>
        </w:rPr>
        <w:t>      ESCRFQ2025040200001</w:t>
      </w:r>
    </w:p>
    <w:p w14:paraId="25703129">
      <w:pPr>
        <w:pStyle w:val="2"/>
        <w:bidi w:val="0"/>
        <w:rPr>
          <w:rFonts w:hint="eastAsia"/>
        </w:rPr>
      </w:pPr>
      <w:r>
        <w:rPr>
          <w:rFonts w:hint="eastAsia"/>
        </w:rPr>
        <w:t>3.招标人</w:t>
      </w:r>
    </w:p>
    <w:p w14:paraId="590CC385">
      <w:pPr>
        <w:pStyle w:val="2"/>
        <w:bidi w:val="0"/>
        <w:rPr>
          <w:rFonts w:hint="eastAsia"/>
        </w:rPr>
      </w:pPr>
      <w:r>
        <w:rPr>
          <w:rFonts w:hint="eastAsia"/>
        </w:rPr>
        <w:t>      浪潮计算机科技有限公司</w:t>
      </w:r>
    </w:p>
    <w:p w14:paraId="460E3E38">
      <w:pPr>
        <w:pStyle w:val="2"/>
        <w:bidi w:val="0"/>
        <w:rPr>
          <w:rFonts w:hint="eastAsia"/>
        </w:rPr>
      </w:pPr>
      <w:r>
        <w:rPr>
          <w:rFonts w:hint="eastAsia"/>
        </w:rPr>
        <w:t>4.采购方式</w:t>
      </w:r>
    </w:p>
    <w:p w14:paraId="59BD6AD2">
      <w:pPr>
        <w:pStyle w:val="2"/>
        <w:bidi w:val="0"/>
        <w:rPr>
          <w:rFonts w:hint="eastAsia"/>
        </w:rPr>
      </w:pPr>
      <w:r>
        <w:rPr>
          <w:rFonts w:hint="eastAsia"/>
        </w:rPr>
        <w:t>      招标采购</w:t>
      </w:r>
    </w:p>
    <w:p w14:paraId="278DDEA5">
      <w:pPr>
        <w:pStyle w:val="2"/>
        <w:bidi w:val="0"/>
        <w:rPr>
          <w:rFonts w:hint="eastAsia"/>
        </w:rPr>
      </w:pPr>
      <w:r>
        <w:rPr>
          <w:rFonts w:hint="eastAsia"/>
        </w:rPr>
        <w:t>5.标的</w:t>
      </w:r>
    </w:p>
    <w:p w14:paraId="610713F6">
      <w:pPr>
        <w:pStyle w:val="2"/>
        <w:bidi w:val="0"/>
        <w:rPr>
          <w:rFonts w:hint="eastAsia"/>
        </w:rPr>
      </w:pPr>
      <w:r>
        <w:rPr>
          <w:rFonts w:hint="eastAsia"/>
        </w:rPr>
        <w:t>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931"/>
        <w:gridCol w:w="1060"/>
        <w:gridCol w:w="2740"/>
      </w:tblGrid>
      <w:tr w14:paraId="0991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39BA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2045B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标的编号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07200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9348A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4B528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2C82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83B3D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C15099898000013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C4DDF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EE45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具体信息，详见采购文件</w:t>
            </w:r>
          </w:p>
        </w:tc>
      </w:tr>
    </w:tbl>
    <w:p w14:paraId="09D90D3C">
      <w:pPr>
        <w:pStyle w:val="2"/>
        <w:bidi w:val="0"/>
        <w:rPr>
          <w:rFonts w:hint="eastAsia"/>
        </w:rPr>
      </w:pPr>
    </w:p>
    <w:p w14:paraId="3E5BD9AD">
      <w:pPr>
        <w:pStyle w:val="2"/>
        <w:bidi w:val="0"/>
        <w:rPr>
          <w:rFonts w:hint="eastAsia"/>
        </w:rPr>
      </w:pPr>
      <w:r>
        <w:rPr>
          <w:rFonts w:hint="eastAsia"/>
        </w:rPr>
        <w:t>6.项目预算</w:t>
      </w:r>
    </w:p>
    <w:p w14:paraId="5A454030">
      <w:pPr>
        <w:pStyle w:val="2"/>
        <w:bidi w:val="0"/>
        <w:rPr>
          <w:rFonts w:hint="eastAsia"/>
        </w:rPr>
      </w:pPr>
      <w:r>
        <w:rPr>
          <w:rFonts w:hint="eastAsia"/>
        </w:rPr>
        <w:t>      54700000.00元</w:t>
      </w:r>
    </w:p>
    <w:p w14:paraId="3A8BD6A5">
      <w:pPr>
        <w:pStyle w:val="2"/>
        <w:bidi w:val="0"/>
        <w:rPr>
          <w:rFonts w:hint="eastAsia"/>
        </w:rPr>
      </w:pPr>
      <w:r>
        <w:rPr>
          <w:rFonts w:hint="eastAsia"/>
        </w:rPr>
        <w:t>7.投标人资格要求</w:t>
      </w:r>
    </w:p>
    <w:p w14:paraId="49F3869F">
      <w:pPr>
        <w:pStyle w:val="2"/>
        <w:bidi w:val="0"/>
        <w:rPr>
          <w:rFonts w:hint="eastAsia"/>
        </w:rPr>
      </w:pPr>
      <w:r>
        <w:rPr>
          <w:rFonts w:hint="eastAsia"/>
        </w:rPr>
        <w:t>      7.1本次招标要求投标人须具备相关资质及类似业绩，并具有与本招标项目相应的供货能力。</w:t>
      </w:r>
    </w:p>
    <w:p w14:paraId="144071C0">
      <w:pPr>
        <w:pStyle w:val="2"/>
        <w:bidi w:val="0"/>
        <w:rPr>
          <w:rFonts w:hint="eastAsia"/>
        </w:rPr>
      </w:pPr>
      <w:r>
        <w:rPr>
          <w:rFonts w:hint="eastAsia"/>
        </w:rPr>
        <w:t>      7.2在中国境内注册具有独立法人资格的企业单位，具有独立承担民事责任的能力。</w:t>
      </w:r>
    </w:p>
    <w:p w14:paraId="34C58413">
      <w:pPr>
        <w:pStyle w:val="2"/>
        <w:bidi w:val="0"/>
        <w:rPr>
          <w:rFonts w:hint="eastAsia"/>
        </w:rPr>
      </w:pPr>
      <w:r>
        <w:rPr>
          <w:rFonts w:hint="eastAsia"/>
        </w:rPr>
        <w:t>      7.3投标人具有良好的营业财务状况，并提供上一年度的完整会计年度资产负债表和损益表，具有良好的银行资信和商业信誉，没有处于被责令停业或破产状态，且资产未被重组、接管和冻结。</w:t>
      </w:r>
    </w:p>
    <w:p w14:paraId="5183CD10">
      <w:pPr>
        <w:pStyle w:val="2"/>
        <w:bidi w:val="0"/>
        <w:rPr>
          <w:rFonts w:hint="eastAsia"/>
        </w:rPr>
      </w:pPr>
      <w:r>
        <w:rPr>
          <w:rFonts w:hint="eastAsia"/>
        </w:rPr>
        <w:t>      7.4最近三年内没有骗取中标和严重违约等重大违法记录。</w:t>
      </w:r>
    </w:p>
    <w:p w14:paraId="12DAFF8C">
      <w:pPr>
        <w:pStyle w:val="2"/>
        <w:bidi w:val="0"/>
        <w:rPr>
          <w:rFonts w:hint="eastAsia"/>
        </w:rPr>
      </w:pPr>
      <w:r>
        <w:rPr>
          <w:rFonts w:hint="eastAsia"/>
        </w:rPr>
        <w:t>      7.5具有依法缴纳税收和社会保障资金的良好记录。</w:t>
      </w:r>
    </w:p>
    <w:p w14:paraId="72011DFC">
      <w:pPr>
        <w:pStyle w:val="2"/>
        <w:bidi w:val="0"/>
        <w:rPr>
          <w:rFonts w:hint="eastAsia"/>
        </w:rPr>
      </w:pPr>
      <w:r>
        <w:rPr>
          <w:rFonts w:hint="eastAsia"/>
        </w:rPr>
        <w:t>      7.6具有履行合同所必需的设备和专业技术能力。</w:t>
      </w:r>
    </w:p>
    <w:p w14:paraId="0FDA9203">
      <w:pPr>
        <w:pStyle w:val="2"/>
        <w:bidi w:val="0"/>
        <w:rPr>
          <w:rFonts w:hint="eastAsia"/>
        </w:rPr>
      </w:pPr>
      <w:r>
        <w:rPr>
          <w:rFonts w:hint="eastAsia"/>
        </w:rPr>
        <w:t>      7.7参加本项目采购活动前三年内，未被列为失信被执行人。允许联合体投标的，联合体中所有成员均未被列为失信被执行人。</w:t>
      </w:r>
    </w:p>
    <w:p w14:paraId="648556D0">
      <w:pPr>
        <w:pStyle w:val="2"/>
        <w:bidi w:val="0"/>
        <w:rPr>
          <w:rFonts w:hint="eastAsia"/>
        </w:rPr>
      </w:pPr>
      <w:r>
        <w:rPr>
          <w:rFonts w:hint="eastAsia"/>
        </w:rPr>
        <w:t>      7.8本次招标不接受联合体投标。</w:t>
      </w:r>
    </w:p>
    <w:p w14:paraId="6E02DBFA">
      <w:pPr>
        <w:pStyle w:val="2"/>
        <w:bidi w:val="0"/>
        <w:rPr>
          <w:rFonts w:hint="eastAsia"/>
        </w:rPr>
      </w:pPr>
      <w:r>
        <w:rPr>
          <w:rFonts w:hint="eastAsia"/>
        </w:rPr>
        <w:t>      7.9其他具体要求可见浪潮电子采购平台公告及采购文件。</w:t>
      </w:r>
    </w:p>
    <w:p w14:paraId="2B10B764">
      <w:pPr>
        <w:pStyle w:val="2"/>
        <w:bidi w:val="0"/>
        <w:rPr>
          <w:rFonts w:hint="eastAsia"/>
        </w:rPr>
      </w:pPr>
      <w:r>
        <w:rPr>
          <w:rFonts w:hint="eastAsia"/>
        </w:rPr>
        <w:t>8.招标文件的获取</w:t>
      </w:r>
    </w:p>
    <w:p w14:paraId="0BEC3434">
      <w:pPr>
        <w:pStyle w:val="2"/>
        <w:bidi w:val="0"/>
        <w:rPr>
          <w:rFonts w:hint="eastAsia"/>
        </w:rPr>
      </w:pPr>
      <w:r>
        <w:rPr>
          <w:rFonts w:hint="eastAsia"/>
        </w:rPr>
        <w:t>      8.1凡有意参加投标者，请于2025-04-04 09:00:00至 2025-04-11 09:00:00（北京时间，下同)，登录浪潮电子采购平台（https://scs.inspur.com/）下载电子文件。</w:t>
      </w:r>
    </w:p>
    <w:p w14:paraId="5AA8059F">
      <w:pPr>
        <w:pStyle w:val="2"/>
        <w:bidi w:val="0"/>
        <w:rPr>
          <w:rFonts w:hint="eastAsia"/>
        </w:rPr>
      </w:pPr>
      <w:r>
        <w:rPr>
          <w:rFonts w:hint="eastAsia"/>
        </w:rPr>
        <w:t>      8.2招标文件每套售价0.00元，售后不退。</w:t>
      </w:r>
    </w:p>
    <w:p w14:paraId="75155514">
      <w:pPr>
        <w:pStyle w:val="2"/>
        <w:bidi w:val="0"/>
        <w:rPr>
          <w:rFonts w:hint="eastAsia"/>
        </w:rPr>
      </w:pPr>
      <w:r>
        <w:rPr>
          <w:rFonts w:hint="eastAsia"/>
        </w:rPr>
        <w:t>9.投标文件的递交及开标</w:t>
      </w:r>
    </w:p>
    <w:p w14:paraId="11E05E0B">
      <w:pPr>
        <w:pStyle w:val="2"/>
        <w:bidi w:val="0"/>
        <w:rPr>
          <w:rFonts w:hint="eastAsia"/>
        </w:rPr>
      </w:pPr>
      <w:r>
        <w:rPr>
          <w:rFonts w:hint="eastAsia"/>
        </w:rPr>
        <w:t>      9.1投标文件递交的截止时间（投标截止时间，下同）为2025-04-11 09:00:00，投标人应在截止时间前通过浪潮电子采购平台（https://scs.inspur.com/）递交电子投标文件。</w:t>
      </w:r>
    </w:p>
    <w:p w14:paraId="79043D90">
      <w:pPr>
        <w:pStyle w:val="2"/>
        <w:bidi w:val="0"/>
        <w:rPr>
          <w:rFonts w:hint="eastAsia"/>
        </w:rPr>
      </w:pPr>
      <w:r>
        <w:rPr>
          <w:rFonts w:hint="eastAsia"/>
        </w:rPr>
        <w:t>      9.2逾期送达的投标文件，电子采购平台将予以拒收。</w:t>
      </w:r>
    </w:p>
    <w:p w14:paraId="5BBEBC9E">
      <w:pPr>
        <w:pStyle w:val="2"/>
        <w:bidi w:val="0"/>
        <w:rPr>
          <w:rFonts w:hint="eastAsia"/>
        </w:rPr>
      </w:pPr>
      <w:r>
        <w:rPr>
          <w:rFonts w:hint="eastAsia"/>
        </w:rPr>
        <w:t>      9.3项目开标时间为2025-04-11 09:00:00，投标人应准时参加投标活动并在线签到，未签到的视为承认开标记录，事后对开标结果提出任何异议无效。</w:t>
      </w:r>
    </w:p>
    <w:p w14:paraId="6793CA3F">
      <w:pPr>
        <w:pStyle w:val="2"/>
        <w:bidi w:val="0"/>
        <w:rPr>
          <w:rFonts w:hint="eastAsia"/>
        </w:rPr>
      </w:pPr>
      <w:r>
        <w:rPr>
          <w:rFonts w:hint="eastAsia"/>
        </w:rPr>
        <w:t>10.发布公告的媒介</w:t>
      </w:r>
    </w:p>
    <w:p w14:paraId="6F2F7C88">
      <w:pPr>
        <w:pStyle w:val="2"/>
        <w:bidi w:val="0"/>
        <w:rPr>
          <w:rFonts w:hint="eastAsia"/>
        </w:rPr>
      </w:pPr>
      <w:r>
        <w:rPr>
          <w:rFonts w:hint="eastAsia"/>
        </w:rPr>
        <w:t>       本次招标公告同时在浪潮电子采购平台（https://scs.inspur.com/）、阳光采购服务平台（http://www.ygcgfw.com）上发布，公示开始时间：自公告发布之日起，请于2025-04-11 09:00:00前响应，并确认是否参加投标，响应文件递交地址为：（https://scs.inspur.com/），截止时间前未响应者无法参与投标。</w:t>
      </w:r>
    </w:p>
    <w:p w14:paraId="4F514E08">
      <w:pPr>
        <w:pStyle w:val="2"/>
        <w:bidi w:val="0"/>
        <w:rPr>
          <w:rFonts w:hint="eastAsia"/>
        </w:rPr>
      </w:pPr>
      <w:r>
        <w:rPr>
          <w:rFonts w:hint="eastAsia"/>
        </w:rPr>
        <w:t>11.违法违规操作的处罚</w:t>
      </w:r>
    </w:p>
    <w:p w14:paraId="180C571C">
      <w:pPr>
        <w:pStyle w:val="2"/>
        <w:bidi w:val="0"/>
        <w:rPr>
          <w:rFonts w:hint="eastAsia"/>
        </w:rPr>
      </w:pPr>
      <w:r>
        <w:rPr>
          <w:rFonts w:hint="eastAsia"/>
        </w:rPr>
        <w:t>       投标人出现如下违法违规行为，中标结果无效，并永久取消投标资格，缴纳的保证金将不予退还，情节严重的将追究法律责任。</w:t>
      </w:r>
    </w:p>
    <w:p w14:paraId="536E38F9">
      <w:pPr>
        <w:pStyle w:val="2"/>
        <w:bidi w:val="0"/>
        <w:rPr>
          <w:rFonts w:hint="eastAsia"/>
        </w:rPr>
      </w:pPr>
      <w:r>
        <w:rPr>
          <w:rFonts w:hint="eastAsia"/>
        </w:rPr>
        <w:t>       1).投标人相互串通投标报价</w:t>
      </w:r>
    </w:p>
    <w:p w14:paraId="3DF0DECE">
      <w:pPr>
        <w:pStyle w:val="2"/>
        <w:bidi w:val="0"/>
        <w:rPr>
          <w:rFonts w:hint="eastAsia"/>
        </w:rPr>
      </w:pPr>
      <w:r>
        <w:rPr>
          <w:rFonts w:hint="eastAsia"/>
        </w:rPr>
        <w:t>       2).投标人与浪潮内部人员串通投标报价</w:t>
      </w:r>
    </w:p>
    <w:p w14:paraId="5E81E5E0">
      <w:pPr>
        <w:pStyle w:val="2"/>
        <w:bidi w:val="0"/>
        <w:rPr>
          <w:rFonts w:hint="eastAsia"/>
        </w:rPr>
      </w:pPr>
      <w:r>
        <w:rPr>
          <w:rFonts w:hint="eastAsia"/>
        </w:rPr>
        <w:t>       3).投标人虚假报价，拒绝依投标价格签订合同或拒绝履行合同规定之义务</w:t>
      </w:r>
    </w:p>
    <w:p w14:paraId="243C3184">
      <w:pPr>
        <w:pStyle w:val="2"/>
        <w:bidi w:val="0"/>
        <w:rPr>
          <w:rFonts w:hint="eastAsia"/>
        </w:rPr>
      </w:pPr>
      <w:r>
        <w:rPr>
          <w:rFonts w:hint="eastAsia"/>
        </w:rPr>
        <w:t>       4).其他违法违规行为</w:t>
      </w:r>
    </w:p>
    <w:p w14:paraId="05BFD57E">
      <w:pPr>
        <w:pStyle w:val="2"/>
        <w:bidi w:val="0"/>
        <w:rPr>
          <w:rFonts w:hint="eastAsia"/>
        </w:rPr>
      </w:pPr>
      <w:r>
        <w:rPr>
          <w:rFonts w:hint="eastAsia"/>
        </w:rPr>
        <w:t>12.联系方式</w:t>
      </w:r>
    </w:p>
    <w:p w14:paraId="6AA17291">
      <w:pPr>
        <w:pStyle w:val="2"/>
        <w:bidi w:val="0"/>
        <w:rPr>
          <w:rFonts w:hint="eastAsia"/>
        </w:rPr>
      </w:pPr>
      <w:r>
        <w:rPr>
          <w:rFonts w:hint="eastAsia"/>
        </w:rPr>
        <w:t>       招 标 人：浪潮计算机科技有限公司</w:t>
      </w:r>
    </w:p>
    <w:p w14:paraId="2540811C">
      <w:pPr>
        <w:pStyle w:val="2"/>
        <w:bidi w:val="0"/>
        <w:rPr>
          <w:rFonts w:hint="eastAsia"/>
        </w:rPr>
      </w:pPr>
      <w:r>
        <w:rPr>
          <w:rFonts w:hint="eastAsia"/>
        </w:rPr>
        <w:t>       地     址：济南市高新区浪潮路1036号</w:t>
      </w:r>
    </w:p>
    <w:p w14:paraId="2CEF5F9F">
      <w:pPr>
        <w:pStyle w:val="2"/>
        <w:bidi w:val="0"/>
        <w:rPr>
          <w:rFonts w:hint="eastAsia"/>
        </w:rPr>
      </w:pPr>
      <w:r>
        <w:rPr>
          <w:rFonts w:hint="eastAsia"/>
        </w:rPr>
        <w:t>       联 系 人:  王家宁</w:t>
      </w:r>
    </w:p>
    <w:p w14:paraId="16B4FBE3">
      <w:pPr>
        <w:pStyle w:val="2"/>
        <w:bidi w:val="0"/>
        <w:rPr>
          <w:rFonts w:hint="eastAsia"/>
        </w:rPr>
      </w:pPr>
      <w:r>
        <w:rPr>
          <w:rFonts w:hint="eastAsia"/>
        </w:rPr>
        <w:t>       电     话：18396840980</w:t>
      </w:r>
    </w:p>
    <w:p w14:paraId="51700440">
      <w:pPr>
        <w:pStyle w:val="2"/>
        <w:bidi w:val="0"/>
        <w:rPr>
          <w:rFonts w:hint="eastAsia"/>
        </w:rPr>
      </w:pPr>
      <w:r>
        <w:rPr>
          <w:rFonts w:hint="eastAsia"/>
        </w:rPr>
        <w:t>13.平台服务</w:t>
      </w:r>
    </w:p>
    <w:p w14:paraId="2D6EBEB3">
      <w:pPr>
        <w:pStyle w:val="2"/>
        <w:bidi w:val="0"/>
        <w:rPr>
          <w:rFonts w:hint="eastAsia"/>
        </w:rPr>
      </w:pPr>
      <w:r>
        <w:rPr>
          <w:rFonts w:hint="eastAsia"/>
        </w:rPr>
        <w:t>       投标过程中，报价操作问题及CA证书问题请咨询：</w:t>
      </w:r>
    </w:p>
    <w:p w14:paraId="5A762CA6">
      <w:pPr>
        <w:pStyle w:val="2"/>
        <w:bidi w:val="0"/>
        <w:rPr>
          <w:rFonts w:hint="eastAsia"/>
        </w:rPr>
      </w:pPr>
      <w:r>
        <w:rPr>
          <w:rFonts w:hint="eastAsia"/>
        </w:rPr>
        <w:t>       电话：400-018-7703，服务时间：工作日（9:00-17:30）</w:t>
      </w:r>
    </w:p>
    <w:p w14:paraId="309BF210">
      <w:pPr>
        <w:pStyle w:val="2"/>
        <w:bidi w:val="0"/>
        <w:rPr>
          <w:rFonts w:hint="eastAsia"/>
        </w:rPr>
      </w:pPr>
      <w:r>
        <w:rPr>
          <w:rFonts w:hint="eastAsia"/>
        </w:rPr>
        <w:t>       报价操作问题请添加QQ：2219981533</w:t>
      </w:r>
    </w:p>
    <w:p w14:paraId="3F3145C1">
      <w:pPr>
        <w:pStyle w:val="2"/>
        <w:bidi w:val="0"/>
        <w:rPr>
          <w:rFonts w:hint="eastAsia"/>
        </w:rPr>
      </w:pPr>
      <w:r>
        <w:rPr>
          <w:rFonts w:hint="eastAsia"/>
        </w:rPr>
        <w:t>       CA 证书问题请添加 QQ：2380059991</w:t>
      </w:r>
    </w:p>
    <w:p w14:paraId="3CAB9134">
      <w:pPr>
        <w:pStyle w:val="2"/>
        <w:bidi w:val="0"/>
        <w:rPr>
          <w:rFonts w:hint="eastAsia"/>
        </w:rPr>
      </w:pPr>
      <w:r>
        <w:rPr>
          <w:rFonts w:hint="eastAsia"/>
        </w:rPr>
        <w:t>       投标操作问题请首先通过浪潮电子采购平台网站（https://scs.inspur.com/）右侧边栏“智能客服”获取最新操作指南及常见问题解决方案，也可直接咨询在线客服。</w:t>
      </w:r>
    </w:p>
    <w:p w14:paraId="6D8EF303">
      <w:pPr>
        <w:pStyle w:val="2"/>
        <w:bidi w:val="0"/>
        <w:rPr>
          <w:rFonts w:hint="eastAsia"/>
        </w:rPr>
      </w:pPr>
      <w:r>
        <w:rPr>
          <w:rFonts w:hint="eastAsia"/>
        </w:rPr>
        <w:t>       请注意：在公告期间，各投标单位应随时关注招标文件及标书补遗等内容。</w:t>
      </w:r>
    </w:p>
    <w:p w14:paraId="2EB8C45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8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1102</Words>
  <Characters>1473</Characters>
  <Lines>0</Lines>
  <Paragraphs>0</Paragraphs>
  <TotalTime>0</TotalTime>
  <ScaleCrop>false</ScaleCrop>
  <LinksUpToDate>false</LinksUpToDate>
  <CharactersWithSpaces>1729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2025-04-07T02:43:11Z</dcterms:created>
  <dc:creator>28039</dc:creator>
  <cp:lastModifiedBy>沫燃 *</cp:lastModifiedBy>
  <dcterms:modified xsi:type="dcterms:W3CDTF">2025-04-07T02:43:23Z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A0C77FA57EDD4696AFCB877169F96B1C_12</vt:lpwstr>
  </property>
</Properties>
</file>