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1409"/>
        <w:gridCol w:w="3512"/>
        <w:gridCol w:w="1414"/>
        <w:gridCol w:w="2021"/>
      </w:tblGrid>
      <w:tr w14:paraId="2A8945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1B99A6D6">
            <w:pPr>
              <w:pStyle w:val="2"/>
              <w:bidi w:val="0"/>
            </w:pPr>
            <w:r>
              <w:rPr>
                <w:lang w:val="en-US" w:eastAsia="zh-CN"/>
              </w:rPr>
              <w:t>项目名称</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8FD5BF2">
            <w:pPr>
              <w:pStyle w:val="2"/>
              <w:bidi w:val="0"/>
            </w:pPr>
            <w:bookmarkStart w:id="0" w:name="_GoBack"/>
            <w:r>
              <w:rPr>
                <w:lang w:val="en-US" w:eastAsia="zh-CN"/>
              </w:rPr>
              <w:t>宁南县南丝路集团银鸿丝业有限公司2025年生丝运输项目</w:t>
            </w:r>
            <w:bookmarkEnd w:id="0"/>
          </w:p>
        </w:tc>
        <w:tc>
          <w:tcPr>
            <w:tcW w:w="0" w:type="auto"/>
            <w:shd w:val="clear"/>
            <w:tcMar>
              <w:top w:w="0" w:type="dxa"/>
              <w:left w:w="0" w:type="dxa"/>
              <w:bottom w:w="0" w:type="dxa"/>
              <w:right w:w="0" w:type="dxa"/>
            </w:tcMar>
            <w:vAlign w:val="center"/>
          </w:tcPr>
          <w:p w14:paraId="40BD2F30">
            <w:pPr>
              <w:pStyle w:val="2"/>
              <w:bidi w:val="0"/>
            </w:pPr>
            <w:r>
              <w:rPr>
                <w:lang w:val="en-US" w:eastAsia="zh-CN"/>
              </w:rPr>
              <w:t>项目编号</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89CC553">
            <w:pPr>
              <w:pStyle w:val="2"/>
              <w:bidi w:val="0"/>
            </w:pPr>
            <w:r>
              <w:rPr>
                <w:lang w:val="en-US" w:eastAsia="zh-CN"/>
              </w:rPr>
              <w:t>SWUEECG202506505</w:t>
            </w:r>
          </w:p>
        </w:tc>
      </w:tr>
      <w:tr w14:paraId="6C0228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3729A868">
            <w:pPr>
              <w:pStyle w:val="2"/>
              <w:bidi w:val="0"/>
            </w:pPr>
            <w:r>
              <w:rPr>
                <w:lang w:val="en-US" w:eastAsia="zh-CN"/>
              </w:rPr>
              <w:t>标段名称</w:t>
            </w:r>
          </w:p>
        </w:tc>
        <w:tc>
          <w:tcPr>
            <w:tcW w:w="0" w:type="auto"/>
            <w:gridSpan w:val="3"/>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BCF2A4D">
            <w:pPr>
              <w:pStyle w:val="2"/>
              <w:bidi w:val="0"/>
            </w:pPr>
            <w:r>
              <w:rPr>
                <w:lang w:val="en-US" w:eastAsia="zh-CN"/>
              </w:rPr>
              <w:t>生丝运输</w:t>
            </w:r>
          </w:p>
        </w:tc>
      </w:tr>
      <w:tr w14:paraId="0293D1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67E13C7A">
            <w:pPr>
              <w:pStyle w:val="2"/>
              <w:bidi w:val="0"/>
            </w:pPr>
            <w:r>
              <w:rPr>
                <w:lang w:val="en-US" w:eastAsia="zh-CN"/>
              </w:rPr>
              <w:t>采购方式</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39589E4">
            <w:pPr>
              <w:pStyle w:val="2"/>
              <w:bidi w:val="0"/>
            </w:pPr>
            <w:r>
              <w:rPr>
                <w:lang w:val="en-US" w:eastAsia="zh-CN"/>
              </w:rPr>
              <w:t>公开招标</w:t>
            </w:r>
          </w:p>
        </w:tc>
        <w:tc>
          <w:tcPr>
            <w:tcW w:w="0" w:type="auto"/>
            <w:shd w:val="clear"/>
            <w:tcMar>
              <w:top w:w="0" w:type="dxa"/>
              <w:left w:w="0" w:type="dxa"/>
              <w:bottom w:w="0" w:type="dxa"/>
              <w:right w:w="0" w:type="dxa"/>
            </w:tcMar>
            <w:vAlign w:val="center"/>
          </w:tcPr>
          <w:p w14:paraId="25C7D2A7">
            <w:pPr>
              <w:pStyle w:val="2"/>
              <w:bidi w:val="0"/>
            </w:pPr>
            <w:r>
              <w:rPr>
                <w:lang w:val="en-US" w:eastAsia="zh-CN"/>
              </w:rPr>
              <w:t>招采类型</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EA7E2AC">
            <w:pPr>
              <w:pStyle w:val="2"/>
              <w:bidi w:val="0"/>
            </w:pPr>
            <w:r>
              <w:rPr>
                <w:lang w:val="en-US" w:eastAsia="zh-CN"/>
              </w:rPr>
              <w:t>服务类</w:t>
            </w:r>
          </w:p>
        </w:tc>
      </w:tr>
      <w:tr w14:paraId="39D797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220ADE6D">
            <w:pPr>
              <w:pStyle w:val="2"/>
              <w:bidi w:val="0"/>
            </w:pPr>
            <w:r>
              <w:rPr>
                <w:lang w:val="en-US" w:eastAsia="zh-CN"/>
              </w:rPr>
              <w:t>招标文件获取开始时间</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3890D38">
            <w:pPr>
              <w:pStyle w:val="2"/>
              <w:bidi w:val="0"/>
            </w:pPr>
            <w:r>
              <w:rPr>
                <w:lang w:val="en-US" w:eastAsia="zh-CN"/>
              </w:rPr>
              <w:t>2025-04-04 09:00:00</w:t>
            </w:r>
          </w:p>
        </w:tc>
        <w:tc>
          <w:tcPr>
            <w:tcW w:w="0" w:type="auto"/>
            <w:shd w:val="clear"/>
            <w:tcMar>
              <w:top w:w="0" w:type="dxa"/>
              <w:left w:w="0" w:type="dxa"/>
              <w:bottom w:w="0" w:type="dxa"/>
              <w:right w:w="0" w:type="dxa"/>
            </w:tcMar>
            <w:vAlign w:val="center"/>
          </w:tcPr>
          <w:p w14:paraId="2F94F3DE">
            <w:pPr>
              <w:pStyle w:val="2"/>
              <w:bidi w:val="0"/>
            </w:pPr>
            <w:r>
              <w:rPr>
                <w:lang w:val="en-US" w:eastAsia="zh-CN"/>
              </w:rPr>
              <w:t>招标文件获取截止时间</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9374A6A">
            <w:pPr>
              <w:pStyle w:val="2"/>
              <w:bidi w:val="0"/>
            </w:pPr>
            <w:r>
              <w:rPr>
                <w:lang w:val="en-US" w:eastAsia="zh-CN"/>
              </w:rPr>
              <w:t>2025-04-11 17:00:00</w:t>
            </w:r>
          </w:p>
        </w:tc>
      </w:tr>
      <w:tr w14:paraId="779CFF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634E2B0F">
            <w:pPr>
              <w:pStyle w:val="2"/>
              <w:bidi w:val="0"/>
            </w:pPr>
            <w:r>
              <w:rPr>
                <w:lang w:val="en-US" w:eastAsia="zh-CN"/>
              </w:rPr>
              <w:t>开标时间</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C6F9815">
            <w:pPr>
              <w:pStyle w:val="2"/>
              <w:bidi w:val="0"/>
            </w:pPr>
            <w:r>
              <w:rPr>
                <w:lang w:val="en-US" w:eastAsia="zh-CN"/>
              </w:rPr>
              <w:t>2025-04-24 15:00:00</w:t>
            </w:r>
          </w:p>
        </w:tc>
        <w:tc>
          <w:tcPr>
            <w:tcW w:w="0" w:type="auto"/>
            <w:shd w:val="clear"/>
            <w:tcMar>
              <w:top w:w="0" w:type="dxa"/>
              <w:left w:w="0" w:type="dxa"/>
              <w:bottom w:w="0" w:type="dxa"/>
              <w:right w:w="0" w:type="dxa"/>
            </w:tcMar>
            <w:vAlign w:val="center"/>
          </w:tcPr>
          <w:p w14:paraId="09B9E39F">
            <w:pPr>
              <w:pStyle w:val="2"/>
              <w:bidi w:val="0"/>
            </w:pPr>
            <w:r>
              <w:rPr>
                <w:lang w:val="en-US" w:eastAsia="zh-CN"/>
              </w:rPr>
              <w:t>招标代理机构</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CA9D738">
            <w:pPr>
              <w:pStyle w:val="2"/>
              <w:bidi w:val="0"/>
            </w:pPr>
            <w:r>
              <w:rPr>
                <w:lang w:val="en-US" w:eastAsia="zh-CN"/>
              </w:rPr>
              <w:t>四川宁静致远招标代理有限公司</w:t>
            </w:r>
          </w:p>
        </w:tc>
      </w:tr>
    </w:tbl>
    <w:p w14:paraId="5DE6869E">
      <w:pPr>
        <w:pStyle w:val="2"/>
        <w:bidi w:val="0"/>
      </w:pPr>
      <w:r>
        <w:t>四川宁静致远招标代理有限公司受宁南县南丝路集团银鸿丝业有限公司委托，拟对宁南县南丝路集团银鸿丝业有限公司2025年生丝</w:t>
      </w:r>
      <w:r>
        <w:rPr>
          <w:rFonts w:hint="eastAsia"/>
        </w:rPr>
        <w:t>运输项目进行公开招标，兹邀请符合本次招标要求的供应商参加投标。</w:t>
      </w:r>
    </w:p>
    <w:p w14:paraId="3405E39C">
      <w:pPr>
        <w:pStyle w:val="2"/>
        <w:bidi w:val="0"/>
      </w:pPr>
      <w:r>
        <w:rPr>
          <w:rFonts w:hint="eastAsia"/>
        </w:rPr>
        <w:t>一、项目基本情况</w:t>
      </w:r>
    </w:p>
    <w:p w14:paraId="3EB4061D">
      <w:pPr>
        <w:pStyle w:val="2"/>
        <w:bidi w:val="0"/>
      </w:pPr>
      <w:r>
        <w:rPr>
          <w:rFonts w:hint="eastAsia"/>
        </w:rPr>
        <w:t>项目编号：SWUEECG202506505</w:t>
      </w:r>
    </w:p>
    <w:p w14:paraId="15F031FC">
      <w:pPr>
        <w:pStyle w:val="2"/>
        <w:bidi w:val="0"/>
      </w:pPr>
      <w:r>
        <w:rPr>
          <w:rFonts w:hint="eastAsia"/>
        </w:rPr>
        <w:t>项目名称：宁南县南丝路集团银鸿丝业有限公司2025年生丝运输项目</w:t>
      </w:r>
    </w:p>
    <w:p w14:paraId="11087F33">
      <w:pPr>
        <w:pStyle w:val="2"/>
        <w:bidi w:val="0"/>
      </w:pPr>
      <w:r>
        <w:rPr>
          <w:rFonts w:hint="eastAsia"/>
        </w:rPr>
        <w:t>资金金额：1155000.00元（单价：1650元/吨）</w:t>
      </w:r>
    </w:p>
    <w:p w14:paraId="5693272A">
      <w:pPr>
        <w:pStyle w:val="2"/>
        <w:bidi w:val="0"/>
      </w:pPr>
      <w:r>
        <w:rPr>
          <w:rFonts w:hint="eastAsia"/>
        </w:rPr>
        <w:t>二、采购项目简介：本项目1个包（详见招标文件第六章）</w:t>
      </w:r>
    </w:p>
    <w:p w14:paraId="5E54EB93">
      <w:pPr>
        <w:pStyle w:val="2"/>
        <w:bidi w:val="0"/>
      </w:pPr>
      <w:r>
        <w:rPr>
          <w:rFonts w:hint="eastAsia"/>
        </w:rPr>
        <w:t>三、投标人参加本次政府采购活动应具备资格条件要求详见本文件第四章，资格条件证明材料详见本文件第五章。</w:t>
      </w:r>
    </w:p>
    <w:p w14:paraId="7F4B82A2">
      <w:pPr>
        <w:pStyle w:val="2"/>
        <w:bidi w:val="0"/>
      </w:pPr>
      <w:r>
        <w:rPr>
          <w:rFonts w:hint="eastAsia"/>
        </w:rPr>
        <w:t>四、拒绝参加本次采购活动的投标人</w:t>
      </w:r>
    </w:p>
    <w:p w14:paraId="6AD1323C">
      <w:pPr>
        <w:pStyle w:val="2"/>
        <w:bidi w:val="0"/>
      </w:pPr>
      <w:r>
        <w:rPr>
          <w:rFonts w:hint="eastAsia"/>
        </w:rPr>
        <w:t>根据《关于在政府采购活动中查询及使用信用记录有关问题的通知》（财库〔2016〕125号）的要求，采购代理机构将通过“信用中国”网站（www.creditchina.gov.cn）、“中国政府采购网”网站（www.ccgp.gov.cn）等渠道查询投标人在采购公告发布之日后的信用记录并保存信用记录结果网页截图，拒绝列入失信被执行人、重大税收违法案件当事人名单、政府采购严重违法失信行为记录名单中的投标人参加本项目的采购活动。</w:t>
      </w:r>
    </w:p>
    <w:p w14:paraId="4E7A73C6">
      <w:pPr>
        <w:pStyle w:val="2"/>
        <w:bidi w:val="0"/>
      </w:pPr>
      <w:r>
        <w:rPr>
          <w:rFonts w:hint="eastAsia"/>
        </w:rPr>
        <w:t>五、招标文件获取时间、方式：</w:t>
      </w:r>
    </w:p>
    <w:p w14:paraId="0FF49322">
      <w:pPr>
        <w:pStyle w:val="2"/>
        <w:bidi w:val="0"/>
      </w:pPr>
      <w:r>
        <w:rPr>
          <w:rFonts w:hint="eastAsia"/>
        </w:rPr>
        <w:t>(一）招标文件获取时间（即报名时间）：自2025年04月04日9:00至2025年04月11日17:00（北京时间）。</w:t>
      </w:r>
    </w:p>
    <w:p w14:paraId="64A9FC7F">
      <w:pPr>
        <w:pStyle w:val="2"/>
        <w:bidi w:val="0"/>
      </w:pPr>
      <w:r>
        <w:rPr>
          <w:rFonts w:hint="eastAsia"/>
        </w:rPr>
        <w:t>（二）获取招标文件方式：凡有意参与本项目的潜在投标人，请于获取招标文件时间内注册并登录《凉山国企阳光采购服务平台》（http://lsz.swueecg.com/#/index），按照网上操作流程（资料下载－供应商操作手册）获取招标文件。</w:t>
      </w:r>
    </w:p>
    <w:p w14:paraId="3AD3FAAB">
      <w:pPr>
        <w:pStyle w:val="2"/>
        <w:bidi w:val="0"/>
      </w:pPr>
      <w:r>
        <w:rPr>
          <w:rFonts w:hint="eastAsia"/>
        </w:rPr>
        <w:t>（三）获取招标文件费用：人民币280元/份，须通过供应商银行账户转账方式交纳招标文件获取费用（不接收个人转账，招标文件售后不退，投标资格不能转让），转账前请核实招采平台转账页面的“项目信息”，认真阅读“注意事项”并按照“支付信息”进行转账。（招标文件获取费用以费用到达指定账户为准，在文件获取截止时间内未到账的不能获取招标文件）。</w:t>
      </w:r>
    </w:p>
    <w:p w14:paraId="671774F2">
      <w:pPr>
        <w:pStyle w:val="2"/>
        <w:bidi w:val="0"/>
      </w:pPr>
      <w:r>
        <w:rPr>
          <w:rFonts w:hint="eastAsia"/>
        </w:rPr>
        <w:t>六、投标截止时间：2025年04月24日15：00（北京时间）。</w:t>
      </w:r>
    </w:p>
    <w:p w14:paraId="706A7109">
      <w:pPr>
        <w:pStyle w:val="2"/>
        <w:bidi w:val="0"/>
      </w:pPr>
      <w:r>
        <w:rPr>
          <w:rFonts w:hint="eastAsia"/>
        </w:rPr>
        <w:t>开标时间：2025年04月24日15：00（北京时间）。</w:t>
      </w:r>
    </w:p>
    <w:p w14:paraId="478F6F12">
      <w:pPr>
        <w:pStyle w:val="2"/>
        <w:bidi w:val="0"/>
      </w:pPr>
      <w:r>
        <w:rPr>
          <w:rFonts w:hint="eastAsia"/>
        </w:rPr>
        <w:t>投标文件必须在投标截止时间前密封送达开标地点。逾期送达的投标文件恕不接收。（文件接收时间：2025年04月24日14：30—15：00）</w:t>
      </w:r>
    </w:p>
    <w:p w14:paraId="2DE7BF02">
      <w:pPr>
        <w:pStyle w:val="2"/>
        <w:bidi w:val="0"/>
      </w:pPr>
      <w:r>
        <w:rPr>
          <w:rFonts w:hint="eastAsia"/>
        </w:rPr>
        <w:t>七、开标地点：西昌市大石板东路3号6层（检测苑旁）</w:t>
      </w:r>
    </w:p>
    <w:p w14:paraId="5A0C69FE">
      <w:pPr>
        <w:pStyle w:val="2"/>
        <w:bidi w:val="0"/>
      </w:pPr>
      <w:r>
        <w:rPr>
          <w:rFonts w:hint="eastAsia"/>
        </w:rPr>
        <w:t>八、本投标邀请在《凉山国企阳光采购服务平台》（http://lsz.swueecg.com/#/index）上以公告形式发布。</w:t>
      </w:r>
    </w:p>
    <w:p w14:paraId="376DEC51">
      <w:pPr>
        <w:pStyle w:val="2"/>
        <w:bidi w:val="0"/>
      </w:pPr>
      <w:r>
        <w:rPr>
          <w:rFonts w:hint="eastAsia"/>
        </w:rPr>
        <w:t>九、联系方式</w:t>
      </w:r>
    </w:p>
    <w:p w14:paraId="5892C11C">
      <w:pPr>
        <w:pStyle w:val="2"/>
        <w:bidi w:val="0"/>
      </w:pPr>
      <w:r>
        <w:rPr>
          <w:rFonts w:hint="eastAsia"/>
        </w:rPr>
        <w:t>采购人：宁南县南丝路集团银鸿丝业有限公司</w:t>
      </w:r>
    </w:p>
    <w:p w14:paraId="708627CD">
      <w:pPr>
        <w:pStyle w:val="2"/>
        <w:bidi w:val="0"/>
      </w:pPr>
      <w:r>
        <w:rPr>
          <w:rFonts w:hint="eastAsia"/>
        </w:rPr>
        <w:t>地址：宁南县披砂镇小田坝3组</w:t>
      </w:r>
    </w:p>
    <w:p w14:paraId="57101745">
      <w:pPr>
        <w:pStyle w:val="2"/>
        <w:bidi w:val="0"/>
      </w:pPr>
      <w:r>
        <w:rPr>
          <w:rFonts w:hint="eastAsia"/>
        </w:rPr>
        <w:t>联系人：谢先生</w:t>
      </w:r>
    </w:p>
    <w:p w14:paraId="52FD07FB">
      <w:pPr>
        <w:pStyle w:val="2"/>
        <w:bidi w:val="0"/>
      </w:pPr>
      <w:r>
        <w:rPr>
          <w:rFonts w:hint="eastAsia"/>
        </w:rPr>
        <w:t>联系电话：15283429974</w:t>
      </w:r>
    </w:p>
    <w:p w14:paraId="39412586">
      <w:pPr>
        <w:pStyle w:val="2"/>
        <w:bidi w:val="0"/>
      </w:pPr>
      <w:r>
        <w:rPr>
          <w:rFonts w:hint="eastAsia"/>
        </w:rPr>
        <w:t>采购代理机构：四川宁静致远招标代理有限公司</w:t>
      </w:r>
    </w:p>
    <w:p w14:paraId="68267A5D">
      <w:pPr>
        <w:pStyle w:val="2"/>
        <w:bidi w:val="0"/>
      </w:pPr>
      <w:r>
        <w:rPr>
          <w:rFonts w:hint="eastAsia"/>
        </w:rPr>
        <w:t>地址：四川省凉山彝族自治州西昌市胜利南路54号天喜·中芯城1栋6层1号</w:t>
      </w:r>
    </w:p>
    <w:p w14:paraId="7111A22B">
      <w:pPr>
        <w:pStyle w:val="2"/>
        <w:bidi w:val="0"/>
      </w:pPr>
      <w:r>
        <w:rPr>
          <w:rFonts w:hint="eastAsia"/>
        </w:rPr>
        <w:t>联系人：文先生</w:t>
      </w:r>
    </w:p>
    <w:p w14:paraId="6EEB9095">
      <w:pPr>
        <w:pStyle w:val="2"/>
        <w:bidi w:val="0"/>
      </w:pPr>
      <w:r>
        <w:rPr>
          <w:rFonts w:hint="eastAsia"/>
        </w:rPr>
        <w:t>联系电话：15378157677</w:t>
      </w:r>
    </w:p>
    <w:p w14:paraId="083A6349">
      <w:pPr>
        <w:pStyle w:val="2"/>
        <w:bidi w:val="0"/>
      </w:pPr>
      <w:r>
        <w:rPr>
          <w:rFonts w:hint="eastAsia"/>
        </w:rPr>
        <w:t>电子邮件：1571756894@qq.com</w:t>
      </w:r>
    </w:p>
    <w:p w14:paraId="14F0AB81">
      <w:pPr>
        <w:pStyle w:val="2"/>
        <w:bidi w:val="0"/>
      </w:pPr>
      <w:r>
        <w:rPr>
          <w:rFonts w:hint="eastAsia"/>
        </w:rPr>
        <w:t> </w:t>
      </w:r>
    </w:p>
    <w:p w14:paraId="07A42B67">
      <w:pPr>
        <w:pStyle w:val="2"/>
        <w:bidi w:val="0"/>
      </w:pPr>
      <w:r>
        <w:rPr>
          <w:rFonts w:hint="eastAsia"/>
        </w:rPr>
        <w:t> </w:t>
      </w:r>
    </w:p>
    <w:p w14:paraId="173B274C">
      <w:pPr>
        <w:pStyle w:val="2"/>
        <w:bidi w:val="0"/>
      </w:pPr>
      <w:r>
        <w:rPr>
          <w:rFonts w:hint="eastAsia"/>
        </w:rPr>
        <w:t>2025年03月</w:t>
      </w:r>
    </w:p>
    <w:p w14:paraId="0E7B49EE">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F6811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2025-04-07T02:22:01Z</dcterms:created>
  <dc:creator>28039</dc:creator>
  <cp:lastModifiedBy>沫燃 *</cp:lastModifiedBy>
  <dcterms:modified xsi:type="dcterms:W3CDTF">2025-04-07T02:22:15Z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D00807FF13B3475787454466929DBE4F_12</vt:lpwstr>
  </property>
</Properties>
</file>