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50" w:after="50" w:line="360" w:lineRule="auto"/>
        <w:jc w:val="center"/>
        <w:rPr>
          <w:rFonts w:hint="eastAsia" w:ascii="宋体" w:hAnsi="宋体" w:eastAsia="宋体" w:cs="宋体"/>
          <w:sz w:val="24"/>
          <w:szCs w:val="24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江苏海企长城股份有限公司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4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我公司在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（网站）</w:t>
      </w:r>
      <w:r>
        <w:rPr>
          <w:rFonts w:hint="eastAsia" w:ascii="宋体" w:hAnsi="宋体" w:eastAsia="宋体" w:cs="宋体"/>
          <w:sz w:val="24"/>
          <w:szCs w:val="24"/>
        </w:rPr>
        <w:t>浏览到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（项目名称）项目分包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（报名分包，仅有一个分包的可不填）的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信息，经公司研究决定于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日参加该项目的报名。联系方式如下：</w:t>
      </w:r>
    </w:p>
    <w:tbl>
      <w:tblPr>
        <w:tblStyle w:val="3"/>
        <w:tblW w:w="9599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563"/>
        <w:gridCol w:w="2239"/>
        <w:gridCol w:w="140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5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6843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75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   机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联系邮箱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320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1、我单位具备响应本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的基本能力；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2、我单位在获取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文件后，严格按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文件的约定准时参加本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。如我单位不参加本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，将以书面方式（盖章，可通过电邮方式）告知贵司。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3、我单位对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有疑问的，将仅以电子邮件方式向贵司提出询问，我单位(电子邮箱：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)与贵司的电子邮件来往作为我单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位询问及贵司答复的唯一有效依据，并认可贵司不承担电话问答的有效性。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4、我单位在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投标/响应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前，将及时登陆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（网站）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及与贵司联系的邮箱，并会完全知道本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的所有信息（补充公告等）。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如我单位提供虚假信息或未履行以上承诺，视同我单位自愿放弃，并承担由此产生的一切后果。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406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ind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特别说明：本表是本次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项目与之</w:t>
      </w:r>
      <w:r>
        <w:rPr>
          <w:rFonts w:hint="eastAsia" w:ascii="宋体" w:hAnsi="宋体" w:eastAsia="宋体" w:cs="宋体"/>
          <w:sz w:val="24"/>
          <w:szCs w:val="24"/>
        </w:rPr>
        <w:t>联系（通知等）的重要途径，请务必准确填写。如未能提供准确信息，因此产生的后果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自行承担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right="48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  公司名称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3840" w:firstLineChars="16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日期：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ZWE1OWEwMDNiYzM2MWRjODUzZWY4ZWRlODA4OWIifQ=="/>
  </w:docVars>
  <w:rsids>
    <w:rsidRoot w:val="00000000"/>
    <w:rsid w:val="0C1D1101"/>
    <w:rsid w:val="1D366BC2"/>
    <w:rsid w:val="23027E6E"/>
    <w:rsid w:val="2C942072"/>
    <w:rsid w:val="2D167FAE"/>
    <w:rsid w:val="3D2D49A4"/>
    <w:rsid w:val="59344FCE"/>
    <w:rsid w:val="5B547B38"/>
    <w:rsid w:val="7B8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470</Characters>
  <Lines>0</Lines>
  <Paragraphs>0</Paragraphs>
  <TotalTime>0</TotalTime>
  <ScaleCrop>false</ScaleCrop>
  <LinksUpToDate>false</LinksUpToDate>
  <CharactersWithSpaces>566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2022-11-28T07:27:00Z</dcterms:created>
  <dc:creator>杨鹏</dc:creator>
  <cp:lastModifiedBy>凸凸</cp:lastModifiedBy>
  <dcterms:modified xsi:type="dcterms:W3CDTF">2023-10-17T03:14:37Z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42F68D44F2E14614BD4E3F7CAE0E4CA0</vt:lpwstr>
  </property>
</Properties>
</file>