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D6937">
      <w:pPr>
        <w:ind w:firstLine="723" w:firstLineChars="200"/>
        <w:jc w:val="center"/>
        <w:rPr>
          <w:rFonts w:hint="eastAsia" w:ascii="宋体" w:hAnsi="宋体" w:eastAsia="宋体" w:cs="宋体"/>
          <w:b/>
          <w:bCs/>
          <w:sz w:val="36"/>
          <w:szCs w:val="36"/>
        </w:rPr>
      </w:pPr>
      <w:r>
        <w:rPr>
          <w:rFonts w:hint="eastAsia" w:ascii="宋体" w:hAnsi="宋体" w:eastAsia="宋体" w:cs="宋体"/>
          <w:b/>
          <w:bCs/>
          <w:sz w:val="36"/>
          <w:szCs w:val="36"/>
        </w:rPr>
        <w:t>采购询价函</w:t>
      </w:r>
    </w:p>
    <w:p w14:paraId="4A01F1AA">
      <w:pPr>
        <w:ind w:firstLine="562" w:firstLineChars="200"/>
        <w:jc w:val="center"/>
        <w:rPr>
          <w:rFonts w:hint="eastAsia" w:ascii="楷体" w:hAnsi="楷体" w:eastAsia="楷体" w:cs="楷体"/>
          <w:b/>
          <w:bCs/>
          <w:sz w:val="28"/>
          <w:szCs w:val="28"/>
        </w:rPr>
      </w:pPr>
      <w:r>
        <w:rPr>
          <w:rFonts w:hint="eastAsia" w:ascii="宋体" w:hAnsi="宋体" w:eastAsia="宋体" w:cs="宋体"/>
          <w:b/>
          <w:bCs/>
          <w:sz w:val="28"/>
          <w:szCs w:val="28"/>
        </w:rPr>
        <w:t>项目编号：GFXJ2025-0196</w:t>
      </w:r>
      <w:r>
        <w:rPr>
          <w:rFonts w:hint="eastAsia" w:ascii="楷体" w:hAnsi="楷体" w:eastAsia="楷体" w:cs="楷体"/>
          <w:b/>
          <w:bCs/>
          <w:color w:val="FF0000"/>
          <w:sz w:val="28"/>
          <w:szCs w:val="28"/>
        </w:rPr>
        <w:t xml:space="preserve"> </w:t>
      </w:r>
    </w:p>
    <w:p w14:paraId="36CD1143">
      <w:pPr>
        <w:jc w:val="center"/>
        <w:rPr>
          <w:rFonts w:hint="eastAsia" w:ascii="宋体" w:hAnsi="宋体" w:eastAsia="宋体" w:cs="宋体"/>
          <w:b/>
          <w:bCs/>
          <w:sz w:val="36"/>
          <w:szCs w:val="36"/>
        </w:rPr>
      </w:pPr>
    </w:p>
    <w:p w14:paraId="466A8FB1">
      <w:pPr>
        <w:ind w:firstLine="482" w:firstLineChars="200"/>
        <w:rPr>
          <w:rFonts w:hint="eastAsia" w:ascii="宋体" w:hAnsi="宋体" w:eastAsia="宋体" w:cs="宋体"/>
          <w:sz w:val="24"/>
        </w:rPr>
      </w:pPr>
      <w:r>
        <w:rPr>
          <w:rFonts w:hint="eastAsia" w:ascii="宋体" w:hAnsi="宋体" w:eastAsia="宋体" w:cs="宋体"/>
          <w:b/>
          <w:bCs/>
          <w:sz w:val="24"/>
          <w:u w:val="single"/>
        </w:rPr>
        <w:t xml:space="preserve">询价采购供应商 </w:t>
      </w:r>
      <w:r>
        <w:rPr>
          <w:rFonts w:hint="eastAsia" w:ascii="宋体" w:hAnsi="宋体" w:eastAsia="宋体" w:cs="宋体"/>
          <w:sz w:val="24"/>
          <w:u w:val="single"/>
        </w:rPr>
        <w:t xml:space="preserve"> </w:t>
      </w:r>
      <w:r>
        <w:rPr>
          <w:rFonts w:hint="eastAsia" w:ascii="宋体" w:hAnsi="宋体" w:eastAsia="宋体" w:cs="宋体"/>
          <w:sz w:val="24"/>
        </w:rPr>
        <w:t>：</w:t>
      </w:r>
    </w:p>
    <w:p w14:paraId="64DCD697">
      <w:pPr>
        <w:spacing w:line="500" w:lineRule="exact"/>
        <w:ind w:firstLine="480" w:firstLineChars="200"/>
        <w:rPr>
          <w:rFonts w:hint="eastAsia" w:ascii="宋体" w:hAnsi="宋体" w:eastAsia="宋体" w:cs="宋体"/>
          <w:sz w:val="24"/>
        </w:rPr>
      </w:pPr>
      <w:r>
        <w:rPr>
          <w:rFonts w:hint="eastAsia" w:ascii="宋体" w:hAnsi="宋体" w:eastAsia="宋体" w:cs="宋体"/>
          <w:sz w:val="24"/>
        </w:rPr>
        <w:t>我公司以询价采购方式进行下列货物的采购，请按以下要求于 2025 年 4月 11日（星期 五 ）下午1</w:t>
      </w:r>
      <w:r>
        <w:rPr>
          <w:rFonts w:hint="eastAsia" w:ascii="宋体" w:hAnsi="宋体" w:eastAsia="宋体" w:cs="宋体"/>
          <w:sz w:val="24"/>
          <w:lang w:val="en-US" w:eastAsia="zh-CN"/>
        </w:rPr>
        <w:t>7</w:t>
      </w:r>
      <w:r>
        <w:rPr>
          <w:rFonts w:hint="eastAsia" w:ascii="宋体" w:hAnsi="宋体" w:eastAsia="宋体" w:cs="宋体"/>
          <w:sz w:val="24"/>
        </w:rPr>
        <w:t>：30前，将报价文件通过</w:t>
      </w:r>
      <w:r>
        <w:rPr>
          <w:rFonts w:hint="eastAsia" w:ascii="楷体" w:hAnsi="楷体" w:eastAsia="楷体" w:cs="楷体"/>
          <w:b/>
          <w:bCs/>
          <w:color w:val="FF0000"/>
          <w:sz w:val="24"/>
        </w:rPr>
        <w:t>以下三种方式中任意一种方式</w:t>
      </w:r>
      <w:r>
        <w:rPr>
          <w:rFonts w:hint="eastAsia" w:ascii="宋体" w:hAnsi="宋体" w:eastAsia="宋体" w:cs="宋体"/>
          <w:sz w:val="24"/>
        </w:rPr>
        <w:t>发送方式至我司：</w:t>
      </w:r>
    </w:p>
    <w:p w14:paraId="594F3F2C">
      <w:pPr>
        <w:spacing w:line="500" w:lineRule="exact"/>
        <w:ind w:firstLine="482" w:firstLineChars="200"/>
        <w:rPr>
          <w:rFonts w:hint="eastAsia" w:ascii="宋体" w:hAnsi="宋体" w:eastAsia="宋体" w:cs="宋体"/>
          <w:b/>
          <w:bCs/>
          <w:sz w:val="24"/>
        </w:rPr>
      </w:pPr>
      <w:r>
        <w:rPr>
          <w:rFonts w:hint="eastAsia" w:ascii="宋体" w:hAnsi="宋体" w:eastAsia="宋体" w:cs="宋体"/>
          <w:b/>
          <w:bCs/>
          <w:sz w:val="24"/>
        </w:rPr>
        <w:t>①第三方信息平台：优质采云采购平台</w:t>
      </w:r>
    </w:p>
    <w:p w14:paraId="42828AE5">
      <w:pPr>
        <w:spacing w:line="500" w:lineRule="exact"/>
        <w:ind w:firstLine="482" w:firstLineChars="200"/>
        <w:rPr>
          <w:rFonts w:hint="eastAsia" w:ascii="宋体" w:hAnsi="宋体" w:eastAsia="宋体" w:cs="宋体"/>
          <w:b/>
          <w:bCs/>
          <w:sz w:val="24"/>
        </w:rPr>
      </w:pPr>
      <w:r>
        <w:rPr>
          <w:rFonts w:hint="eastAsia" w:ascii="宋体" w:hAnsi="宋体" w:eastAsia="宋体" w:cs="宋体"/>
          <w:b/>
          <w:bCs/>
          <w:sz w:val="24"/>
        </w:rPr>
        <w:t xml:space="preserve">②询价人公共邮箱：zhaobiao@guofeng.com </w:t>
      </w:r>
    </w:p>
    <w:p w14:paraId="3FD5394B">
      <w:pPr>
        <w:spacing w:line="500" w:lineRule="exact"/>
        <w:ind w:firstLine="482" w:firstLineChars="200"/>
        <w:rPr>
          <w:rFonts w:hint="eastAsia" w:ascii="楷体" w:hAnsi="楷体" w:eastAsia="楷体" w:cs="楷体"/>
          <w:b/>
          <w:bCs/>
          <w:color w:val="FF0000"/>
          <w:sz w:val="24"/>
        </w:rPr>
      </w:pPr>
      <w:r>
        <w:rPr>
          <w:rFonts w:hint="eastAsia" w:ascii="楷体" w:hAnsi="楷体" w:eastAsia="楷体" w:cs="楷体"/>
          <w:b/>
          <w:bCs/>
          <w:color w:val="FF0000"/>
          <w:sz w:val="24"/>
        </w:rPr>
        <w:t>为了确保询价人能够及时查收贵单位报价文件，请报价人务必按照以下标准格式命名邮件：</w:t>
      </w:r>
      <w:r>
        <w:rPr>
          <w:rFonts w:hint="eastAsia" w:ascii="楷体" w:hAnsi="楷体" w:eastAsia="楷体" w:cs="楷体"/>
          <w:b/>
          <w:bCs/>
          <w:color w:val="FF0000"/>
          <w:sz w:val="24"/>
          <w:u w:val="double"/>
        </w:rPr>
        <w:t>项目编号+报价人公司名称，如：XXXXX+安徽某某公司。</w:t>
      </w:r>
    </w:p>
    <w:p w14:paraId="12E83C6D">
      <w:pPr>
        <w:spacing w:line="500" w:lineRule="exact"/>
        <w:ind w:firstLine="482" w:firstLineChars="200"/>
        <w:rPr>
          <w:rFonts w:hint="eastAsia" w:ascii="宋体" w:hAnsi="宋体" w:eastAsia="宋体" w:cs="宋体"/>
          <w:color w:val="FF0000"/>
          <w:sz w:val="24"/>
        </w:rPr>
      </w:pPr>
      <w:r>
        <w:rPr>
          <w:rFonts w:hint="eastAsia" w:ascii="楷体" w:hAnsi="楷体" w:eastAsia="楷体" w:cs="楷体"/>
          <w:b/>
          <w:bCs/>
          <w:color w:val="FF0000"/>
          <w:sz w:val="24"/>
        </w:rPr>
        <w:t>如报价人未按照上述标准格式命名邮件进行报价，导致询价人未能及时查收报价，询价人有权视该报价人的本次报价无效。</w:t>
      </w:r>
    </w:p>
    <w:p w14:paraId="69C0EB41">
      <w:pPr>
        <w:spacing w:line="500" w:lineRule="exact"/>
        <w:ind w:firstLine="482" w:firstLineChars="200"/>
        <w:rPr>
          <w:rFonts w:hint="eastAsia" w:ascii="宋体" w:hAnsi="宋体" w:eastAsia="宋体" w:cs="宋体"/>
          <w:sz w:val="24"/>
        </w:rPr>
      </w:pPr>
      <w:r>
        <w:rPr>
          <w:rFonts w:hint="eastAsia" w:ascii="宋体" w:hAnsi="宋体" w:eastAsia="宋体" w:cs="宋体"/>
          <w:b/>
          <w:bCs/>
          <w:sz w:val="24"/>
        </w:rPr>
        <w:t>③邮寄纸质版报价文件，邮寄地址：合肥市高新区铭传路1000号国风新材招标办公室。收件人：吕工，电话：0551-65530965。</w:t>
      </w:r>
    </w:p>
    <w:p w14:paraId="3EF7782B">
      <w:pPr>
        <w:spacing w:line="500" w:lineRule="exact"/>
        <w:ind w:firstLine="482" w:firstLineChars="200"/>
        <w:rPr>
          <w:rFonts w:hint="eastAsia" w:ascii="宋体" w:hAnsi="宋体" w:eastAsia="宋体" w:cs="宋体"/>
          <w:b/>
          <w:bCs/>
          <w:sz w:val="24"/>
        </w:rPr>
      </w:pPr>
      <w:r>
        <w:rPr>
          <w:rFonts w:hint="eastAsia" w:ascii="宋体" w:hAnsi="宋体" w:eastAsia="宋体" w:cs="宋体"/>
          <w:b/>
          <w:bCs/>
          <w:sz w:val="24"/>
        </w:rPr>
        <w:t>一、拟采购货物一览表</w:t>
      </w:r>
    </w:p>
    <w:tbl>
      <w:tblPr>
        <w:tblStyle w:val="5"/>
        <w:tblW w:w="9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472"/>
        <w:gridCol w:w="3077"/>
        <w:gridCol w:w="1065"/>
        <w:gridCol w:w="1065"/>
        <w:gridCol w:w="983"/>
      </w:tblGrid>
      <w:tr w14:paraId="7C332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25" w:type="dxa"/>
            <w:vAlign w:val="center"/>
          </w:tcPr>
          <w:p w14:paraId="4790720C">
            <w:pPr>
              <w:spacing w:line="500" w:lineRule="exact"/>
              <w:jc w:val="center"/>
              <w:rPr>
                <w:rFonts w:hint="eastAsia" w:ascii="宋体" w:hAnsi="宋体" w:eastAsia="宋体" w:cs="宋体"/>
                <w:sz w:val="24"/>
              </w:rPr>
            </w:pPr>
            <w:r>
              <w:rPr>
                <w:rFonts w:hint="eastAsia" w:ascii="宋体" w:hAnsi="宋体" w:eastAsia="宋体" w:cs="宋体"/>
                <w:sz w:val="24"/>
              </w:rPr>
              <w:t>序号</w:t>
            </w:r>
          </w:p>
        </w:tc>
        <w:tc>
          <w:tcPr>
            <w:tcW w:w="2472" w:type="dxa"/>
            <w:vAlign w:val="center"/>
          </w:tcPr>
          <w:p w14:paraId="4A7FF0DD">
            <w:pPr>
              <w:spacing w:line="500" w:lineRule="exact"/>
              <w:jc w:val="center"/>
              <w:rPr>
                <w:rFonts w:hint="eastAsia" w:ascii="宋体" w:hAnsi="宋体" w:eastAsia="宋体" w:cs="宋体"/>
                <w:sz w:val="24"/>
              </w:rPr>
            </w:pPr>
            <w:r>
              <w:rPr>
                <w:rFonts w:hint="eastAsia" w:ascii="宋体" w:hAnsi="宋体" w:eastAsia="宋体" w:cs="宋体"/>
                <w:sz w:val="24"/>
              </w:rPr>
              <w:t>货物名称</w:t>
            </w:r>
          </w:p>
        </w:tc>
        <w:tc>
          <w:tcPr>
            <w:tcW w:w="3077" w:type="dxa"/>
            <w:vAlign w:val="center"/>
          </w:tcPr>
          <w:p w14:paraId="53E6016A">
            <w:pPr>
              <w:spacing w:line="500" w:lineRule="exact"/>
              <w:jc w:val="center"/>
              <w:rPr>
                <w:rFonts w:hint="eastAsia" w:ascii="宋体" w:hAnsi="宋体" w:eastAsia="宋体" w:cs="宋体"/>
                <w:sz w:val="24"/>
              </w:rPr>
            </w:pPr>
            <w:r>
              <w:rPr>
                <w:rFonts w:hint="eastAsia" w:ascii="宋体" w:hAnsi="宋体" w:eastAsia="宋体" w:cs="宋体"/>
                <w:sz w:val="24"/>
              </w:rPr>
              <w:t>型号规格、主要技术参数及配置</w:t>
            </w:r>
          </w:p>
        </w:tc>
        <w:tc>
          <w:tcPr>
            <w:tcW w:w="1065" w:type="dxa"/>
            <w:vAlign w:val="center"/>
          </w:tcPr>
          <w:p w14:paraId="67F0C0B3">
            <w:pPr>
              <w:spacing w:line="500" w:lineRule="exact"/>
              <w:jc w:val="center"/>
              <w:rPr>
                <w:rFonts w:hint="eastAsia" w:ascii="宋体" w:hAnsi="宋体" w:eastAsia="宋体" w:cs="宋体"/>
                <w:sz w:val="24"/>
              </w:rPr>
            </w:pPr>
            <w:r>
              <w:rPr>
                <w:rFonts w:hint="eastAsia" w:ascii="宋体" w:hAnsi="宋体" w:eastAsia="宋体" w:cs="宋体"/>
                <w:sz w:val="24"/>
              </w:rPr>
              <w:t>单位</w:t>
            </w:r>
          </w:p>
        </w:tc>
        <w:tc>
          <w:tcPr>
            <w:tcW w:w="1065" w:type="dxa"/>
            <w:vAlign w:val="center"/>
          </w:tcPr>
          <w:p w14:paraId="1D833BA4">
            <w:pPr>
              <w:spacing w:line="500" w:lineRule="exact"/>
              <w:jc w:val="center"/>
              <w:rPr>
                <w:rFonts w:hint="eastAsia" w:ascii="宋体" w:hAnsi="宋体" w:eastAsia="宋体" w:cs="宋体"/>
                <w:sz w:val="24"/>
              </w:rPr>
            </w:pPr>
            <w:r>
              <w:rPr>
                <w:rFonts w:hint="eastAsia" w:ascii="宋体" w:hAnsi="宋体" w:eastAsia="宋体" w:cs="宋体"/>
                <w:sz w:val="24"/>
              </w:rPr>
              <w:t>数量</w:t>
            </w:r>
          </w:p>
        </w:tc>
        <w:tc>
          <w:tcPr>
            <w:tcW w:w="983" w:type="dxa"/>
            <w:vAlign w:val="center"/>
          </w:tcPr>
          <w:p w14:paraId="2C9726E3">
            <w:pPr>
              <w:spacing w:line="500" w:lineRule="exact"/>
              <w:jc w:val="center"/>
              <w:rPr>
                <w:rFonts w:hint="eastAsia" w:ascii="宋体" w:hAnsi="宋体" w:eastAsia="宋体" w:cs="宋体"/>
                <w:sz w:val="24"/>
              </w:rPr>
            </w:pPr>
            <w:r>
              <w:rPr>
                <w:rFonts w:hint="eastAsia" w:ascii="宋体" w:hAnsi="宋体" w:eastAsia="宋体" w:cs="宋体"/>
                <w:sz w:val="24"/>
              </w:rPr>
              <w:t>计划单价（元）</w:t>
            </w:r>
          </w:p>
        </w:tc>
      </w:tr>
      <w:tr w14:paraId="1BBA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Pr>
          <w:p w14:paraId="7BB0D370">
            <w:pPr>
              <w:spacing w:line="500" w:lineRule="exact"/>
              <w:jc w:val="center"/>
              <w:rPr>
                <w:rFonts w:hint="eastAsia" w:ascii="宋体" w:hAnsi="宋体" w:eastAsia="宋体" w:cs="宋体"/>
                <w:sz w:val="24"/>
              </w:rPr>
            </w:pPr>
            <w:r>
              <w:rPr>
                <w:rFonts w:hint="eastAsia" w:ascii="宋体" w:hAnsi="宋体" w:eastAsia="宋体" w:cs="宋体"/>
                <w:sz w:val="24"/>
              </w:rPr>
              <w:t>1</w:t>
            </w:r>
          </w:p>
        </w:tc>
        <w:tc>
          <w:tcPr>
            <w:tcW w:w="2472" w:type="dxa"/>
            <w:shd w:val="clear" w:color="auto" w:fill="auto"/>
            <w:vAlign w:val="center"/>
          </w:tcPr>
          <w:p w14:paraId="0FAF34F8">
            <w:pPr>
              <w:widowControl/>
              <w:jc w:val="center"/>
              <w:textAlignment w:val="center"/>
              <w:rPr>
                <w:rFonts w:hint="eastAsia" w:ascii="宋体" w:hAnsi="宋体" w:eastAsia="宋体" w:cs="宋体"/>
                <w:color w:val="000000"/>
                <w:sz w:val="20"/>
                <w:szCs w:val="20"/>
              </w:rPr>
            </w:pPr>
            <w:r>
              <w:rPr>
                <w:rFonts w:hint="eastAsia" w:ascii="宋体" w:hAnsi="宋体" w:eastAsia="宋体" w:cs="宋体"/>
                <w:sz w:val="24"/>
              </w:rPr>
              <w:t>网格川字塑料托盘</w:t>
            </w:r>
          </w:p>
        </w:tc>
        <w:tc>
          <w:tcPr>
            <w:tcW w:w="3077" w:type="dxa"/>
            <w:shd w:val="clear" w:color="auto" w:fill="auto"/>
            <w:vAlign w:val="center"/>
          </w:tcPr>
          <w:p w14:paraId="6FA4DAB1">
            <w:pPr>
              <w:widowControl/>
              <w:jc w:val="center"/>
              <w:textAlignment w:val="center"/>
              <w:rPr>
                <w:rFonts w:hint="eastAsia" w:ascii="宋体" w:hAnsi="宋体" w:eastAsia="宋体" w:cs="宋体"/>
                <w:color w:val="000000"/>
                <w:sz w:val="20"/>
                <w:szCs w:val="20"/>
              </w:rPr>
            </w:pPr>
            <w:r>
              <w:rPr>
                <w:rFonts w:hint="eastAsia" w:ascii="宋体" w:hAnsi="宋体" w:cs="宋体"/>
                <w:color w:val="000000"/>
                <w:kern w:val="0"/>
                <w:sz w:val="24"/>
                <w:lang w:bidi="ar"/>
              </w:rPr>
              <w:t>1100*1100mm，材质为高密度聚乙烯，静载6T,动载1.5T，重量不低于16±0.5KG，全新料，蓝色，内置4根钢管，托盘两侧喷“国风新材”白色四个字，外观不能有油污、灰尘、水渍等污染物，执行质量标准为GB/T15234-94.</w:t>
            </w:r>
          </w:p>
        </w:tc>
        <w:tc>
          <w:tcPr>
            <w:tcW w:w="1065" w:type="dxa"/>
            <w:shd w:val="clear" w:color="auto" w:fill="auto"/>
            <w:vAlign w:val="center"/>
          </w:tcPr>
          <w:p w14:paraId="4776277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1065" w:type="dxa"/>
            <w:shd w:val="clear" w:color="auto" w:fill="auto"/>
            <w:vAlign w:val="center"/>
          </w:tcPr>
          <w:p w14:paraId="02ACA18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600</w:t>
            </w:r>
          </w:p>
        </w:tc>
        <w:tc>
          <w:tcPr>
            <w:tcW w:w="983" w:type="dxa"/>
            <w:shd w:val="clear" w:color="auto" w:fill="FFFFFF"/>
            <w:vAlign w:val="center"/>
          </w:tcPr>
          <w:p w14:paraId="012CDB7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166</w:t>
            </w:r>
          </w:p>
        </w:tc>
      </w:tr>
      <w:tr w14:paraId="621BC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4" w:type="dxa"/>
            <w:gridSpan w:val="3"/>
            <w:vAlign w:val="center"/>
          </w:tcPr>
          <w:p w14:paraId="117A9779">
            <w:pPr>
              <w:spacing w:line="500" w:lineRule="exact"/>
              <w:jc w:val="center"/>
              <w:rPr>
                <w:rFonts w:hint="eastAsia" w:ascii="宋体" w:hAnsi="宋体" w:eastAsia="宋体" w:cs="宋体"/>
                <w:sz w:val="24"/>
              </w:rPr>
            </w:pPr>
            <w:r>
              <w:rPr>
                <w:rFonts w:hint="eastAsia" w:ascii="宋体" w:hAnsi="宋体" w:eastAsia="宋体" w:cs="宋体"/>
                <w:b/>
                <w:bCs/>
                <w:sz w:val="24"/>
              </w:rPr>
              <w:t>计划总价不作为中标的依据，但报价不得高于单项计划单价及计划总价，否则报价无效。</w:t>
            </w:r>
          </w:p>
        </w:tc>
        <w:tc>
          <w:tcPr>
            <w:tcW w:w="2130" w:type="dxa"/>
            <w:gridSpan w:val="2"/>
            <w:vAlign w:val="center"/>
          </w:tcPr>
          <w:p w14:paraId="4E876B71">
            <w:pPr>
              <w:spacing w:line="500" w:lineRule="exact"/>
              <w:jc w:val="center"/>
              <w:rPr>
                <w:rFonts w:hint="eastAsia" w:ascii="宋体" w:hAnsi="宋体" w:eastAsia="宋体" w:cs="宋体"/>
                <w:sz w:val="24"/>
              </w:rPr>
            </w:pPr>
            <w:r>
              <w:rPr>
                <w:rFonts w:hint="eastAsia" w:ascii="宋体" w:hAnsi="宋体" w:eastAsia="宋体" w:cs="宋体"/>
                <w:sz w:val="24"/>
              </w:rPr>
              <w:t>计划总价约</w:t>
            </w:r>
          </w:p>
        </w:tc>
        <w:tc>
          <w:tcPr>
            <w:tcW w:w="983" w:type="dxa"/>
            <w:vAlign w:val="center"/>
          </w:tcPr>
          <w:p w14:paraId="7EF7A682">
            <w:pPr>
              <w:spacing w:line="500" w:lineRule="exact"/>
              <w:jc w:val="center"/>
              <w:rPr>
                <w:rFonts w:hint="eastAsia" w:ascii="宋体" w:hAnsi="宋体" w:eastAsia="宋体" w:cs="宋体"/>
                <w:sz w:val="24"/>
              </w:rPr>
            </w:pPr>
            <w:r>
              <w:rPr>
                <w:rFonts w:hint="eastAsia" w:ascii="宋体" w:hAnsi="宋体" w:eastAsia="宋体" w:cs="宋体"/>
                <w:sz w:val="24"/>
              </w:rPr>
              <w:t>99600</w:t>
            </w:r>
          </w:p>
        </w:tc>
      </w:tr>
      <w:tr w14:paraId="73EB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7" w:type="dxa"/>
            <w:gridSpan w:val="6"/>
          </w:tcPr>
          <w:p w14:paraId="1DED6440">
            <w:pPr>
              <w:spacing w:line="500" w:lineRule="exact"/>
              <w:jc w:val="left"/>
              <w:rPr>
                <w:rFonts w:hint="eastAsia" w:ascii="宋体" w:hAnsi="宋体" w:eastAsia="宋体" w:cs="宋体"/>
                <w:sz w:val="24"/>
              </w:rPr>
            </w:pPr>
            <w:r>
              <w:rPr>
                <w:rFonts w:hint="eastAsia" w:ascii="宋体" w:hAnsi="宋体" w:eastAsia="宋体" w:cs="宋体"/>
                <w:sz w:val="24"/>
              </w:rPr>
              <w:t>备注：</w:t>
            </w:r>
            <w:r>
              <w:rPr>
                <w:rFonts w:hint="eastAsia" w:ascii="宋体" w:hAnsi="宋体" w:eastAsia="宋体" w:cs="宋体"/>
                <w:b/>
                <w:bCs/>
                <w:sz w:val="24"/>
              </w:rPr>
              <w:t>供货必须将货物送到我司指定仓库，与仓库对接货物品名，规格和数量，并接受质量验收，谢绝快递送货！</w:t>
            </w:r>
            <w:r>
              <w:rPr>
                <w:rFonts w:hint="eastAsia" w:ascii="宋体" w:hAnsi="宋体" w:eastAsia="宋体" w:cs="宋体"/>
                <w:sz w:val="24"/>
              </w:rPr>
              <w:t>请按清单品牌，型号，参数报价，工业备件的特殊性，有些参数文字不能详细表述，</w:t>
            </w:r>
            <w:r>
              <w:rPr>
                <w:rFonts w:hint="eastAsia" w:ascii="宋体" w:hAnsi="宋体" w:eastAsia="宋体" w:cs="宋体"/>
                <w:b/>
                <w:bCs/>
                <w:sz w:val="28"/>
                <w:szCs w:val="28"/>
              </w:rPr>
              <w:t>请一定与请购人联系</w:t>
            </w:r>
            <w:r>
              <w:rPr>
                <w:rFonts w:hint="eastAsia" w:ascii="宋体" w:hAnsi="宋体" w:eastAsia="宋体" w:cs="宋体"/>
                <w:sz w:val="24"/>
              </w:rPr>
              <w:t>，确保报价准确性及满足使用要求；保证所供产品为原装、正品。</w:t>
            </w:r>
            <w:r>
              <w:rPr>
                <w:rFonts w:hint="eastAsia" w:ascii="宋体" w:hAnsi="宋体" w:eastAsia="宋体" w:cs="宋体"/>
                <w:b/>
                <w:bCs/>
                <w:sz w:val="24"/>
              </w:rPr>
              <w:t>漏报项目，报价错误，无法根据需方要求提供产品的正规渠道（包括不限于代理证或上游渠道证明材料，检测报告，合格证等），产品不符合适用性要求，均视为无效报价！</w:t>
            </w:r>
            <w:r>
              <w:rPr>
                <w:rFonts w:hint="eastAsia" w:ascii="宋体" w:hAnsi="宋体" w:eastAsia="宋体" w:cs="宋体"/>
                <w:sz w:val="24"/>
              </w:rPr>
              <w:t>报价文件名统一为：</w:t>
            </w:r>
            <w:r>
              <w:rPr>
                <w:rFonts w:hint="eastAsia" w:ascii="宋体" w:hAnsi="宋体" w:eastAsia="宋体" w:cs="宋体"/>
                <w:b/>
                <w:bCs/>
                <w:sz w:val="28"/>
                <w:szCs w:val="28"/>
              </w:rPr>
              <w:t>某某公司报价单（备注项目名称或清单第一个货物名称）</w:t>
            </w:r>
            <w:r>
              <w:rPr>
                <w:rFonts w:hint="eastAsia" w:ascii="宋体" w:hAnsi="宋体" w:eastAsia="宋体" w:cs="宋体"/>
                <w:sz w:val="24"/>
              </w:rPr>
              <w:t>！</w:t>
            </w:r>
          </w:p>
        </w:tc>
      </w:tr>
    </w:tbl>
    <w:p w14:paraId="2DE19B86">
      <w:pPr>
        <w:spacing w:line="500" w:lineRule="exact"/>
        <w:rPr>
          <w:rFonts w:hint="eastAsia" w:ascii="宋体" w:hAnsi="宋体" w:eastAsia="宋体" w:cs="宋体"/>
          <w:b/>
          <w:bCs/>
          <w:sz w:val="24"/>
        </w:rPr>
      </w:pPr>
    </w:p>
    <w:p w14:paraId="4C090F2F">
      <w:pPr>
        <w:spacing w:line="500" w:lineRule="exact"/>
        <w:ind w:firstLine="482" w:firstLineChars="200"/>
        <w:rPr>
          <w:rFonts w:hint="eastAsia" w:ascii="宋体" w:hAnsi="宋体" w:eastAsia="宋体" w:cs="宋体"/>
          <w:b/>
          <w:bCs/>
          <w:sz w:val="24"/>
        </w:rPr>
      </w:pPr>
      <w:r>
        <w:rPr>
          <w:rFonts w:hint="eastAsia" w:ascii="宋体" w:hAnsi="宋体" w:eastAsia="宋体" w:cs="宋体"/>
          <w:b/>
          <w:bCs/>
          <w:sz w:val="24"/>
        </w:rPr>
        <w:t>二、与采购相关的要求</w:t>
      </w:r>
    </w:p>
    <w:p w14:paraId="4E61517D">
      <w:pPr>
        <w:spacing w:line="500" w:lineRule="exact"/>
        <w:ind w:firstLine="480" w:firstLineChars="200"/>
        <w:rPr>
          <w:rFonts w:hint="eastAsia" w:ascii="宋体" w:hAnsi="宋体" w:eastAsia="宋体" w:cs="宋体"/>
          <w:b/>
          <w:bCs/>
          <w:sz w:val="28"/>
          <w:szCs w:val="28"/>
        </w:rPr>
      </w:pPr>
      <w:r>
        <w:rPr>
          <w:rFonts w:hint="eastAsia" w:ascii="宋体" w:hAnsi="宋体" w:eastAsia="宋体" w:cs="宋体"/>
          <w:sz w:val="24"/>
        </w:rPr>
        <w:t>1、本次询价为整体采购，供应商报价时须写明单价及总价、产品的详细配置参数，报价包含货物制造、运输，装卸、售后服务等交付采购人使用前所有可能发生的费用，确定后不再增补任何费用。</w:t>
      </w:r>
      <w:r>
        <w:rPr>
          <w:rFonts w:hint="eastAsia" w:ascii="宋体" w:hAnsi="宋体" w:eastAsia="宋体" w:cs="宋体"/>
          <w:b/>
          <w:bCs/>
          <w:sz w:val="28"/>
          <w:szCs w:val="28"/>
        </w:rPr>
        <w:t>本项目预算：（计划单价即为控制单价，报价单价不得大于计划单价，否则报价无效。）</w:t>
      </w:r>
    </w:p>
    <w:p w14:paraId="76BFA519">
      <w:pPr>
        <w:spacing w:line="500" w:lineRule="exact"/>
        <w:ind w:firstLine="480" w:firstLineChars="200"/>
        <w:rPr>
          <w:rFonts w:hint="eastAsia" w:ascii="宋体" w:hAnsi="宋体" w:eastAsia="宋体" w:cs="宋体"/>
          <w:sz w:val="24"/>
        </w:rPr>
      </w:pPr>
      <w:r>
        <w:rPr>
          <w:rFonts w:hint="eastAsia" w:ascii="宋体" w:hAnsi="宋体" w:eastAsia="宋体" w:cs="宋体"/>
          <w:sz w:val="24"/>
        </w:rPr>
        <w:t>2、交货期:7天（或货物的实际货期，请备注）</w:t>
      </w:r>
    </w:p>
    <w:p w14:paraId="0BB54A26">
      <w:pPr>
        <w:spacing w:line="500" w:lineRule="exact"/>
        <w:ind w:firstLine="480" w:firstLineChars="200"/>
        <w:rPr>
          <w:rFonts w:hint="eastAsia" w:ascii="宋体" w:hAnsi="宋体" w:eastAsia="宋体" w:cs="宋体"/>
          <w:sz w:val="24"/>
        </w:rPr>
      </w:pPr>
      <w:r>
        <w:rPr>
          <w:rFonts w:hint="eastAsia" w:ascii="宋体" w:hAnsi="宋体" w:eastAsia="宋体" w:cs="宋体"/>
          <w:sz w:val="24"/>
        </w:rPr>
        <w:t>3、供货地点:安徽国风新材料股份有限公司</w:t>
      </w:r>
    </w:p>
    <w:p w14:paraId="5A354F1D">
      <w:pPr>
        <w:spacing w:line="500" w:lineRule="exact"/>
        <w:ind w:firstLine="480" w:firstLineChars="200"/>
        <w:rPr>
          <w:rFonts w:hint="eastAsia" w:ascii="宋体" w:hAnsi="宋体" w:eastAsia="宋体" w:cs="宋体"/>
          <w:sz w:val="24"/>
        </w:rPr>
      </w:pPr>
      <w:r>
        <w:rPr>
          <w:rFonts w:hint="eastAsia" w:ascii="宋体" w:hAnsi="宋体" w:eastAsia="宋体" w:cs="宋体"/>
          <w:sz w:val="24"/>
        </w:rPr>
        <w:t>4、付款方式：货到付款，月结，账期30-60天，税率13%</w:t>
      </w:r>
    </w:p>
    <w:p w14:paraId="5E22E2AB">
      <w:pPr>
        <w:spacing w:line="500" w:lineRule="exact"/>
        <w:ind w:firstLine="480" w:firstLineChars="200"/>
        <w:rPr>
          <w:rFonts w:hint="eastAsia" w:ascii="宋体" w:hAnsi="宋体" w:eastAsia="宋体" w:cs="宋体"/>
          <w:sz w:val="24"/>
        </w:rPr>
      </w:pPr>
      <w:r>
        <w:rPr>
          <w:rFonts w:hint="eastAsia" w:ascii="宋体" w:hAnsi="宋体" w:eastAsia="宋体" w:cs="宋体"/>
          <w:sz w:val="24"/>
        </w:rPr>
        <w:t>5、询价响应供应商的资质要求:无</w:t>
      </w:r>
    </w:p>
    <w:p w14:paraId="1FCBEABD">
      <w:pPr>
        <w:spacing w:line="500" w:lineRule="exact"/>
        <w:ind w:firstLine="482" w:firstLineChars="200"/>
        <w:rPr>
          <w:rFonts w:hint="eastAsia" w:ascii="宋体" w:hAnsi="宋体" w:eastAsia="宋体" w:cs="宋体"/>
          <w:sz w:val="24"/>
        </w:rPr>
      </w:pPr>
      <w:r>
        <w:rPr>
          <w:rFonts w:hint="eastAsia" w:ascii="宋体" w:hAnsi="宋体" w:eastAsia="宋体" w:cs="宋体"/>
          <w:b/>
          <w:bCs/>
          <w:sz w:val="24"/>
        </w:rPr>
        <w:t>6、报价人必需提供产品的质量保证说明及售后服务承诺，提供货物制造标准及技术规范等。必须符合最新相关国家标准、部颁标</w:t>
      </w:r>
      <w:r>
        <w:rPr>
          <w:rFonts w:ascii="宋体" w:hAnsi="宋体" w:eastAsia="宋体" w:cs="宋体"/>
          <w:b/>
          <w:bCs/>
          <w:sz w:val="24"/>
        </w:rPr>
        <w:t>准相关标准和规范的要求，并且提供相关检验检测报告。</w:t>
      </w:r>
      <w:r>
        <w:rPr>
          <w:rFonts w:ascii="宋体" w:hAnsi="宋体" w:eastAsia="宋体" w:cs="宋体"/>
          <w:b/>
          <w:bCs/>
          <w:sz w:val="24"/>
        </w:rPr>
        <w:br w:type="textWrapping"/>
      </w:r>
      <w:r>
        <w:rPr>
          <w:rFonts w:hint="eastAsia" w:ascii="宋体" w:hAnsi="宋体" w:eastAsia="宋体" w:cs="宋体"/>
          <w:b/>
          <w:bCs/>
          <w:sz w:val="24"/>
        </w:rPr>
        <w:t xml:space="preserve">    7</w:t>
      </w:r>
      <w:r>
        <w:rPr>
          <w:rFonts w:ascii="宋体" w:hAnsi="宋体" w:eastAsia="宋体" w:cs="宋体"/>
          <w:b/>
          <w:bCs/>
          <w:sz w:val="24"/>
        </w:rPr>
        <w:t>、询价文件的组成</w:t>
      </w:r>
      <w:r>
        <w:rPr>
          <w:rFonts w:hint="eastAsia" w:ascii="宋体" w:hAnsi="宋体" w:eastAsia="宋体" w:cs="宋体"/>
          <w:b/>
          <w:bCs/>
          <w:sz w:val="24"/>
        </w:rPr>
        <w:t>：</w:t>
      </w:r>
      <w:r>
        <w:rPr>
          <w:rFonts w:hint="eastAsia" w:ascii="宋体" w:hAnsi="宋体" w:eastAsia="宋体" w:cs="宋体"/>
          <w:sz w:val="24"/>
        </w:rPr>
        <w:t>报价一</w:t>
      </w:r>
      <w:r>
        <w:rPr>
          <w:rFonts w:ascii="宋体" w:hAnsi="宋体" w:eastAsia="宋体" w:cs="宋体"/>
          <w:sz w:val="24"/>
        </w:rPr>
        <w:t>览表、货物说明一览表、规格技术参数表</w:t>
      </w:r>
      <w:r>
        <w:rPr>
          <w:rFonts w:hint="eastAsia" w:ascii="宋体" w:hAnsi="宋体" w:eastAsia="宋体" w:cs="宋体"/>
          <w:sz w:val="24"/>
        </w:rPr>
        <w:t>、</w:t>
      </w:r>
      <w:r>
        <w:rPr>
          <w:rFonts w:ascii="宋体" w:hAnsi="宋体" w:eastAsia="宋体" w:cs="宋体"/>
          <w:sz w:val="24"/>
        </w:rPr>
        <w:t>企业工商营业执照</w:t>
      </w:r>
      <w:r>
        <w:rPr>
          <w:rFonts w:hint="eastAsia" w:ascii="宋体" w:hAnsi="宋体" w:eastAsia="宋体" w:cs="宋体"/>
          <w:sz w:val="24"/>
        </w:rPr>
        <w:t>。</w:t>
      </w:r>
    </w:p>
    <w:p w14:paraId="5449B9C2">
      <w:pPr>
        <w:spacing w:line="500" w:lineRule="exact"/>
        <w:ind w:firstLine="482" w:firstLineChars="200"/>
        <w:rPr>
          <w:rFonts w:hint="eastAsia" w:ascii="宋体" w:hAnsi="宋体" w:eastAsia="宋体" w:cs="宋体"/>
          <w:sz w:val="24"/>
        </w:rPr>
      </w:pPr>
      <w:r>
        <w:rPr>
          <w:rFonts w:hint="eastAsia" w:ascii="宋体" w:hAnsi="宋体" w:eastAsia="宋体" w:cs="宋体"/>
          <w:b/>
          <w:bCs/>
          <w:sz w:val="24"/>
        </w:rPr>
        <w:t>8</w:t>
      </w:r>
      <w:r>
        <w:rPr>
          <w:rFonts w:ascii="宋体" w:hAnsi="宋体" w:eastAsia="宋体" w:cs="宋体"/>
          <w:b/>
          <w:bCs/>
          <w:sz w:val="24"/>
        </w:rPr>
        <w:t>、售后服务:</w:t>
      </w:r>
      <w:r>
        <w:rPr>
          <w:rFonts w:ascii="宋体" w:hAnsi="宋体" w:eastAsia="宋体" w:cs="宋体"/>
          <w:sz w:val="24"/>
        </w:rPr>
        <w:t>本批采购货物若在验收阶段出现不符合规格或质量标准，供应商必须接受退货要求，并在采购人规定期限内等量补运合格产品，若未按时交付影响采购人使用，供应商必须承担由此给采购</w:t>
      </w:r>
      <w:r>
        <w:rPr>
          <w:rFonts w:hint="eastAsia" w:ascii="宋体" w:hAnsi="宋体" w:eastAsia="宋体" w:cs="宋体"/>
          <w:sz w:val="24"/>
        </w:rPr>
        <w:t>人</w:t>
      </w:r>
      <w:r>
        <w:rPr>
          <w:rFonts w:ascii="宋体" w:hAnsi="宋体" w:eastAsia="宋体" w:cs="宋体"/>
          <w:sz w:val="24"/>
        </w:rPr>
        <w:t>造成的后续经济损失。询价响应供应商必须完全响应以上售后服务承诺，否则视为无效询价响应</w:t>
      </w:r>
      <w:r>
        <w:rPr>
          <w:rFonts w:ascii="宋体" w:hAnsi="宋体" w:eastAsia="宋体" w:cs="宋体"/>
          <w:sz w:val="24"/>
          <w:highlight w:val="yellow"/>
        </w:rPr>
        <w:t>。</w:t>
      </w:r>
      <w:r>
        <w:rPr>
          <w:rFonts w:hint="eastAsia" w:ascii="宋体" w:hAnsi="宋体" w:eastAsia="宋体" w:cs="宋体"/>
          <w:sz w:val="24"/>
          <w:highlight w:val="yellow"/>
        </w:rPr>
        <w:t>质保期自验收合格之日起5年，质量保证期第一年内，若产品如出现破损（非人为损坏）的，供方应及时免费提供一块破损塑料托盘换一块新塑料托盘服务，在质量保证期第二年至第五年，如有破损（非人为损坏）的三块塑料托盘可换一块新塑料托盘，因此发生的运输费用由供方承担。</w:t>
      </w:r>
      <w:r>
        <w:rPr>
          <w:rFonts w:ascii="宋体" w:hAnsi="宋体" w:eastAsia="宋体" w:cs="宋体"/>
          <w:sz w:val="24"/>
        </w:rPr>
        <w:br w:type="textWrapping"/>
      </w:r>
      <w:r>
        <w:rPr>
          <w:rFonts w:hint="eastAsia" w:ascii="宋体" w:hAnsi="宋体" w:eastAsia="宋体" w:cs="宋体"/>
          <w:sz w:val="24"/>
        </w:rPr>
        <w:t xml:space="preserve">    </w:t>
      </w:r>
      <w:r>
        <w:rPr>
          <w:rFonts w:hint="eastAsia" w:ascii="宋体" w:hAnsi="宋体" w:eastAsia="宋体" w:cs="宋体"/>
          <w:b/>
          <w:bCs/>
          <w:sz w:val="24"/>
        </w:rPr>
        <w:t>9</w:t>
      </w:r>
      <w:r>
        <w:rPr>
          <w:rFonts w:ascii="宋体" w:hAnsi="宋体" w:eastAsia="宋体" w:cs="宋体"/>
          <w:b/>
          <w:bCs/>
          <w:sz w:val="24"/>
        </w:rPr>
        <w:t>、询价响应报价要求:</w:t>
      </w:r>
      <w:r>
        <w:rPr>
          <w:rFonts w:ascii="宋体" w:hAnsi="宋体" w:eastAsia="宋体" w:cs="宋体"/>
          <w:sz w:val="24"/>
        </w:rPr>
        <w:t>询价响应总报价为货物送达采购人指定地点，经采购人验收合格并交货完毕所有可能发生的费用，包括货物制造、运输、装卸、保险费、采购保管、产品检验检测、税收以及售后服务</w:t>
      </w:r>
      <w:bookmarkStart w:id="0" w:name="_GoBack"/>
      <w:bookmarkEnd w:id="0"/>
      <w:r>
        <w:rPr>
          <w:rFonts w:ascii="宋体" w:hAnsi="宋体" w:eastAsia="宋体" w:cs="宋体"/>
          <w:sz w:val="24"/>
        </w:rPr>
        <w:t>等费用。</w:t>
      </w:r>
      <w:r>
        <w:rPr>
          <w:rFonts w:ascii="宋体" w:hAnsi="宋体" w:eastAsia="宋体" w:cs="宋体"/>
          <w:sz w:val="24"/>
        </w:rPr>
        <w:br w:type="textWrapping"/>
      </w:r>
      <w:r>
        <w:rPr>
          <w:rFonts w:hint="eastAsia" w:ascii="宋体" w:hAnsi="宋体" w:eastAsia="宋体" w:cs="宋体"/>
          <w:sz w:val="24"/>
        </w:rPr>
        <w:t xml:space="preserve">    </w:t>
      </w:r>
      <w:r>
        <w:rPr>
          <w:rFonts w:hint="eastAsia" w:ascii="宋体" w:hAnsi="宋体" w:eastAsia="宋体" w:cs="宋体"/>
          <w:b/>
          <w:bCs/>
          <w:sz w:val="24"/>
        </w:rPr>
        <w:t>10</w:t>
      </w:r>
      <w:r>
        <w:rPr>
          <w:rFonts w:ascii="宋体" w:hAnsi="宋体" w:eastAsia="宋体" w:cs="宋体"/>
          <w:b/>
          <w:bCs/>
          <w:sz w:val="24"/>
        </w:rPr>
        <w:t>、报价</w:t>
      </w:r>
      <w:r>
        <w:rPr>
          <w:rFonts w:hint="eastAsia" w:ascii="宋体" w:hAnsi="宋体" w:eastAsia="宋体" w:cs="宋体"/>
          <w:b/>
          <w:bCs/>
          <w:sz w:val="24"/>
        </w:rPr>
        <w:t>人</w:t>
      </w:r>
      <w:r>
        <w:rPr>
          <w:rFonts w:ascii="宋体" w:hAnsi="宋体" w:eastAsia="宋体" w:cs="宋体"/>
          <w:b/>
          <w:bCs/>
          <w:sz w:val="24"/>
        </w:rPr>
        <w:t>不得虚报各项技术指标，所供货物若不能符合技术要求，成交供应商必须接受全额退还货款，并承担由此给采购</w:t>
      </w:r>
      <w:r>
        <w:rPr>
          <w:rFonts w:hint="eastAsia" w:ascii="宋体" w:hAnsi="宋体" w:eastAsia="宋体" w:cs="宋体"/>
          <w:b/>
          <w:bCs/>
          <w:sz w:val="24"/>
        </w:rPr>
        <w:t>人</w:t>
      </w:r>
      <w:r>
        <w:rPr>
          <w:rFonts w:ascii="宋体" w:hAnsi="宋体" w:eastAsia="宋体" w:cs="宋体"/>
          <w:b/>
          <w:bCs/>
          <w:sz w:val="24"/>
        </w:rPr>
        <w:t>造成的经济损失。</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b/>
          <w:bCs/>
          <w:sz w:val="24"/>
        </w:rPr>
        <w:t>1</w:t>
      </w:r>
      <w:r>
        <w:rPr>
          <w:rFonts w:hint="eastAsia" w:ascii="宋体" w:hAnsi="宋体" w:eastAsia="宋体" w:cs="宋体"/>
          <w:b/>
          <w:bCs/>
          <w:sz w:val="24"/>
        </w:rPr>
        <w:t>1</w:t>
      </w:r>
      <w:r>
        <w:rPr>
          <w:rFonts w:ascii="宋体" w:hAnsi="宋体" w:eastAsia="宋体" w:cs="宋体"/>
          <w:b/>
          <w:bCs/>
          <w:sz w:val="24"/>
        </w:rPr>
        <w:t>、评审原则:</w:t>
      </w:r>
      <w:r>
        <w:rPr>
          <w:rFonts w:ascii="宋体" w:hAnsi="宋体" w:eastAsia="宋体" w:cs="宋体"/>
          <w:sz w:val="24"/>
        </w:rPr>
        <w:t>在所有的</w:t>
      </w:r>
      <w:r>
        <w:rPr>
          <w:rFonts w:hint="eastAsia" w:ascii="宋体" w:hAnsi="宋体" w:eastAsia="宋体" w:cs="宋体"/>
          <w:sz w:val="24"/>
        </w:rPr>
        <w:t>报</w:t>
      </w:r>
      <w:r>
        <w:rPr>
          <w:rFonts w:ascii="宋体" w:hAnsi="宋体" w:eastAsia="宋体" w:cs="宋体"/>
          <w:sz w:val="24"/>
        </w:rPr>
        <w:t>价文件符合或高于询价采购文件各项要求的情况下，采购人综合考虑择优选择供应商</w:t>
      </w:r>
      <w:r>
        <w:rPr>
          <w:rFonts w:hint="eastAsia" w:ascii="宋体" w:hAnsi="宋体" w:eastAsia="宋体" w:cs="宋体"/>
          <w:sz w:val="24"/>
        </w:rPr>
        <w:t>，原则上以有效最低价为评审原则。</w:t>
      </w:r>
      <w:r>
        <w:rPr>
          <w:rFonts w:ascii="宋体" w:hAnsi="宋体" w:eastAsia="宋体" w:cs="宋体"/>
          <w:b/>
          <w:bCs/>
          <w:sz w:val="24"/>
          <w:highlight w:val="yellow"/>
        </w:rPr>
        <w:br w:type="textWrapping"/>
      </w:r>
      <w:r>
        <w:rPr>
          <w:rFonts w:hint="eastAsia" w:ascii="宋体" w:hAnsi="宋体" w:eastAsia="宋体" w:cs="宋体"/>
          <w:b/>
          <w:bCs/>
          <w:sz w:val="24"/>
        </w:rPr>
        <w:t xml:space="preserve">    </w:t>
      </w:r>
      <w:r>
        <w:rPr>
          <w:rFonts w:ascii="宋体" w:hAnsi="宋体" w:eastAsia="宋体" w:cs="宋体"/>
          <w:b/>
          <w:bCs/>
          <w:sz w:val="24"/>
        </w:rPr>
        <w:t>1</w:t>
      </w:r>
      <w:r>
        <w:rPr>
          <w:rFonts w:hint="eastAsia" w:ascii="宋体" w:hAnsi="宋体" w:eastAsia="宋体" w:cs="宋体"/>
          <w:b/>
          <w:bCs/>
          <w:sz w:val="24"/>
        </w:rPr>
        <w:t>2</w:t>
      </w:r>
      <w:r>
        <w:rPr>
          <w:rFonts w:ascii="宋体" w:hAnsi="宋体" w:eastAsia="宋体" w:cs="宋体"/>
          <w:b/>
          <w:bCs/>
          <w:sz w:val="24"/>
        </w:rPr>
        <w:t>、验收方法及标准</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(1)验收依据:询价文件、</w:t>
      </w:r>
      <w:r>
        <w:rPr>
          <w:rFonts w:hint="eastAsia" w:ascii="宋体" w:hAnsi="宋体" w:eastAsia="宋体" w:cs="宋体"/>
          <w:sz w:val="24"/>
        </w:rPr>
        <w:t>报价</w:t>
      </w:r>
      <w:r>
        <w:rPr>
          <w:rFonts w:ascii="宋体" w:hAnsi="宋体" w:eastAsia="宋体" w:cs="宋体"/>
          <w:sz w:val="24"/>
        </w:rPr>
        <w:t>文件、厂家货物技术标准说明及国家有关的质量标准规定，均为验收依据。</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(2)货物验收:货物运抵采购人指定交货处后由双方对照采购清单及技术要求进行验收。</w:t>
      </w:r>
      <w:r>
        <w:rPr>
          <w:rFonts w:ascii="宋体" w:hAnsi="宋体" w:eastAsia="宋体" w:cs="宋体"/>
          <w:sz w:val="24"/>
        </w:rPr>
        <w:br w:type="textWrapping"/>
      </w:r>
      <w:r>
        <w:rPr>
          <w:rFonts w:hint="eastAsia" w:ascii="宋体" w:hAnsi="宋体" w:eastAsia="宋体" w:cs="宋体"/>
          <w:sz w:val="24"/>
        </w:rPr>
        <w:t xml:space="preserve">    </w:t>
      </w:r>
    </w:p>
    <w:p w14:paraId="0925E7E6">
      <w:pPr>
        <w:spacing w:line="500" w:lineRule="exact"/>
        <w:ind w:firstLine="482" w:firstLineChars="200"/>
        <w:rPr>
          <w:rFonts w:hint="eastAsia" w:ascii="宋体" w:hAnsi="宋体" w:eastAsia="宋体" w:cs="宋体"/>
          <w:sz w:val="24"/>
        </w:rPr>
      </w:pPr>
      <w:r>
        <w:rPr>
          <w:rFonts w:hint="eastAsia" w:ascii="宋体" w:hAnsi="宋体" w:eastAsia="宋体" w:cs="宋体"/>
          <w:b/>
          <w:bCs/>
          <w:sz w:val="24"/>
        </w:rPr>
        <w:t>采购人：</w:t>
      </w:r>
      <w:r>
        <w:rPr>
          <w:rFonts w:hint="eastAsia" w:ascii="宋体" w:hAnsi="宋体" w:eastAsia="宋体" w:cs="宋体"/>
          <w:sz w:val="24"/>
        </w:rPr>
        <w:t>安徽国风新材料股份有限公司</w:t>
      </w:r>
    </w:p>
    <w:p w14:paraId="5082C7D4">
      <w:pPr>
        <w:spacing w:after="240" w:line="500" w:lineRule="exact"/>
        <w:ind w:firstLine="482" w:firstLineChars="200"/>
        <w:rPr>
          <w:rFonts w:hint="eastAsia" w:ascii="宋体" w:hAnsi="宋体" w:eastAsia="宋体" w:cs="宋体"/>
          <w:sz w:val="24"/>
        </w:rPr>
      </w:pPr>
      <w:r>
        <w:rPr>
          <w:rFonts w:ascii="宋体" w:hAnsi="宋体" w:eastAsia="宋体" w:cs="宋体"/>
          <w:b/>
          <w:bCs/>
          <w:sz w:val="24"/>
        </w:rPr>
        <w:t>地址:</w:t>
      </w:r>
      <w:r>
        <w:rPr>
          <w:rFonts w:hint="eastAsia" w:ascii="宋体" w:hAnsi="宋体" w:eastAsia="宋体" w:cs="宋体"/>
          <w:b/>
          <w:bCs/>
          <w:sz w:val="24"/>
        </w:rPr>
        <w:t xml:space="preserve"> </w:t>
      </w:r>
      <w:r>
        <w:rPr>
          <w:rFonts w:hint="eastAsia" w:ascii="宋体" w:hAnsi="宋体" w:eastAsia="宋体" w:cs="宋体"/>
          <w:sz w:val="24"/>
        </w:rPr>
        <w:t xml:space="preserve">合肥市高新技术开发区铭传路1000号           </w:t>
      </w:r>
    </w:p>
    <w:p w14:paraId="448595A3">
      <w:pPr>
        <w:spacing w:after="240" w:line="500" w:lineRule="exact"/>
        <w:ind w:firstLine="482" w:firstLineChars="200"/>
        <w:rPr>
          <w:rFonts w:hint="eastAsia" w:ascii="宋体" w:hAnsi="宋体" w:eastAsia="宋体" w:cs="宋体"/>
          <w:sz w:val="24"/>
        </w:rPr>
      </w:pPr>
      <w:r>
        <w:rPr>
          <w:rFonts w:ascii="宋体" w:hAnsi="宋体" w:eastAsia="宋体" w:cs="宋体"/>
          <w:b/>
          <w:bCs/>
          <w:sz w:val="24"/>
        </w:rPr>
        <w:t>联系人:</w:t>
      </w:r>
      <w:r>
        <w:rPr>
          <w:rFonts w:hint="eastAsia" w:ascii="宋体" w:hAnsi="宋体" w:eastAsia="宋体" w:cs="宋体"/>
          <w:b/>
          <w:bCs/>
          <w:sz w:val="24"/>
        </w:rPr>
        <w:t xml:space="preserve">招标办吕工    </w:t>
      </w:r>
      <w:r>
        <w:rPr>
          <w:rFonts w:ascii="宋体" w:hAnsi="宋体" w:eastAsia="宋体" w:cs="宋体"/>
          <w:b/>
          <w:bCs/>
          <w:sz w:val="24"/>
        </w:rPr>
        <w:t>电</w:t>
      </w:r>
      <w:r>
        <w:rPr>
          <w:rFonts w:hint="eastAsia" w:ascii="宋体" w:hAnsi="宋体" w:eastAsia="宋体" w:cs="宋体"/>
          <w:b/>
          <w:bCs/>
          <w:sz w:val="24"/>
        </w:rPr>
        <w:t xml:space="preserve">  </w:t>
      </w:r>
      <w:r>
        <w:rPr>
          <w:rFonts w:ascii="宋体" w:hAnsi="宋体" w:eastAsia="宋体" w:cs="宋体"/>
          <w:b/>
          <w:bCs/>
          <w:sz w:val="24"/>
        </w:rPr>
        <w:t>话:</w:t>
      </w:r>
      <w:r>
        <w:rPr>
          <w:rFonts w:hint="eastAsia" w:ascii="宋体" w:hAnsi="宋体" w:eastAsia="宋体" w:cs="宋体"/>
          <w:b/>
          <w:bCs/>
          <w:sz w:val="24"/>
        </w:rPr>
        <w:t xml:space="preserve"> 0551-65530965    2025</w:t>
      </w:r>
      <w:r>
        <w:rPr>
          <w:rFonts w:ascii="宋体" w:hAnsi="宋体" w:eastAsia="宋体" w:cs="宋体"/>
          <w:b/>
          <w:bCs/>
          <w:sz w:val="24"/>
        </w:rPr>
        <w:t>年</w:t>
      </w:r>
      <w:r>
        <w:rPr>
          <w:rFonts w:hint="eastAsia" w:ascii="宋体" w:hAnsi="宋体" w:eastAsia="宋体" w:cs="宋体"/>
          <w:b/>
          <w:bCs/>
          <w:sz w:val="24"/>
        </w:rPr>
        <w:t xml:space="preserve"> 4 </w:t>
      </w:r>
      <w:r>
        <w:rPr>
          <w:rFonts w:ascii="宋体" w:hAnsi="宋体" w:eastAsia="宋体" w:cs="宋体"/>
          <w:b/>
          <w:bCs/>
          <w:sz w:val="24"/>
        </w:rPr>
        <w:t>月</w:t>
      </w:r>
      <w:r>
        <w:rPr>
          <w:rFonts w:hint="eastAsia" w:ascii="宋体" w:hAnsi="宋体" w:eastAsia="宋体" w:cs="宋体"/>
          <w:b/>
          <w:bCs/>
          <w:sz w:val="24"/>
        </w:rPr>
        <w:t xml:space="preserve"> 8 </w:t>
      </w:r>
      <w:r>
        <w:rPr>
          <w:rFonts w:ascii="宋体" w:hAnsi="宋体" w:eastAsia="宋体" w:cs="宋体"/>
          <w:b/>
          <w:bCs/>
          <w:sz w:val="24"/>
        </w:rPr>
        <w:t>日</w:t>
      </w:r>
      <w:r>
        <w:rPr>
          <w:rFonts w:ascii="宋体" w:hAnsi="宋体" w:eastAsia="宋体" w:cs="宋体"/>
          <w:b/>
          <w:bCs/>
          <w:sz w:val="24"/>
        </w:rPr>
        <w:br w:type="textWrapping"/>
      </w:r>
    </w:p>
    <w:p w14:paraId="7B58D7E2">
      <w:pPr>
        <w:spacing w:after="240" w:line="500" w:lineRule="exact"/>
        <w:ind w:firstLine="643" w:firstLineChars="200"/>
        <w:jc w:val="left"/>
        <w:rPr>
          <w:rFonts w:hint="eastAsia" w:ascii="宋体" w:hAnsi="宋体" w:eastAsia="宋体" w:cs="宋体"/>
          <w:sz w:val="32"/>
          <w:szCs w:val="32"/>
        </w:rPr>
      </w:pPr>
      <w:r>
        <w:rPr>
          <w:rFonts w:hint="eastAsia" w:ascii="宋体" w:hAnsi="宋体" w:eastAsia="宋体" w:cs="宋体"/>
          <w:b/>
          <w:bCs/>
          <w:sz w:val="32"/>
          <w:szCs w:val="32"/>
        </w:rPr>
        <w:t>附件1：</w:t>
      </w:r>
      <w:r>
        <w:rPr>
          <w:rFonts w:ascii="宋体" w:hAnsi="宋体" w:eastAsia="宋体" w:cs="宋体"/>
          <w:sz w:val="32"/>
          <w:szCs w:val="32"/>
        </w:rPr>
        <w:t>报价一览表</w:t>
      </w:r>
    </w:p>
    <w:p w14:paraId="081AACFB">
      <w:pPr>
        <w:spacing w:after="240" w:line="500" w:lineRule="exact"/>
        <w:ind w:firstLine="643" w:firstLineChars="200"/>
        <w:jc w:val="left"/>
        <w:rPr>
          <w:rFonts w:hint="eastAsia" w:ascii="宋体" w:hAnsi="宋体" w:eastAsia="宋体" w:cs="宋体"/>
          <w:b/>
          <w:bCs/>
          <w:sz w:val="32"/>
          <w:szCs w:val="32"/>
        </w:rPr>
      </w:pPr>
      <w:r>
        <w:rPr>
          <w:rFonts w:hint="eastAsia" w:ascii="宋体" w:hAnsi="宋体" w:eastAsia="宋体" w:cs="宋体"/>
          <w:b/>
          <w:bCs/>
          <w:sz w:val="32"/>
          <w:szCs w:val="32"/>
        </w:rPr>
        <w:t>附件2：</w:t>
      </w:r>
      <w:r>
        <w:rPr>
          <w:rFonts w:hint="eastAsia" w:ascii="宋体" w:hAnsi="宋体" w:eastAsia="宋体" w:cs="宋体"/>
          <w:sz w:val="32"/>
          <w:szCs w:val="32"/>
        </w:rPr>
        <w:t>规格、技术参数偏离表</w:t>
      </w:r>
    </w:p>
    <w:p w14:paraId="7B356CC6">
      <w:pPr>
        <w:spacing w:after="240" w:line="500" w:lineRule="exact"/>
        <w:ind w:firstLine="643" w:firstLineChars="200"/>
        <w:jc w:val="left"/>
        <w:rPr>
          <w:rFonts w:hint="eastAsia" w:ascii="宋体" w:hAnsi="宋体" w:eastAsia="宋体" w:cs="宋体"/>
          <w:b/>
          <w:bCs/>
          <w:sz w:val="32"/>
          <w:szCs w:val="32"/>
        </w:rPr>
      </w:pPr>
      <w:r>
        <w:rPr>
          <w:rFonts w:hint="eastAsia" w:ascii="宋体" w:hAnsi="宋体" w:eastAsia="宋体" w:cs="宋体"/>
          <w:b/>
          <w:bCs/>
          <w:sz w:val="32"/>
          <w:szCs w:val="32"/>
        </w:rPr>
        <w:t>附件3：</w:t>
      </w:r>
      <w:r>
        <w:rPr>
          <w:rFonts w:hint="eastAsia" w:ascii="宋体" w:hAnsi="宋体" w:eastAsia="宋体" w:cs="宋体"/>
          <w:sz w:val="32"/>
          <w:szCs w:val="32"/>
        </w:rPr>
        <w:t>简要说明一览表</w:t>
      </w:r>
    </w:p>
    <w:p w14:paraId="623A45D2">
      <w:pPr>
        <w:spacing w:after="240" w:line="500" w:lineRule="exact"/>
        <w:rPr>
          <w:rFonts w:hint="eastAsia" w:ascii="宋体" w:hAnsi="宋体" w:eastAsia="宋体" w:cs="宋体"/>
          <w:sz w:val="24"/>
        </w:rPr>
      </w:pPr>
    </w:p>
    <w:p w14:paraId="01A2A7E9">
      <w:pPr>
        <w:spacing w:after="240" w:line="500" w:lineRule="exact"/>
        <w:rPr>
          <w:rFonts w:hint="eastAsia" w:ascii="宋体" w:hAnsi="宋体" w:eastAsia="宋体" w:cs="宋体"/>
          <w:sz w:val="24"/>
        </w:rPr>
      </w:pPr>
    </w:p>
    <w:p w14:paraId="555D4969">
      <w:pPr>
        <w:spacing w:after="240" w:line="500" w:lineRule="exact"/>
        <w:rPr>
          <w:rFonts w:hint="eastAsia" w:ascii="宋体" w:hAnsi="宋体" w:eastAsia="宋体" w:cs="宋体"/>
          <w:sz w:val="24"/>
        </w:rPr>
      </w:pPr>
      <w:r>
        <w:rPr>
          <w:rFonts w:ascii="宋体" w:hAnsi="宋体" w:eastAsia="宋体" w:cs="宋体"/>
          <w:b/>
          <w:bCs/>
          <w:sz w:val="32"/>
          <w:szCs w:val="32"/>
        </w:rPr>
        <w:t>附件</w:t>
      </w:r>
      <w:r>
        <w:rPr>
          <w:rFonts w:hint="eastAsia" w:ascii="宋体" w:hAnsi="宋体" w:eastAsia="宋体" w:cs="宋体"/>
          <w:b/>
          <w:bCs/>
          <w:sz w:val="32"/>
          <w:szCs w:val="32"/>
        </w:rPr>
        <w:t>1</w:t>
      </w:r>
      <w:r>
        <w:rPr>
          <w:rFonts w:hint="eastAsia" w:ascii="宋体" w:hAnsi="宋体" w:eastAsia="宋体" w:cs="宋体"/>
          <w:sz w:val="32"/>
          <w:szCs w:val="32"/>
        </w:rPr>
        <w:t xml:space="preserve"> ：</w:t>
      </w:r>
      <w:r>
        <w:rPr>
          <w:rFonts w:hint="eastAsia" w:ascii="宋体" w:hAnsi="宋体" w:eastAsia="宋体" w:cs="宋体"/>
          <w:sz w:val="24"/>
        </w:rPr>
        <w:t xml:space="preserve">                               </w:t>
      </w:r>
    </w:p>
    <w:p w14:paraId="7606F630">
      <w:pPr>
        <w:spacing w:after="240" w:line="500" w:lineRule="exact"/>
        <w:ind w:firstLine="883" w:firstLineChars="200"/>
        <w:jc w:val="center"/>
        <w:rPr>
          <w:rFonts w:hint="eastAsia" w:ascii="宋体" w:hAnsi="宋体" w:eastAsia="宋体" w:cs="宋体"/>
          <w:b/>
          <w:bCs/>
          <w:sz w:val="44"/>
          <w:szCs w:val="44"/>
        </w:rPr>
      </w:pPr>
      <w:r>
        <w:rPr>
          <w:rFonts w:ascii="宋体" w:hAnsi="宋体" w:eastAsia="宋体" w:cs="宋体"/>
          <w:b/>
          <w:bCs/>
          <w:sz w:val="44"/>
          <w:szCs w:val="44"/>
        </w:rPr>
        <w:t>报价一览表</w:t>
      </w:r>
    </w:p>
    <w:p w14:paraId="49F6A0B2">
      <w:pPr>
        <w:spacing w:after="240" w:line="500" w:lineRule="exact"/>
        <w:rPr>
          <w:rFonts w:hint="eastAsia" w:ascii="宋体" w:hAnsi="宋体" w:eastAsia="宋体" w:cs="宋体"/>
          <w:sz w:val="24"/>
        </w:rPr>
      </w:pPr>
      <w:r>
        <w:rPr>
          <w:rFonts w:ascii="宋体" w:hAnsi="宋体" w:eastAsia="宋体" w:cs="宋体"/>
          <w:sz w:val="24"/>
        </w:rPr>
        <w:t>采购单位名称:</w:t>
      </w:r>
      <w:r>
        <w:rPr>
          <w:rFonts w:hint="eastAsia" w:ascii="宋体" w:hAnsi="宋体" w:eastAsia="宋体" w:cs="宋体"/>
          <w:sz w:val="24"/>
        </w:rPr>
        <w:t xml:space="preserve"> 安徽国风新材料股份有限公司</w:t>
      </w:r>
    </w:p>
    <w:p w14:paraId="3CEDE9B7">
      <w:pPr>
        <w:spacing w:after="240" w:line="500" w:lineRule="exact"/>
        <w:rPr>
          <w:rFonts w:hint="eastAsia" w:ascii="宋体" w:hAnsi="宋体" w:eastAsia="宋体" w:cs="宋体"/>
          <w:sz w:val="24"/>
        </w:rPr>
      </w:pPr>
      <w:r>
        <w:rPr>
          <w:rFonts w:hint="eastAsia" w:ascii="宋体" w:hAnsi="宋体" w:eastAsia="宋体" w:cs="宋体"/>
          <w:sz w:val="24"/>
        </w:rPr>
        <w:t xml:space="preserve">    </w:t>
      </w:r>
      <w:r>
        <w:rPr>
          <w:rFonts w:ascii="宋体" w:hAnsi="宋体" w:eastAsia="宋体" w:cs="宋体"/>
          <w:sz w:val="24"/>
        </w:rPr>
        <w:t>在研究了询价文件中所有文件后，我司对</w:t>
      </w:r>
      <w:r>
        <w:rPr>
          <w:rFonts w:hint="eastAsia" w:ascii="宋体" w:hAnsi="宋体" w:eastAsia="宋体" w:cs="宋体"/>
          <w:sz w:val="24"/>
        </w:rPr>
        <w:t xml:space="preserve"> </w:t>
      </w:r>
      <w:r>
        <w:rPr>
          <w:rFonts w:hint="eastAsia" w:ascii="宋体" w:hAnsi="宋体" w:eastAsia="宋体" w:cs="宋体"/>
          <w:sz w:val="24"/>
          <w:u w:val="single"/>
        </w:rPr>
        <w:t xml:space="preserve">  GFXJ2025-0196  网格川字塑料托盘 </w:t>
      </w:r>
      <w:r>
        <w:rPr>
          <w:rFonts w:hint="eastAsia" w:ascii="宋体" w:hAnsi="宋体" w:eastAsia="宋体" w:cs="宋体"/>
          <w:sz w:val="24"/>
        </w:rPr>
        <w:t>项目</w:t>
      </w:r>
      <w:r>
        <w:rPr>
          <w:rFonts w:ascii="宋体" w:hAnsi="宋体" w:eastAsia="宋体" w:cs="宋体"/>
          <w:sz w:val="24"/>
        </w:rPr>
        <w:t>询价响应报价如下:</w:t>
      </w:r>
      <w:r>
        <w:rPr>
          <w:rFonts w:ascii="宋体" w:hAnsi="宋体" w:eastAsia="宋体" w:cs="宋体"/>
          <w:sz w:val="24"/>
        </w:rPr>
        <w:br w:type="textWrapping"/>
      </w:r>
    </w:p>
    <w:tbl>
      <w:tblPr>
        <w:tblStyle w:val="5"/>
        <w:tblW w:w="9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790"/>
        <w:gridCol w:w="2062"/>
        <w:gridCol w:w="906"/>
        <w:gridCol w:w="938"/>
        <w:gridCol w:w="1036"/>
        <w:gridCol w:w="1069"/>
        <w:gridCol w:w="937"/>
      </w:tblGrid>
      <w:tr w14:paraId="73F2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89" w:type="dxa"/>
            <w:vAlign w:val="center"/>
          </w:tcPr>
          <w:p w14:paraId="5558EA45">
            <w:pPr>
              <w:spacing w:line="500" w:lineRule="exact"/>
              <w:jc w:val="center"/>
              <w:rPr>
                <w:rFonts w:hint="eastAsia" w:ascii="宋体" w:hAnsi="宋体" w:eastAsia="宋体" w:cs="宋体"/>
                <w:sz w:val="24"/>
              </w:rPr>
            </w:pPr>
            <w:r>
              <w:rPr>
                <w:rFonts w:hint="eastAsia" w:ascii="宋体" w:hAnsi="宋体" w:eastAsia="宋体" w:cs="宋体"/>
                <w:sz w:val="24"/>
              </w:rPr>
              <w:t>序号</w:t>
            </w:r>
          </w:p>
        </w:tc>
        <w:tc>
          <w:tcPr>
            <w:tcW w:w="1790" w:type="dxa"/>
            <w:vAlign w:val="center"/>
          </w:tcPr>
          <w:p w14:paraId="6432CD28">
            <w:pPr>
              <w:spacing w:line="500" w:lineRule="exact"/>
              <w:jc w:val="center"/>
              <w:rPr>
                <w:rFonts w:hint="eastAsia" w:ascii="宋体" w:hAnsi="宋体" w:eastAsia="宋体" w:cs="宋体"/>
                <w:sz w:val="24"/>
              </w:rPr>
            </w:pPr>
            <w:r>
              <w:rPr>
                <w:rFonts w:hint="eastAsia" w:ascii="宋体" w:hAnsi="宋体" w:eastAsia="宋体" w:cs="宋体"/>
                <w:sz w:val="24"/>
              </w:rPr>
              <w:t>名称</w:t>
            </w:r>
          </w:p>
        </w:tc>
        <w:tc>
          <w:tcPr>
            <w:tcW w:w="2062" w:type="dxa"/>
            <w:vAlign w:val="center"/>
          </w:tcPr>
          <w:p w14:paraId="5E562766">
            <w:pPr>
              <w:spacing w:line="500" w:lineRule="exact"/>
              <w:jc w:val="center"/>
              <w:rPr>
                <w:rFonts w:hint="eastAsia" w:ascii="宋体" w:hAnsi="宋体" w:eastAsia="宋体" w:cs="宋体"/>
                <w:sz w:val="24"/>
              </w:rPr>
            </w:pPr>
            <w:r>
              <w:rPr>
                <w:rFonts w:hint="eastAsia" w:ascii="宋体" w:hAnsi="宋体" w:eastAsia="宋体" w:cs="宋体"/>
                <w:sz w:val="24"/>
              </w:rPr>
              <w:t>型号规格、主要技术参数及配置</w:t>
            </w:r>
          </w:p>
        </w:tc>
        <w:tc>
          <w:tcPr>
            <w:tcW w:w="906" w:type="dxa"/>
            <w:vAlign w:val="center"/>
          </w:tcPr>
          <w:p w14:paraId="2ABDF4F0">
            <w:pPr>
              <w:spacing w:line="500" w:lineRule="exact"/>
              <w:jc w:val="center"/>
              <w:rPr>
                <w:rFonts w:hint="eastAsia" w:ascii="宋体" w:hAnsi="宋体" w:eastAsia="宋体" w:cs="宋体"/>
                <w:sz w:val="24"/>
              </w:rPr>
            </w:pPr>
            <w:r>
              <w:rPr>
                <w:rFonts w:hint="eastAsia" w:ascii="宋体" w:hAnsi="宋体" w:eastAsia="宋体" w:cs="宋体"/>
                <w:sz w:val="24"/>
              </w:rPr>
              <w:t>单位</w:t>
            </w:r>
          </w:p>
        </w:tc>
        <w:tc>
          <w:tcPr>
            <w:tcW w:w="938" w:type="dxa"/>
            <w:vAlign w:val="center"/>
          </w:tcPr>
          <w:p w14:paraId="2FBF5E3A">
            <w:pPr>
              <w:spacing w:line="500" w:lineRule="exact"/>
              <w:jc w:val="center"/>
              <w:rPr>
                <w:rFonts w:hint="eastAsia" w:ascii="宋体" w:hAnsi="宋体" w:eastAsia="宋体" w:cs="宋体"/>
                <w:sz w:val="24"/>
              </w:rPr>
            </w:pPr>
            <w:r>
              <w:rPr>
                <w:rFonts w:hint="eastAsia" w:ascii="宋体" w:hAnsi="宋体" w:eastAsia="宋体" w:cs="宋体"/>
                <w:sz w:val="24"/>
              </w:rPr>
              <w:t>数量</w:t>
            </w:r>
          </w:p>
        </w:tc>
        <w:tc>
          <w:tcPr>
            <w:tcW w:w="1036" w:type="dxa"/>
            <w:vAlign w:val="center"/>
          </w:tcPr>
          <w:p w14:paraId="6313DA7B">
            <w:pPr>
              <w:spacing w:line="500" w:lineRule="exact"/>
              <w:jc w:val="center"/>
              <w:rPr>
                <w:rFonts w:hint="eastAsia" w:ascii="宋体" w:hAnsi="宋体" w:eastAsia="宋体" w:cs="宋体"/>
                <w:sz w:val="24"/>
              </w:rPr>
            </w:pPr>
            <w:r>
              <w:rPr>
                <w:rFonts w:hint="eastAsia" w:ascii="宋体" w:hAnsi="宋体" w:eastAsia="宋体" w:cs="宋体"/>
                <w:sz w:val="24"/>
              </w:rPr>
              <w:t>单价（元）</w:t>
            </w:r>
          </w:p>
        </w:tc>
        <w:tc>
          <w:tcPr>
            <w:tcW w:w="1069" w:type="dxa"/>
            <w:vAlign w:val="center"/>
          </w:tcPr>
          <w:p w14:paraId="4783E739">
            <w:pPr>
              <w:spacing w:line="500" w:lineRule="exact"/>
              <w:jc w:val="center"/>
              <w:rPr>
                <w:rFonts w:hint="eastAsia" w:ascii="宋体" w:hAnsi="宋体" w:eastAsia="宋体" w:cs="宋体"/>
                <w:sz w:val="24"/>
              </w:rPr>
            </w:pPr>
            <w:r>
              <w:rPr>
                <w:rFonts w:hint="eastAsia" w:ascii="宋体" w:hAnsi="宋体" w:eastAsia="宋体" w:cs="宋体"/>
                <w:sz w:val="24"/>
              </w:rPr>
              <w:t>合计（元）</w:t>
            </w:r>
          </w:p>
        </w:tc>
        <w:tc>
          <w:tcPr>
            <w:tcW w:w="937" w:type="dxa"/>
            <w:vAlign w:val="center"/>
          </w:tcPr>
          <w:p w14:paraId="3010BCA7">
            <w:pPr>
              <w:spacing w:line="500" w:lineRule="exact"/>
              <w:jc w:val="center"/>
              <w:rPr>
                <w:rFonts w:hint="eastAsia" w:ascii="宋体" w:hAnsi="宋体" w:eastAsia="宋体" w:cs="宋体"/>
                <w:sz w:val="24"/>
              </w:rPr>
            </w:pPr>
            <w:r>
              <w:rPr>
                <w:rFonts w:hint="eastAsia" w:ascii="宋体" w:hAnsi="宋体" w:eastAsia="宋体" w:cs="宋体"/>
                <w:sz w:val="24"/>
              </w:rPr>
              <w:t>交货期（天）</w:t>
            </w:r>
          </w:p>
        </w:tc>
      </w:tr>
      <w:tr w14:paraId="179D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vAlign w:val="center"/>
          </w:tcPr>
          <w:p w14:paraId="65EA1CC6">
            <w:pPr>
              <w:spacing w:line="500" w:lineRule="exact"/>
              <w:jc w:val="center"/>
              <w:rPr>
                <w:rFonts w:hint="eastAsia" w:ascii="宋体" w:hAnsi="宋体" w:eastAsia="宋体" w:cs="宋体"/>
                <w:sz w:val="24"/>
              </w:rPr>
            </w:pPr>
            <w:r>
              <w:rPr>
                <w:rFonts w:hint="eastAsia" w:ascii="宋体" w:hAnsi="宋体" w:eastAsia="宋体" w:cs="宋体"/>
                <w:sz w:val="24"/>
              </w:rPr>
              <w:t>1</w:t>
            </w:r>
          </w:p>
        </w:tc>
        <w:tc>
          <w:tcPr>
            <w:tcW w:w="1790" w:type="dxa"/>
            <w:shd w:val="clear" w:color="auto" w:fill="auto"/>
            <w:vAlign w:val="center"/>
          </w:tcPr>
          <w:p w14:paraId="0115FCA1">
            <w:pPr>
              <w:widowControl/>
              <w:jc w:val="center"/>
              <w:textAlignment w:val="center"/>
              <w:rPr>
                <w:rFonts w:hint="eastAsia" w:ascii="宋体" w:hAnsi="宋体" w:eastAsia="宋体" w:cs="宋体"/>
                <w:color w:val="000000"/>
                <w:sz w:val="20"/>
                <w:szCs w:val="20"/>
              </w:rPr>
            </w:pPr>
            <w:r>
              <w:rPr>
                <w:rFonts w:hint="eastAsia" w:ascii="宋体" w:hAnsi="宋体" w:eastAsia="宋体" w:cs="宋体"/>
                <w:sz w:val="24"/>
              </w:rPr>
              <w:t>网格川字塑料托盘</w:t>
            </w:r>
          </w:p>
        </w:tc>
        <w:tc>
          <w:tcPr>
            <w:tcW w:w="2062" w:type="dxa"/>
            <w:shd w:val="clear" w:color="auto" w:fill="auto"/>
            <w:vAlign w:val="center"/>
          </w:tcPr>
          <w:p w14:paraId="204CDBA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cs="宋体"/>
                <w:color w:val="000000"/>
                <w:kern w:val="0"/>
                <w:sz w:val="24"/>
                <w:lang w:bidi="ar"/>
              </w:rPr>
              <w:t>1100*1100mm，材质为高密度聚乙烯，静载6T,动载1.5T，重量不低于16±0.5KG，全新料，蓝色，内置4根钢管，托盘两侧喷“国风新材”白色四个字，外观不能有油污、灰尘、水渍等污染物，执行质量标准为GB/T15234-94.</w:t>
            </w:r>
          </w:p>
        </w:tc>
        <w:tc>
          <w:tcPr>
            <w:tcW w:w="906" w:type="dxa"/>
            <w:shd w:val="clear" w:color="auto" w:fill="auto"/>
            <w:vAlign w:val="center"/>
          </w:tcPr>
          <w:p w14:paraId="2C352C6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938" w:type="dxa"/>
            <w:shd w:val="clear" w:color="auto" w:fill="auto"/>
            <w:vAlign w:val="center"/>
          </w:tcPr>
          <w:p w14:paraId="4255C73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600</w:t>
            </w:r>
          </w:p>
        </w:tc>
        <w:tc>
          <w:tcPr>
            <w:tcW w:w="1036" w:type="dxa"/>
            <w:vAlign w:val="center"/>
          </w:tcPr>
          <w:p w14:paraId="74B81D16">
            <w:pPr>
              <w:spacing w:line="500" w:lineRule="exact"/>
              <w:jc w:val="center"/>
              <w:rPr>
                <w:rFonts w:hint="eastAsia" w:ascii="宋体" w:hAnsi="宋体" w:eastAsia="宋体" w:cs="宋体"/>
                <w:sz w:val="24"/>
              </w:rPr>
            </w:pPr>
          </w:p>
        </w:tc>
        <w:tc>
          <w:tcPr>
            <w:tcW w:w="1069" w:type="dxa"/>
            <w:vAlign w:val="center"/>
          </w:tcPr>
          <w:p w14:paraId="15EBE200">
            <w:pPr>
              <w:spacing w:line="500" w:lineRule="exact"/>
              <w:jc w:val="center"/>
              <w:rPr>
                <w:rFonts w:hint="eastAsia" w:ascii="宋体" w:hAnsi="宋体" w:eastAsia="宋体" w:cs="宋体"/>
                <w:sz w:val="24"/>
              </w:rPr>
            </w:pPr>
          </w:p>
        </w:tc>
        <w:tc>
          <w:tcPr>
            <w:tcW w:w="937" w:type="dxa"/>
            <w:vAlign w:val="center"/>
          </w:tcPr>
          <w:p w14:paraId="72BA34B8">
            <w:pPr>
              <w:spacing w:line="500" w:lineRule="exact"/>
              <w:jc w:val="center"/>
              <w:rPr>
                <w:rFonts w:hint="eastAsia" w:ascii="宋体" w:hAnsi="宋体" w:eastAsia="宋体" w:cs="宋体"/>
                <w:sz w:val="24"/>
              </w:rPr>
            </w:pPr>
          </w:p>
        </w:tc>
      </w:tr>
      <w:tr w14:paraId="4A15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tcPr>
          <w:p w14:paraId="1F3522C8">
            <w:pPr>
              <w:spacing w:line="500" w:lineRule="exact"/>
              <w:jc w:val="center"/>
              <w:rPr>
                <w:rFonts w:hint="eastAsia" w:ascii="宋体" w:hAnsi="宋体" w:eastAsia="宋体" w:cs="宋体"/>
                <w:sz w:val="24"/>
              </w:rPr>
            </w:pPr>
          </w:p>
        </w:tc>
        <w:tc>
          <w:tcPr>
            <w:tcW w:w="6732" w:type="dxa"/>
            <w:gridSpan w:val="5"/>
          </w:tcPr>
          <w:p w14:paraId="66983D4B">
            <w:pPr>
              <w:spacing w:line="500" w:lineRule="exact"/>
              <w:jc w:val="center"/>
              <w:rPr>
                <w:rFonts w:hint="eastAsia" w:ascii="宋体" w:hAnsi="宋体" w:eastAsia="宋体" w:cs="宋体"/>
                <w:sz w:val="24"/>
              </w:rPr>
            </w:pPr>
            <w:r>
              <w:rPr>
                <w:rFonts w:hint="eastAsia" w:ascii="宋体" w:hAnsi="宋体" w:eastAsia="宋体" w:cs="宋体"/>
                <w:sz w:val="24"/>
              </w:rPr>
              <w:t>总价（元）</w:t>
            </w:r>
          </w:p>
        </w:tc>
        <w:tc>
          <w:tcPr>
            <w:tcW w:w="2006" w:type="dxa"/>
            <w:gridSpan w:val="2"/>
          </w:tcPr>
          <w:p w14:paraId="2FA352CA">
            <w:pPr>
              <w:spacing w:line="500" w:lineRule="exact"/>
              <w:jc w:val="center"/>
              <w:rPr>
                <w:rFonts w:hint="eastAsia" w:ascii="宋体" w:hAnsi="宋体" w:eastAsia="宋体" w:cs="宋体"/>
                <w:sz w:val="24"/>
              </w:rPr>
            </w:pPr>
          </w:p>
        </w:tc>
      </w:tr>
      <w:tr w14:paraId="3ABC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tcPr>
          <w:p w14:paraId="065B96E5">
            <w:pPr>
              <w:spacing w:line="500" w:lineRule="exact"/>
              <w:jc w:val="center"/>
              <w:rPr>
                <w:rFonts w:hint="eastAsia" w:ascii="宋体" w:hAnsi="宋体" w:eastAsia="宋体" w:cs="宋体"/>
                <w:sz w:val="24"/>
              </w:rPr>
            </w:pPr>
          </w:p>
        </w:tc>
        <w:tc>
          <w:tcPr>
            <w:tcW w:w="6732" w:type="dxa"/>
            <w:gridSpan w:val="5"/>
          </w:tcPr>
          <w:p w14:paraId="24354BC7">
            <w:pPr>
              <w:spacing w:line="500" w:lineRule="exact"/>
              <w:jc w:val="center"/>
              <w:rPr>
                <w:rFonts w:hint="eastAsia" w:ascii="宋体" w:hAnsi="宋体" w:eastAsia="宋体" w:cs="宋体"/>
                <w:sz w:val="24"/>
              </w:rPr>
            </w:pPr>
            <w:r>
              <w:rPr>
                <w:rFonts w:hint="eastAsia" w:ascii="宋体" w:hAnsi="宋体" w:eastAsia="宋体" w:cs="宋体"/>
                <w:sz w:val="24"/>
              </w:rPr>
              <w:t>税率：13%</w:t>
            </w:r>
          </w:p>
        </w:tc>
        <w:tc>
          <w:tcPr>
            <w:tcW w:w="2006" w:type="dxa"/>
            <w:gridSpan w:val="2"/>
          </w:tcPr>
          <w:p w14:paraId="132D1C51">
            <w:pPr>
              <w:spacing w:line="500" w:lineRule="exact"/>
              <w:jc w:val="center"/>
              <w:rPr>
                <w:rFonts w:hint="eastAsia" w:ascii="宋体" w:hAnsi="宋体" w:eastAsia="宋体" w:cs="宋体"/>
                <w:sz w:val="24"/>
              </w:rPr>
            </w:pPr>
          </w:p>
        </w:tc>
      </w:tr>
    </w:tbl>
    <w:p w14:paraId="5A0C9A22">
      <w:pPr>
        <w:spacing w:after="240" w:line="500" w:lineRule="exact"/>
        <w:rPr>
          <w:rFonts w:hint="eastAsia" w:ascii="宋体" w:hAnsi="宋体" w:eastAsia="宋体" w:cs="宋体"/>
          <w:sz w:val="24"/>
        </w:rPr>
      </w:pPr>
    </w:p>
    <w:p w14:paraId="7DAB82AD">
      <w:pPr>
        <w:spacing w:after="240" w:line="500" w:lineRule="exact"/>
        <w:rPr>
          <w:rFonts w:hint="eastAsia" w:ascii="宋体" w:hAnsi="宋体" w:eastAsia="宋体" w:cs="宋体"/>
          <w:sz w:val="24"/>
        </w:rPr>
      </w:pPr>
      <w:r>
        <w:rPr>
          <w:rFonts w:ascii="宋体" w:hAnsi="宋体" w:eastAsia="宋体" w:cs="宋体"/>
          <w:sz w:val="24"/>
        </w:rPr>
        <w:t>询价响应供应商单位(加盖公章):</w:t>
      </w:r>
      <w:r>
        <w:rPr>
          <w:rFonts w:ascii="宋体" w:hAnsi="宋体" w:eastAsia="宋体" w:cs="宋体"/>
          <w:sz w:val="24"/>
        </w:rPr>
        <w:br w:type="textWrapping"/>
      </w:r>
      <w:r>
        <w:rPr>
          <w:rFonts w:ascii="宋体" w:hAnsi="宋体" w:eastAsia="宋体" w:cs="宋体"/>
          <w:sz w:val="24"/>
        </w:rPr>
        <w:t>询价响应供应商代表</w:t>
      </w:r>
      <w:r>
        <w:rPr>
          <w:rFonts w:hint="eastAsia" w:ascii="宋体" w:hAnsi="宋体" w:eastAsia="宋体" w:cs="宋体"/>
          <w:sz w:val="24"/>
        </w:rPr>
        <w:t>（</w:t>
      </w:r>
      <w:r>
        <w:rPr>
          <w:rFonts w:ascii="宋体" w:hAnsi="宋体" w:eastAsia="宋体" w:cs="宋体"/>
          <w:sz w:val="24"/>
        </w:rPr>
        <w:t>签字</w:t>
      </w:r>
      <w:r>
        <w:rPr>
          <w:rFonts w:hint="eastAsia" w:ascii="宋体" w:hAnsi="宋体" w:eastAsia="宋体" w:cs="宋体"/>
          <w:sz w:val="24"/>
        </w:rPr>
        <w:t>）</w:t>
      </w:r>
      <w:r>
        <w:rPr>
          <w:rFonts w:ascii="宋体" w:hAnsi="宋体" w:eastAsia="宋体" w:cs="宋体"/>
          <w:sz w:val="24"/>
        </w:rPr>
        <w:t>:</w:t>
      </w:r>
      <w:r>
        <w:rPr>
          <w:rFonts w:ascii="宋体" w:hAnsi="宋体" w:eastAsia="宋体" w:cs="宋体"/>
          <w:sz w:val="24"/>
        </w:rPr>
        <w:br w:type="textWrapping"/>
      </w:r>
      <w:r>
        <w:rPr>
          <w:rFonts w:ascii="宋体" w:hAnsi="宋体" w:eastAsia="宋体" w:cs="宋体"/>
          <w:sz w:val="24"/>
        </w:rPr>
        <w:t>日期:</w:t>
      </w:r>
    </w:p>
    <w:p w14:paraId="628B2DEA">
      <w:pPr>
        <w:spacing w:line="500" w:lineRule="exact"/>
        <w:ind w:firstLine="480" w:firstLineChars="200"/>
        <w:rPr>
          <w:rFonts w:hint="eastAsia" w:ascii="宋体" w:hAnsi="宋体" w:eastAsia="宋体" w:cs="宋体"/>
          <w:sz w:val="24"/>
        </w:rPr>
      </w:pPr>
      <w:r>
        <w:rPr>
          <w:rFonts w:ascii="宋体" w:hAnsi="宋体" w:eastAsia="宋体" w:cs="宋体"/>
          <w:sz w:val="24"/>
        </w:rPr>
        <w:t>注:</w:t>
      </w:r>
    </w:p>
    <w:p w14:paraId="7F28D6C1">
      <w:pPr>
        <w:spacing w:line="500" w:lineRule="exact"/>
        <w:ind w:firstLine="480" w:firstLineChars="200"/>
        <w:rPr>
          <w:rFonts w:hint="eastAsia" w:ascii="宋体" w:hAnsi="宋体" w:eastAsia="宋体" w:cs="宋体"/>
          <w:sz w:val="24"/>
        </w:rPr>
      </w:pPr>
      <w:r>
        <w:rPr>
          <w:rFonts w:hint="eastAsia" w:ascii="宋体" w:hAnsi="宋体" w:eastAsia="宋体" w:cs="宋体"/>
          <w:sz w:val="24"/>
        </w:rPr>
        <w:t>1</w:t>
      </w:r>
      <w:r>
        <w:rPr>
          <w:rFonts w:ascii="宋体" w:hAnsi="宋体" w:eastAsia="宋体" w:cs="宋体"/>
          <w:sz w:val="24"/>
        </w:rPr>
        <w:t>、“交货期”指合同生效之日计起，多少日内完成合同规定全部产品的生产、运输、安装完毕、验收合格交付使用，交货期须以“日历天”为单位，或以具体截止日期表示。</w:t>
      </w:r>
      <w:r>
        <w:rPr>
          <w:rFonts w:ascii="宋体" w:hAnsi="宋体" w:eastAsia="宋体" w:cs="宋体"/>
          <w:sz w:val="24"/>
        </w:rPr>
        <w:br w:type="textWrapping"/>
      </w:r>
      <w:r>
        <w:rPr>
          <w:rFonts w:hint="eastAsia" w:ascii="宋体" w:hAnsi="宋体" w:eastAsia="宋体" w:cs="宋体"/>
          <w:sz w:val="24"/>
        </w:rPr>
        <w:t xml:space="preserve">    2</w:t>
      </w:r>
      <w:r>
        <w:rPr>
          <w:rFonts w:ascii="宋体" w:hAnsi="宋体" w:eastAsia="宋体" w:cs="宋体"/>
          <w:sz w:val="24"/>
        </w:rPr>
        <w:t>、询价响应单位如果需要对报价或其它内容加以说明，可在备注一栏中填写</w:t>
      </w:r>
    </w:p>
    <w:p w14:paraId="15E4BCB8">
      <w:pPr>
        <w:numPr>
          <w:ilvl w:val="0"/>
          <w:numId w:val="1"/>
        </w:numPr>
        <w:spacing w:line="500" w:lineRule="exact"/>
        <w:ind w:firstLine="480" w:firstLineChars="200"/>
        <w:rPr>
          <w:rFonts w:hint="eastAsia" w:ascii="宋体" w:hAnsi="宋体" w:eastAsia="宋体" w:cs="宋体"/>
          <w:sz w:val="24"/>
        </w:rPr>
      </w:pPr>
      <w:r>
        <w:rPr>
          <w:rFonts w:ascii="宋体" w:hAnsi="宋体" w:eastAsia="宋体" w:cs="宋体"/>
          <w:sz w:val="24"/>
        </w:rPr>
        <w:t>此表应经法定代表人或询价响应供应商授权代表签名，并盖上公章。</w:t>
      </w:r>
    </w:p>
    <w:p w14:paraId="050B136D">
      <w:pPr>
        <w:numPr>
          <w:ilvl w:val="0"/>
          <w:numId w:val="1"/>
        </w:numPr>
        <w:spacing w:line="500" w:lineRule="exact"/>
        <w:ind w:firstLine="480" w:firstLineChars="200"/>
        <w:rPr>
          <w:rFonts w:hint="eastAsia" w:ascii="宋体" w:hAnsi="宋体" w:eastAsia="宋体" w:cs="宋体"/>
          <w:sz w:val="24"/>
        </w:rPr>
      </w:pPr>
      <w:r>
        <w:rPr>
          <w:rFonts w:hint="eastAsia" w:ascii="宋体" w:hAnsi="宋体" w:eastAsia="宋体" w:cs="宋体"/>
          <w:sz w:val="24"/>
        </w:rPr>
        <w:t>报价文件请通过</w:t>
      </w:r>
      <w:r>
        <w:rPr>
          <w:rFonts w:hint="eastAsia" w:ascii="楷体" w:hAnsi="楷体" w:eastAsia="楷体" w:cs="楷体"/>
          <w:b/>
          <w:bCs/>
          <w:color w:val="FF0000"/>
          <w:sz w:val="24"/>
        </w:rPr>
        <w:t>以下三种方式中任意一种方式</w:t>
      </w:r>
      <w:r>
        <w:rPr>
          <w:rFonts w:hint="eastAsia" w:ascii="宋体" w:hAnsi="宋体" w:eastAsia="宋体" w:cs="宋体"/>
          <w:sz w:val="24"/>
        </w:rPr>
        <w:t>发送方式至我司：</w:t>
      </w:r>
    </w:p>
    <w:p w14:paraId="55D936F2">
      <w:pPr>
        <w:spacing w:line="500" w:lineRule="exact"/>
        <w:ind w:firstLine="482" w:firstLineChars="200"/>
        <w:rPr>
          <w:rFonts w:hint="eastAsia" w:ascii="宋体" w:hAnsi="宋体" w:eastAsia="宋体" w:cs="宋体"/>
          <w:b/>
          <w:bCs/>
          <w:sz w:val="24"/>
        </w:rPr>
      </w:pPr>
      <w:r>
        <w:rPr>
          <w:rFonts w:hint="eastAsia" w:ascii="宋体" w:hAnsi="宋体" w:eastAsia="宋体" w:cs="宋体"/>
          <w:b/>
          <w:bCs/>
          <w:sz w:val="24"/>
        </w:rPr>
        <w:t>①第三方信息平台：优质采云采购平台</w:t>
      </w:r>
    </w:p>
    <w:p w14:paraId="44712CC7">
      <w:pPr>
        <w:spacing w:line="500" w:lineRule="exact"/>
        <w:ind w:firstLine="482" w:firstLineChars="200"/>
        <w:rPr>
          <w:rFonts w:hint="eastAsia" w:ascii="宋体" w:hAnsi="宋体" w:eastAsia="宋体" w:cs="宋体"/>
          <w:b/>
          <w:bCs/>
          <w:sz w:val="24"/>
        </w:rPr>
      </w:pPr>
      <w:r>
        <w:rPr>
          <w:rFonts w:hint="eastAsia" w:ascii="宋体" w:hAnsi="宋体" w:eastAsia="宋体" w:cs="宋体"/>
          <w:b/>
          <w:bCs/>
          <w:sz w:val="24"/>
        </w:rPr>
        <w:t xml:space="preserve">②询价人公共邮箱：zhaobiao@guofeng.com </w:t>
      </w:r>
    </w:p>
    <w:p w14:paraId="3543BF2C">
      <w:pPr>
        <w:spacing w:line="500" w:lineRule="exact"/>
        <w:ind w:firstLine="482" w:firstLineChars="200"/>
        <w:rPr>
          <w:rFonts w:hint="eastAsia" w:ascii="楷体" w:hAnsi="楷体" w:eastAsia="楷体" w:cs="楷体"/>
          <w:b/>
          <w:bCs/>
          <w:color w:val="FF0000"/>
          <w:sz w:val="24"/>
        </w:rPr>
      </w:pPr>
      <w:r>
        <w:rPr>
          <w:rFonts w:hint="eastAsia" w:ascii="楷体" w:hAnsi="楷体" w:eastAsia="楷体" w:cs="楷体"/>
          <w:b/>
          <w:bCs/>
          <w:color w:val="FF0000"/>
          <w:sz w:val="24"/>
        </w:rPr>
        <w:t>为了确保询价人能够及时查收贵单位报价文件，请报价人务必按照以下标准格式命名邮件：</w:t>
      </w:r>
      <w:r>
        <w:rPr>
          <w:rFonts w:hint="eastAsia" w:ascii="楷体" w:hAnsi="楷体" w:eastAsia="楷体" w:cs="楷体"/>
          <w:b/>
          <w:bCs/>
          <w:color w:val="FF0000"/>
          <w:sz w:val="24"/>
          <w:u w:val="double"/>
        </w:rPr>
        <w:t>项目编号+报价人公司名称，如：XXXXX+安徽某某公司。</w:t>
      </w:r>
    </w:p>
    <w:p w14:paraId="2C6EBC1A">
      <w:pPr>
        <w:spacing w:line="500" w:lineRule="exact"/>
        <w:ind w:firstLine="482" w:firstLineChars="200"/>
        <w:rPr>
          <w:rFonts w:hint="eastAsia" w:ascii="楷体" w:hAnsi="楷体" w:eastAsia="楷体" w:cs="楷体"/>
          <w:b/>
          <w:bCs/>
          <w:color w:val="FF0000"/>
          <w:sz w:val="24"/>
        </w:rPr>
      </w:pPr>
      <w:r>
        <w:rPr>
          <w:rFonts w:hint="eastAsia" w:ascii="楷体" w:hAnsi="楷体" w:eastAsia="楷体" w:cs="楷体"/>
          <w:b/>
          <w:bCs/>
          <w:color w:val="FF0000"/>
          <w:sz w:val="24"/>
        </w:rPr>
        <w:t>如报价人未按照上述标准格式命名邮件进行报价，导致询价人未能及时查收报价，询价人有权视该报价人的本次报价无效。</w:t>
      </w:r>
    </w:p>
    <w:p w14:paraId="645A1EDC">
      <w:pPr>
        <w:spacing w:line="500" w:lineRule="exact"/>
        <w:ind w:firstLine="482" w:firstLineChars="200"/>
        <w:rPr>
          <w:rFonts w:hint="eastAsia" w:ascii="宋体" w:hAnsi="宋体" w:eastAsia="宋体" w:cs="宋体"/>
          <w:sz w:val="24"/>
        </w:rPr>
      </w:pPr>
      <w:r>
        <w:rPr>
          <w:rFonts w:hint="eastAsia" w:ascii="宋体" w:hAnsi="宋体" w:eastAsia="宋体" w:cs="宋体"/>
          <w:b/>
          <w:bCs/>
          <w:sz w:val="24"/>
        </w:rPr>
        <w:t>③邮寄纸质版报价文件，邮寄地址：合肥市高新区铭传路1000号国风新材招标办公室。收件人：吕工，电话：0551-65530965。</w:t>
      </w:r>
    </w:p>
    <w:p w14:paraId="5EC008F3">
      <w:pPr>
        <w:spacing w:line="500" w:lineRule="exact"/>
        <w:ind w:firstLine="482" w:firstLineChars="200"/>
        <w:rPr>
          <w:rFonts w:hint="eastAsia" w:ascii="楷体" w:hAnsi="楷体" w:eastAsia="楷体" w:cs="楷体"/>
          <w:b/>
          <w:bCs/>
          <w:color w:val="FF0000"/>
          <w:sz w:val="24"/>
        </w:rPr>
      </w:pPr>
    </w:p>
    <w:p w14:paraId="4CD252A8">
      <w:pPr>
        <w:spacing w:after="240" w:line="500" w:lineRule="exact"/>
        <w:rPr>
          <w:rFonts w:hint="eastAsia" w:ascii="宋体" w:hAnsi="宋体" w:eastAsia="宋体" w:cs="宋体"/>
          <w:b/>
          <w:bCs/>
          <w:sz w:val="44"/>
          <w:szCs w:val="44"/>
        </w:rPr>
      </w:pPr>
    </w:p>
    <w:p w14:paraId="5AC4884A">
      <w:pPr>
        <w:spacing w:after="240" w:line="500" w:lineRule="exact"/>
        <w:rPr>
          <w:rFonts w:hint="eastAsia" w:ascii="宋体" w:hAnsi="宋体" w:eastAsia="宋体" w:cs="宋体"/>
          <w:b/>
          <w:bCs/>
          <w:sz w:val="44"/>
          <w:szCs w:val="44"/>
        </w:rPr>
      </w:pPr>
    </w:p>
    <w:p w14:paraId="55384714">
      <w:pPr>
        <w:spacing w:after="240" w:line="500" w:lineRule="exact"/>
        <w:rPr>
          <w:rFonts w:hint="eastAsia" w:ascii="宋体" w:hAnsi="宋体" w:eastAsia="宋体" w:cs="宋体"/>
          <w:b/>
          <w:bCs/>
          <w:sz w:val="44"/>
          <w:szCs w:val="44"/>
        </w:rPr>
      </w:pPr>
    </w:p>
    <w:p w14:paraId="4E6DCF07">
      <w:pPr>
        <w:spacing w:after="240" w:line="500" w:lineRule="exact"/>
        <w:rPr>
          <w:rFonts w:hint="eastAsia" w:ascii="宋体" w:hAnsi="宋体" w:eastAsia="宋体" w:cs="宋体"/>
          <w:b/>
          <w:bCs/>
          <w:sz w:val="44"/>
          <w:szCs w:val="44"/>
        </w:rPr>
      </w:pPr>
    </w:p>
    <w:p w14:paraId="12291F0C">
      <w:pPr>
        <w:spacing w:after="240" w:line="500" w:lineRule="exact"/>
        <w:rPr>
          <w:rFonts w:hint="eastAsia" w:ascii="宋体" w:hAnsi="宋体" w:eastAsia="宋体" w:cs="宋体"/>
          <w:b/>
          <w:bCs/>
          <w:sz w:val="44"/>
          <w:szCs w:val="44"/>
        </w:rPr>
      </w:pPr>
    </w:p>
    <w:p w14:paraId="3BCD2EAC">
      <w:pPr>
        <w:spacing w:after="240" w:line="500" w:lineRule="exact"/>
        <w:rPr>
          <w:rFonts w:hint="eastAsia" w:ascii="宋体" w:hAnsi="宋体" w:eastAsia="宋体" w:cs="宋体"/>
          <w:b/>
          <w:bCs/>
          <w:sz w:val="44"/>
          <w:szCs w:val="44"/>
        </w:rPr>
      </w:pPr>
    </w:p>
    <w:p w14:paraId="73FA036E">
      <w:pPr>
        <w:spacing w:after="240" w:line="500" w:lineRule="exact"/>
        <w:rPr>
          <w:rFonts w:hint="eastAsia" w:ascii="宋体" w:hAnsi="宋体" w:eastAsia="宋体" w:cs="宋体"/>
          <w:b/>
          <w:bCs/>
          <w:sz w:val="44"/>
          <w:szCs w:val="44"/>
        </w:rPr>
      </w:pPr>
      <w:r>
        <w:rPr>
          <w:rFonts w:hint="eastAsia" w:ascii="宋体" w:hAnsi="宋体" w:eastAsia="宋体" w:cs="宋体"/>
          <w:b/>
          <w:bCs/>
          <w:sz w:val="44"/>
          <w:szCs w:val="44"/>
        </w:rPr>
        <w:t xml:space="preserve">  </w:t>
      </w:r>
    </w:p>
    <w:p w14:paraId="3BB0AF4F">
      <w:pPr>
        <w:spacing w:after="240" w:line="500" w:lineRule="exact"/>
        <w:rPr>
          <w:rFonts w:hint="eastAsia" w:ascii="宋体" w:hAnsi="宋体" w:eastAsia="宋体" w:cs="宋体"/>
          <w:b/>
          <w:bCs/>
          <w:sz w:val="44"/>
          <w:szCs w:val="44"/>
        </w:rPr>
      </w:pPr>
    </w:p>
    <w:p w14:paraId="41FE8DF1">
      <w:pPr>
        <w:spacing w:after="240" w:line="500" w:lineRule="exact"/>
        <w:rPr>
          <w:rFonts w:hint="eastAsia" w:ascii="宋体" w:hAnsi="宋体" w:eastAsia="宋体" w:cs="宋体"/>
          <w:b/>
          <w:bCs/>
          <w:sz w:val="44"/>
          <w:szCs w:val="44"/>
        </w:rPr>
      </w:pPr>
    </w:p>
    <w:p w14:paraId="2507F1C5">
      <w:pPr>
        <w:spacing w:after="240" w:line="500" w:lineRule="exact"/>
        <w:rPr>
          <w:rFonts w:hint="eastAsia" w:ascii="宋体" w:hAnsi="宋体" w:eastAsia="宋体" w:cs="宋体"/>
          <w:sz w:val="32"/>
          <w:szCs w:val="32"/>
        </w:rPr>
      </w:pPr>
      <w:r>
        <w:rPr>
          <w:rFonts w:ascii="宋体" w:hAnsi="宋体" w:eastAsia="宋体" w:cs="宋体"/>
          <w:b/>
          <w:bCs/>
          <w:sz w:val="32"/>
          <w:szCs w:val="32"/>
        </w:rPr>
        <w:t>附件</w:t>
      </w:r>
      <w:r>
        <w:rPr>
          <w:rFonts w:hint="eastAsia" w:ascii="宋体" w:hAnsi="宋体" w:eastAsia="宋体" w:cs="宋体"/>
          <w:b/>
          <w:bCs/>
          <w:sz w:val="32"/>
          <w:szCs w:val="32"/>
        </w:rPr>
        <w:t>2：</w:t>
      </w:r>
      <w:r>
        <w:rPr>
          <w:rFonts w:ascii="宋体" w:hAnsi="宋体" w:eastAsia="宋体" w:cs="宋体"/>
          <w:b/>
          <w:bCs/>
          <w:sz w:val="44"/>
          <w:szCs w:val="44"/>
        </w:rPr>
        <w:br w:type="textWrapping"/>
      </w:r>
      <w:r>
        <w:rPr>
          <w:rFonts w:hint="eastAsia" w:ascii="宋体" w:hAnsi="宋体" w:eastAsia="宋体" w:cs="宋体"/>
          <w:b/>
          <w:bCs/>
          <w:sz w:val="44"/>
          <w:szCs w:val="44"/>
        </w:rPr>
        <w:t xml:space="preserve">            </w:t>
      </w:r>
      <w:r>
        <w:rPr>
          <w:rFonts w:ascii="宋体" w:hAnsi="宋体" w:eastAsia="宋体" w:cs="宋体"/>
          <w:b/>
          <w:bCs/>
          <w:sz w:val="32"/>
          <w:szCs w:val="32"/>
        </w:rPr>
        <w:t>规格、技术参数偏离表</w:t>
      </w:r>
      <w:r>
        <w:rPr>
          <w:rFonts w:ascii="宋体" w:hAnsi="宋体" w:eastAsia="宋体" w:cs="宋体"/>
          <w:sz w:val="32"/>
          <w:szCs w:val="32"/>
        </w:rPr>
        <w:br w:type="textWrapping"/>
      </w:r>
    </w:p>
    <w:p w14:paraId="5EC29D05">
      <w:pPr>
        <w:spacing w:after="240" w:line="500" w:lineRule="exact"/>
        <w:ind w:firstLine="640" w:firstLineChars="200"/>
        <w:rPr>
          <w:rFonts w:hint="eastAsia" w:ascii="宋体" w:hAnsi="宋体" w:eastAsia="宋体" w:cs="宋体"/>
          <w:sz w:val="24"/>
        </w:rPr>
      </w:pPr>
      <w:r>
        <w:rPr>
          <w:rFonts w:hint="eastAsia" w:ascii="宋体" w:hAnsi="宋体" w:eastAsia="宋体" w:cs="宋体"/>
          <w:sz w:val="32"/>
          <w:szCs w:val="32"/>
        </w:rPr>
        <w:t xml:space="preserve">              （如有，格式自拟）</w:t>
      </w:r>
    </w:p>
    <w:p w14:paraId="7B27D28E">
      <w:pPr>
        <w:spacing w:after="240" w:line="500" w:lineRule="exact"/>
        <w:rPr>
          <w:rFonts w:hint="eastAsia" w:ascii="宋体" w:hAnsi="宋体" w:eastAsia="宋体" w:cs="宋体"/>
          <w:sz w:val="24"/>
        </w:rPr>
      </w:pPr>
    </w:p>
    <w:p w14:paraId="3E84C152">
      <w:pPr>
        <w:spacing w:after="240" w:line="500" w:lineRule="exact"/>
        <w:rPr>
          <w:rFonts w:hint="eastAsia" w:ascii="宋体" w:hAnsi="宋体" w:eastAsia="宋体" w:cs="宋体"/>
          <w:sz w:val="24"/>
        </w:rPr>
      </w:pPr>
      <w:r>
        <w:rPr>
          <w:rFonts w:ascii="宋体" w:hAnsi="宋体" w:eastAsia="宋体" w:cs="宋体"/>
          <w:sz w:val="24"/>
        </w:rPr>
        <w:t>询价响应供应商单位(加盖公章):</w:t>
      </w:r>
      <w:r>
        <w:rPr>
          <w:rFonts w:ascii="宋体" w:hAnsi="宋体" w:eastAsia="宋体" w:cs="宋体"/>
          <w:sz w:val="24"/>
        </w:rPr>
        <w:br w:type="textWrapping"/>
      </w:r>
      <w:r>
        <w:rPr>
          <w:rFonts w:ascii="宋体" w:hAnsi="宋体" w:eastAsia="宋体" w:cs="宋体"/>
          <w:sz w:val="24"/>
        </w:rPr>
        <w:t>询价响应供应商代表</w:t>
      </w:r>
      <w:r>
        <w:rPr>
          <w:rFonts w:hint="eastAsia" w:ascii="宋体" w:hAnsi="宋体" w:eastAsia="宋体" w:cs="宋体"/>
          <w:sz w:val="24"/>
        </w:rPr>
        <w:t>（</w:t>
      </w:r>
      <w:r>
        <w:rPr>
          <w:rFonts w:ascii="宋体" w:hAnsi="宋体" w:eastAsia="宋体" w:cs="宋体"/>
          <w:sz w:val="24"/>
        </w:rPr>
        <w:t>签字</w:t>
      </w:r>
      <w:r>
        <w:rPr>
          <w:rFonts w:hint="eastAsia" w:ascii="宋体" w:hAnsi="宋体" w:eastAsia="宋体" w:cs="宋体"/>
          <w:sz w:val="24"/>
        </w:rPr>
        <w:t>）</w:t>
      </w:r>
      <w:r>
        <w:rPr>
          <w:rFonts w:ascii="宋体" w:hAnsi="宋体" w:eastAsia="宋体" w:cs="宋体"/>
          <w:sz w:val="24"/>
        </w:rPr>
        <w:t>:</w:t>
      </w:r>
    </w:p>
    <w:p w14:paraId="512997C7">
      <w:pPr>
        <w:spacing w:after="240" w:line="500" w:lineRule="exact"/>
        <w:rPr>
          <w:rFonts w:hint="eastAsia" w:ascii="宋体" w:hAnsi="宋体" w:eastAsia="宋体" w:cs="宋体"/>
          <w:sz w:val="24"/>
        </w:rPr>
      </w:pPr>
    </w:p>
    <w:p w14:paraId="7E62222E">
      <w:pPr>
        <w:spacing w:after="240" w:line="500" w:lineRule="exact"/>
        <w:rPr>
          <w:rFonts w:hint="eastAsia" w:ascii="宋体" w:hAnsi="宋体" w:eastAsia="宋体" w:cs="宋体"/>
          <w:sz w:val="24"/>
        </w:rPr>
      </w:pPr>
    </w:p>
    <w:p w14:paraId="3F5950E6">
      <w:pPr>
        <w:spacing w:after="240" w:line="500" w:lineRule="exact"/>
        <w:rPr>
          <w:rFonts w:hint="eastAsia" w:ascii="宋体" w:hAnsi="宋体" w:eastAsia="宋体" w:cs="宋体"/>
          <w:sz w:val="24"/>
        </w:rPr>
      </w:pPr>
    </w:p>
    <w:p w14:paraId="383B76EA">
      <w:pPr>
        <w:spacing w:after="240" w:line="500" w:lineRule="exact"/>
        <w:rPr>
          <w:rFonts w:hint="eastAsia" w:ascii="宋体" w:hAnsi="宋体" w:eastAsia="宋体" w:cs="宋体"/>
          <w:sz w:val="24"/>
        </w:rPr>
      </w:pPr>
    </w:p>
    <w:p w14:paraId="1307D55E">
      <w:pPr>
        <w:spacing w:after="240" w:line="500" w:lineRule="exact"/>
        <w:rPr>
          <w:rFonts w:hint="eastAsia" w:ascii="宋体" w:hAnsi="宋体" w:eastAsia="宋体" w:cs="宋体"/>
          <w:sz w:val="24"/>
        </w:rPr>
      </w:pPr>
    </w:p>
    <w:p w14:paraId="3CAC8BCD">
      <w:pPr>
        <w:spacing w:after="240" w:line="500" w:lineRule="exact"/>
        <w:rPr>
          <w:rFonts w:ascii="宋体" w:hAnsi="宋体" w:eastAsia="宋体" w:cs="宋体"/>
          <w:sz w:val="24"/>
        </w:rPr>
      </w:pPr>
    </w:p>
    <w:p w14:paraId="0DFA0508">
      <w:pPr>
        <w:spacing w:after="240" w:line="500" w:lineRule="exact"/>
        <w:rPr>
          <w:rFonts w:ascii="宋体" w:hAnsi="宋体" w:eastAsia="宋体" w:cs="宋体"/>
          <w:sz w:val="24"/>
        </w:rPr>
      </w:pPr>
    </w:p>
    <w:p w14:paraId="7C2C324D">
      <w:pPr>
        <w:spacing w:after="240" w:line="500" w:lineRule="exact"/>
        <w:rPr>
          <w:rFonts w:ascii="宋体" w:hAnsi="宋体" w:eastAsia="宋体" w:cs="宋体"/>
          <w:sz w:val="24"/>
        </w:rPr>
      </w:pPr>
    </w:p>
    <w:p w14:paraId="328F8DFB">
      <w:pPr>
        <w:spacing w:after="240" w:line="500" w:lineRule="exact"/>
        <w:rPr>
          <w:rFonts w:ascii="宋体" w:hAnsi="宋体" w:eastAsia="宋体" w:cs="宋体"/>
          <w:sz w:val="24"/>
        </w:rPr>
      </w:pPr>
    </w:p>
    <w:p w14:paraId="27212E3B">
      <w:pPr>
        <w:spacing w:after="240" w:line="500" w:lineRule="exact"/>
        <w:rPr>
          <w:rFonts w:ascii="宋体" w:hAnsi="宋体" w:eastAsia="宋体" w:cs="宋体"/>
          <w:sz w:val="24"/>
        </w:rPr>
      </w:pPr>
    </w:p>
    <w:p w14:paraId="11F1AE35">
      <w:pPr>
        <w:spacing w:after="240" w:line="500" w:lineRule="exact"/>
        <w:rPr>
          <w:rFonts w:ascii="宋体" w:hAnsi="宋体" w:eastAsia="宋体" w:cs="宋体"/>
          <w:sz w:val="24"/>
        </w:rPr>
      </w:pPr>
    </w:p>
    <w:p w14:paraId="31609335">
      <w:pPr>
        <w:spacing w:after="240" w:line="500" w:lineRule="exact"/>
        <w:rPr>
          <w:rFonts w:hint="eastAsia" w:ascii="宋体" w:hAnsi="宋体" w:eastAsia="宋体" w:cs="宋体"/>
          <w:sz w:val="24"/>
        </w:rPr>
      </w:pPr>
    </w:p>
    <w:p w14:paraId="457A6613">
      <w:pPr>
        <w:spacing w:line="500" w:lineRule="exact"/>
        <w:rPr>
          <w:rFonts w:hint="eastAsia" w:ascii="宋体" w:hAnsi="宋体" w:eastAsia="宋体" w:cs="宋体"/>
          <w:b/>
          <w:bCs/>
          <w:sz w:val="44"/>
          <w:szCs w:val="44"/>
        </w:rPr>
      </w:pPr>
    </w:p>
    <w:p w14:paraId="3D7FAB7C">
      <w:pPr>
        <w:spacing w:line="500" w:lineRule="exact"/>
        <w:rPr>
          <w:rFonts w:hint="eastAsia" w:ascii="宋体" w:hAnsi="宋体" w:eastAsia="宋体" w:cs="宋体"/>
          <w:sz w:val="24"/>
        </w:rPr>
      </w:pPr>
      <w:r>
        <w:rPr>
          <w:rFonts w:ascii="宋体" w:hAnsi="宋体" w:eastAsia="宋体" w:cs="宋体"/>
          <w:b/>
          <w:bCs/>
          <w:sz w:val="32"/>
          <w:szCs w:val="32"/>
        </w:rPr>
        <w:t>附件</w:t>
      </w:r>
      <w:r>
        <w:rPr>
          <w:rFonts w:hint="eastAsia" w:ascii="宋体" w:hAnsi="宋体" w:eastAsia="宋体" w:cs="宋体"/>
          <w:b/>
          <w:bCs/>
          <w:sz w:val="32"/>
          <w:szCs w:val="32"/>
        </w:rPr>
        <w:t>3：</w:t>
      </w:r>
      <w:r>
        <w:rPr>
          <w:rFonts w:ascii="宋体" w:hAnsi="宋体" w:eastAsia="宋体" w:cs="宋体"/>
          <w:b/>
          <w:bCs/>
          <w:sz w:val="44"/>
          <w:szCs w:val="44"/>
        </w:rPr>
        <w:br w:type="textWrapping"/>
      </w:r>
      <w:r>
        <w:rPr>
          <w:rFonts w:hint="eastAsia" w:ascii="宋体" w:hAnsi="宋体" w:eastAsia="宋体" w:cs="宋体"/>
          <w:b/>
          <w:bCs/>
          <w:sz w:val="44"/>
          <w:szCs w:val="44"/>
        </w:rPr>
        <w:t xml:space="preserve">              </w:t>
      </w:r>
      <w:r>
        <w:rPr>
          <w:rFonts w:ascii="宋体" w:hAnsi="宋体" w:eastAsia="宋体" w:cs="宋体"/>
          <w:b/>
          <w:bCs/>
          <w:sz w:val="32"/>
          <w:szCs w:val="32"/>
        </w:rPr>
        <w:t>简要说明一览表</w:t>
      </w:r>
    </w:p>
    <w:p w14:paraId="33B28D73">
      <w:pPr>
        <w:spacing w:after="240" w:line="500" w:lineRule="exact"/>
        <w:ind w:firstLine="640" w:firstLineChars="200"/>
        <w:rPr>
          <w:rFonts w:hint="eastAsia" w:ascii="宋体" w:hAnsi="宋体" w:eastAsia="宋体" w:cs="宋体"/>
          <w:sz w:val="24"/>
        </w:rPr>
      </w:pPr>
      <w:r>
        <w:rPr>
          <w:rFonts w:hint="eastAsia" w:ascii="宋体" w:hAnsi="宋体" w:eastAsia="宋体" w:cs="宋体"/>
          <w:sz w:val="32"/>
          <w:szCs w:val="32"/>
        </w:rPr>
        <w:t xml:space="preserve">              （如有，格式自拟）</w:t>
      </w:r>
    </w:p>
    <w:p w14:paraId="6278BE27">
      <w:pPr>
        <w:spacing w:line="500" w:lineRule="exact"/>
        <w:rPr>
          <w:rFonts w:hint="eastAsia" w:ascii="宋体" w:hAnsi="宋体" w:eastAsia="宋体" w:cs="宋体"/>
          <w:sz w:val="24"/>
        </w:rPr>
      </w:pPr>
    </w:p>
    <w:p w14:paraId="1BD0C9B8">
      <w:pPr>
        <w:spacing w:line="500" w:lineRule="exact"/>
        <w:rPr>
          <w:rFonts w:hint="eastAsia" w:ascii="宋体" w:hAnsi="宋体" w:eastAsia="宋体" w:cs="宋体"/>
          <w:sz w:val="24"/>
        </w:rPr>
      </w:pPr>
      <w:r>
        <w:rPr>
          <w:rFonts w:ascii="宋体" w:hAnsi="宋体" w:eastAsia="宋体" w:cs="宋体"/>
          <w:sz w:val="24"/>
        </w:rPr>
        <w:t>询价响应供应商单位(加盖公章):</w:t>
      </w:r>
      <w:r>
        <w:rPr>
          <w:rFonts w:ascii="宋体" w:hAnsi="宋体" w:eastAsia="宋体" w:cs="宋体"/>
          <w:sz w:val="24"/>
        </w:rPr>
        <w:br w:type="textWrapping"/>
      </w:r>
      <w:r>
        <w:rPr>
          <w:rFonts w:ascii="宋体" w:hAnsi="宋体" w:eastAsia="宋体" w:cs="宋体"/>
          <w:sz w:val="24"/>
        </w:rPr>
        <w:t>询价响应供应商代表(签字):</w:t>
      </w:r>
      <w:r>
        <w:rPr>
          <w:rFonts w:ascii="宋体" w:hAnsi="宋体" w:eastAsia="宋体" w:cs="宋体"/>
          <w:sz w:val="24"/>
        </w:rPr>
        <w:br w:type="textWrapping"/>
      </w:r>
      <w:r>
        <w:rPr>
          <w:rFonts w:ascii="宋体" w:hAnsi="宋体" w:eastAsia="宋体" w:cs="宋体"/>
          <w:sz w:val="24"/>
        </w:rPr>
        <w:t>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41678">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D998E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6D998E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4FF70A"/>
    <w:multiLevelType w:val="singleLevel"/>
    <w:tmpl w:val="1F4FF70A"/>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lMWU2ZTc5NGJhM2EwYzgzN2RkNDgzOGYwMmEyNGIifQ=="/>
  </w:docVars>
  <w:rsids>
    <w:rsidRoot w:val="5F4C20E9"/>
    <w:rsid w:val="00195C9F"/>
    <w:rsid w:val="007D6E90"/>
    <w:rsid w:val="00804747"/>
    <w:rsid w:val="00EC5585"/>
    <w:rsid w:val="01E250F3"/>
    <w:rsid w:val="066800EC"/>
    <w:rsid w:val="06BA630B"/>
    <w:rsid w:val="077221E9"/>
    <w:rsid w:val="0AA45B14"/>
    <w:rsid w:val="0B324C78"/>
    <w:rsid w:val="0CC65CF4"/>
    <w:rsid w:val="0D2643DF"/>
    <w:rsid w:val="0EFC4DD4"/>
    <w:rsid w:val="10BB37CA"/>
    <w:rsid w:val="12BB30AE"/>
    <w:rsid w:val="13406A18"/>
    <w:rsid w:val="14473042"/>
    <w:rsid w:val="14482253"/>
    <w:rsid w:val="14CF674A"/>
    <w:rsid w:val="176B69D3"/>
    <w:rsid w:val="182D51A6"/>
    <w:rsid w:val="1A911836"/>
    <w:rsid w:val="1B833308"/>
    <w:rsid w:val="1C925D1C"/>
    <w:rsid w:val="1D3253C2"/>
    <w:rsid w:val="20856A90"/>
    <w:rsid w:val="20D07171"/>
    <w:rsid w:val="233A075B"/>
    <w:rsid w:val="25016523"/>
    <w:rsid w:val="26715640"/>
    <w:rsid w:val="26A22489"/>
    <w:rsid w:val="26A24F3E"/>
    <w:rsid w:val="26C57B79"/>
    <w:rsid w:val="275740C5"/>
    <w:rsid w:val="2A11699C"/>
    <w:rsid w:val="2B634EDD"/>
    <w:rsid w:val="2B992C13"/>
    <w:rsid w:val="2BED4716"/>
    <w:rsid w:val="2C640943"/>
    <w:rsid w:val="2CA87E02"/>
    <w:rsid w:val="2FFE23FE"/>
    <w:rsid w:val="32942902"/>
    <w:rsid w:val="344F742B"/>
    <w:rsid w:val="345159C2"/>
    <w:rsid w:val="34DC70FB"/>
    <w:rsid w:val="371B2819"/>
    <w:rsid w:val="376149A3"/>
    <w:rsid w:val="37DF68BC"/>
    <w:rsid w:val="3A184B1B"/>
    <w:rsid w:val="3BAB405F"/>
    <w:rsid w:val="3C4A4C70"/>
    <w:rsid w:val="3E257C70"/>
    <w:rsid w:val="3F8327BC"/>
    <w:rsid w:val="43456A3C"/>
    <w:rsid w:val="495D6B77"/>
    <w:rsid w:val="496100B4"/>
    <w:rsid w:val="4AB61EBC"/>
    <w:rsid w:val="4B10324A"/>
    <w:rsid w:val="4E951E16"/>
    <w:rsid w:val="4F971537"/>
    <w:rsid w:val="4FF62A3F"/>
    <w:rsid w:val="512A0426"/>
    <w:rsid w:val="51321AB8"/>
    <w:rsid w:val="517D2A01"/>
    <w:rsid w:val="53337B92"/>
    <w:rsid w:val="536870B9"/>
    <w:rsid w:val="54181607"/>
    <w:rsid w:val="54F37766"/>
    <w:rsid w:val="572B5646"/>
    <w:rsid w:val="575023C0"/>
    <w:rsid w:val="575313DC"/>
    <w:rsid w:val="59E371E8"/>
    <w:rsid w:val="5A235260"/>
    <w:rsid w:val="5B041C02"/>
    <w:rsid w:val="5BE865EB"/>
    <w:rsid w:val="5F4C20E9"/>
    <w:rsid w:val="60684687"/>
    <w:rsid w:val="61461450"/>
    <w:rsid w:val="617A1D73"/>
    <w:rsid w:val="6249351E"/>
    <w:rsid w:val="67241307"/>
    <w:rsid w:val="67951CAB"/>
    <w:rsid w:val="67A97E7D"/>
    <w:rsid w:val="6952603D"/>
    <w:rsid w:val="6E030FF0"/>
    <w:rsid w:val="71407BF9"/>
    <w:rsid w:val="74E514C2"/>
    <w:rsid w:val="78176724"/>
    <w:rsid w:val="7ABE593D"/>
    <w:rsid w:val="7AC06EEF"/>
    <w:rsid w:val="7CF2662B"/>
    <w:rsid w:val="7E703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2415</Words>
  <Characters>2635</Characters>
  <Lines>20</Lines>
  <Paragraphs>5</Paragraphs>
  <TotalTime>77</TotalTime>
  <ScaleCrop>false</ScaleCrop>
  <LinksUpToDate>false</LinksUpToDate>
  <CharactersWithSpaces>2807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2023-08-07T02:55:00Z</dcterms:created>
  <dc:creator>PC</dc:creator>
  <cp:lastModifiedBy>WL</cp:lastModifiedBy>
  <cp:lastPrinted>2024-06-11T03:16:00Z</cp:lastPrinted>
  <dcterms:modified xsi:type="dcterms:W3CDTF">2025-04-08T09:16:57Z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E1F389C9CDD44DC9B7FDCEFDFFDFAF8C_11</vt:lpwstr>
  </property>
  <property fmtid="{D5CDD505-2E9C-101B-9397-08002B2CF9AE}" pid="4" name="KSOTemplateDocerSaveRecord">
    <vt:lpwstr>eyJoZGlkIjoiYWVmMmNkMDQ4ZGNiZDc5MzI3ZGYyOGJjNmVlODNhMmYiLCJ1c2VySWQiOiIxNjAwMzk1NTY2In0=</vt:lpwstr>
  </property>
</Properties>
</file>