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6B4C3">
      <w:pPr>
        <w:pStyle w:val="2"/>
        <w:bidi w:val="0"/>
      </w:pPr>
      <w:bookmarkStart w:id="0" w:name="_GoBack"/>
      <w:r>
        <w:rPr>
          <w:rFonts w:hint="eastAsia"/>
        </w:rPr>
        <w:t>道路运输服务询价项目公告</w:t>
      </w:r>
    </w:p>
    <w:bookmarkEnd w:id="0"/>
    <w:p w14:paraId="3A1DCF2B">
      <w:pPr>
        <w:pStyle w:val="2"/>
        <w:bidi w:val="0"/>
        <w:rPr>
          <w:rFonts w:hint="eastAsia"/>
        </w:rPr>
      </w:pPr>
      <w:r>
        <w:rPr>
          <w:rFonts w:hint="eastAsia"/>
        </w:rPr>
        <w:t>一、项目名称：道路运输服务询价</w:t>
      </w:r>
    </w:p>
    <w:p w14:paraId="1C2BAA77">
      <w:pPr>
        <w:pStyle w:val="2"/>
        <w:bidi w:val="0"/>
        <w:rPr>
          <w:rFonts w:hint="eastAsia"/>
        </w:rPr>
      </w:pPr>
      <w:r>
        <w:rPr>
          <w:rFonts w:hint="eastAsia"/>
        </w:rPr>
        <w:t>二、项目编号：2025-JJDHBC(01)-F4002</w:t>
      </w:r>
    </w:p>
    <w:p w14:paraId="56F654BF">
      <w:pPr>
        <w:pStyle w:val="2"/>
        <w:bidi w:val="0"/>
        <w:rPr>
          <w:rFonts w:hint="eastAsia"/>
        </w:rPr>
      </w:pPr>
      <w:r>
        <w:rPr>
          <w:rFonts w:hint="eastAsia"/>
        </w:rPr>
        <w:t>三、项目概况：预算  162800.00元</w:t>
      </w:r>
    </w:p>
    <w:p w14:paraId="39F33B0C">
      <w:pPr>
        <w:pStyle w:val="2"/>
        <w:bidi w:val="0"/>
        <w:rPr>
          <w:rFonts w:hint="eastAsia"/>
        </w:rPr>
      </w:pPr>
      <w:r>
        <w:rPr>
          <w:rFonts w:hint="eastAsia"/>
        </w:rPr>
        <w:t>项目具体信息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4"/>
        <w:gridCol w:w="1463"/>
        <w:gridCol w:w="1366"/>
        <w:gridCol w:w="952"/>
        <w:gridCol w:w="952"/>
        <w:gridCol w:w="2585"/>
        <w:gridCol w:w="544"/>
      </w:tblGrid>
      <w:tr w14:paraId="2F8B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AC2FCA">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3770B4">
            <w:pPr>
              <w:pStyle w:val="2"/>
              <w:bidi w:val="0"/>
            </w:pPr>
            <w:r>
              <w:rPr>
                <w:rFonts w:hint="eastAsia"/>
              </w:rPr>
              <w:t>货物名称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99235D">
            <w:pPr>
              <w:pStyle w:val="2"/>
              <w:bidi w:val="0"/>
            </w:pPr>
            <w:r>
              <w:rPr>
                <w:rFonts w:hint="eastAsia"/>
              </w:rPr>
              <w:t>所需车型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248C75">
            <w:pPr>
              <w:pStyle w:val="2"/>
              <w:bidi w:val="0"/>
            </w:pPr>
            <w:r>
              <w:rPr>
                <w:rFonts w:hint="eastAsia"/>
              </w:rPr>
              <w:t>所需数量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A8CFC2">
            <w:pPr>
              <w:pStyle w:val="2"/>
              <w:bidi w:val="0"/>
            </w:pPr>
            <w:r>
              <w:rPr>
                <w:rFonts w:hint="eastAsia"/>
              </w:rPr>
              <w:t>运输地点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7AEB74">
            <w:pPr>
              <w:pStyle w:val="2"/>
              <w:bidi w:val="0"/>
            </w:pPr>
            <w:r>
              <w:rPr>
                <w:rFonts w:hint="eastAsia"/>
              </w:rPr>
              <w:t>服务期限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7F1705">
            <w:pPr>
              <w:pStyle w:val="2"/>
              <w:bidi w:val="0"/>
            </w:pPr>
            <w:r>
              <w:rPr>
                <w:rFonts w:hint="eastAsia"/>
              </w:rPr>
              <w:t>备注</w:t>
            </w:r>
          </w:p>
        </w:tc>
      </w:tr>
      <w:tr w14:paraId="1843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8A79EF">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DD9059">
            <w:pPr>
              <w:pStyle w:val="2"/>
              <w:bidi w:val="0"/>
            </w:pPr>
            <w:r>
              <w:rPr>
                <w:rFonts w:hint="eastAsia"/>
              </w:rPr>
              <w:t>集装箱类</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6BB0F9">
            <w:pPr>
              <w:pStyle w:val="2"/>
              <w:bidi w:val="0"/>
            </w:pPr>
            <w:r>
              <w:rPr>
                <w:rFonts w:hint="eastAsia"/>
              </w:rPr>
              <w:t>17.5米平板车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31AA7B">
            <w:pPr>
              <w:pStyle w:val="2"/>
              <w:bidi w:val="0"/>
            </w:pPr>
            <w:r>
              <w:rPr>
                <w:rFonts w:hint="eastAsia"/>
              </w:rPr>
              <w:t>7</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D7CC40">
            <w:pPr>
              <w:pStyle w:val="2"/>
              <w:bidi w:val="0"/>
            </w:pPr>
            <w:r>
              <w:rPr>
                <w:rFonts w:hint="eastAsia"/>
              </w:rPr>
              <w:t>湖北咸宁</w:t>
            </w:r>
          </w:p>
          <w:p w14:paraId="2C2F8BB4">
            <w:pPr>
              <w:pStyle w:val="2"/>
              <w:bidi w:val="0"/>
            </w:pPr>
            <w:r>
              <w:rPr>
                <w:rFonts w:hint="eastAsia"/>
              </w:rPr>
              <w:t>—</w:t>
            </w:r>
          </w:p>
          <w:p w14:paraId="0B1D5A1C">
            <w:pPr>
              <w:pStyle w:val="2"/>
              <w:bidi w:val="0"/>
            </w:pPr>
            <w:r>
              <w:rPr>
                <w:rFonts w:hint="eastAsia"/>
              </w:rPr>
              <w:t>安徽黄山</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D52822">
            <w:pPr>
              <w:pStyle w:val="2"/>
              <w:bidi w:val="0"/>
            </w:pPr>
            <w:r>
              <w:rPr>
                <w:rFonts w:hint="eastAsia"/>
              </w:rPr>
              <w:t>按照规定时间抵达指定地点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286A24">
            <w:pPr>
              <w:pStyle w:val="2"/>
              <w:bidi w:val="0"/>
            </w:pPr>
            <w:r>
              <w:rPr>
                <w:rFonts w:hint="eastAsia"/>
              </w:rPr>
              <w:t> </w:t>
            </w:r>
          </w:p>
        </w:tc>
      </w:tr>
      <w:tr w14:paraId="47F5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EC7D74">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9B5151">
            <w:pPr>
              <w:pStyle w:val="2"/>
              <w:bidi w:val="0"/>
            </w:pPr>
            <w:r>
              <w:rPr>
                <w:rFonts w:hint="eastAsia"/>
              </w:rPr>
              <w:t>工程机械 车辆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B3FE52">
            <w:pPr>
              <w:pStyle w:val="2"/>
              <w:bidi w:val="0"/>
            </w:pPr>
            <w:r>
              <w:rPr>
                <w:rFonts w:hint="eastAsia"/>
              </w:rPr>
              <w:t>17.5米爬梯车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3DC821">
            <w:pPr>
              <w:pStyle w:val="2"/>
              <w:bidi w:val="0"/>
            </w:pPr>
            <w:r>
              <w:rPr>
                <w:rFonts w:hint="eastAsia"/>
              </w:rPr>
              <w:t>9</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790F3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4153A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AE233C">
            <w:pPr>
              <w:pStyle w:val="2"/>
              <w:bidi w:val="0"/>
            </w:pPr>
            <w:r>
              <w:rPr>
                <w:rFonts w:hint="eastAsia"/>
              </w:rPr>
              <w:t> </w:t>
            </w:r>
          </w:p>
        </w:tc>
      </w:tr>
      <w:tr w14:paraId="58B6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B5C3F5">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72E851">
            <w:pPr>
              <w:pStyle w:val="2"/>
              <w:bidi w:val="0"/>
            </w:pPr>
            <w:r>
              <w:rPr>
                <w:rFonts w:hint="eastAsia"/>
              </w:rPr>
              <w:t>设备物资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643AFB">
            <w:pPr>
              <w:pStyle w:val="2"/>
              <w:bidi w:val="0"/>
            </w:pPr>
            <w:r>
              <w:rPr>
                <w:rFonts w:hint="eastAsia"/>
              </w:rPr>
              <w:t>13.5米高栏车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CC75DE">
            <w:pPr>
              <w:pStyle w:val="2"/>
              <w:bidi w:val="0"/>
            </w:pPr>
            <w:r>
              <w:rPr>
                <w:rFonts w:hint="eastAsia"/>
              </w:rPr>
              <w:t>6</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87E58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8402B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14EA4C">
            <w:pPr>
              <w:pStyle w:val="2"/>
              <w:bidi w:val="0"/>
            </w:pPr>
            <w:r>
              <w:rPr>
                <w:rFonts w:hint="eastAsia"/>
              </w:rPr>
              <w:t> </w:t>
            </w:r>
          </w:p>
        </w:tc>
      </w:tr>
      <w:tr w14:paraId="6716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E5BDBD">
            <w:pPr>
              <w:pStyle w:val="2"/>
              <w:bidi w:val="0"/>
            </w:pPr>
            <w:r>
              <w:rPr>
                <w:rFonts w:hint="eastAsia"/>
              </w:rPr>
              <w:t>说明</w:t>
            </w:r>
          </w:p>
        </w:tc>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57ED0B">
            <w:pPr>
              <w:pStyle w:val="2"/>
              <w:bidi w:val="0"/>
            </w:pPr>
            <w:r>
              <w:rPr>
                <w:rFonts w:hint="eastAsia"/>
              </w:rPr>
              <w:t>1.运输距离全程约550km，具体用车时间甲方至少提前1日电话告知；</w:t>
            </w:r>
          </w:p>
          <w:p w14:paraId="12C34111">
            <w:pPr>
              <w:pStyle w:val="2"/>
              <w:bidi w:val="0"/>
            </w:pPr>
            <w:r>
              <w:rPr>
                <w:rFonts w:hint="eastAsia"/>
              </w:rPr>
              <w:t>2.此项目为一次性服务项目，不接受同台车多次运输；</w:t>
            </w:r>
          </w:p>
        </w:tc>
      </w:tr>
    </w:tbl>
    <w:p w14:paraId="61417FAE">
      <w:pPr>
        <w:pStyle w:val="2"/>
        <w:bidi w:val="0"/>
        <w:rPr>
          <w:rFonts w:hint="eastAsia"/>
        </w:rPr>
      </w:pPr>
      <w:r>
        <w:rPr>
          <w:rFonts w:hint="eastAsia"/>
        </w:rPr>
        <w:t> </w:t>
      </w:r>
    </w:p>
    <w:p w14:paraId="24A6C611">
      <w:pPr>
        <w:pStyle w:val="2"/>
        <w:bidi w:val="0"/>
        <w:rPr>
          <w:rFonts w:hint="eastAsia"/>
        </w:rPr>
      </w:pPr>
      <w:r>
        <w:rPr>
          <w:rFonts w:hint="eastAsia"/>
        </w:rPr>
        <w:t>四、报价供应商资格条件</w:t>
      </w:r>
    </w:p>
    <w:p w14:paraId="3330735B">
      <w:pPr>
        <w:pStyle w:val="2"/>
        <w:bidi w:val="0"/>
        <w:rPr>
          <w:rFonts w:hint="eastAsia"/>
        </w:rPr>
      </w:pPr>
      <w:r>
        <w:rPr>
          <w:rFonts w:hint="eastAsia"/>
        </w:rPr>
        <w:t>（一）符合《中华人民共和国政府采购法》第二十二条资格条件：</w:t>
      </w:r>
    </w:p>
    <w:p w14:paraId="10AA110A">
      <w:pPr>
        <w:pStyle w:val="2"/>
        <w:bidi w:val="0"/>
        <w:rPr>
          <w:rFonts w:hint="eastAsia"/>
        </w:rPr>
      </w:pPr>
      <w:r>
        <w:rPr>
          <w:rFonts w:hint="eastAsia"/>
        </w:rPr>
        <w:t>1.具有独立承担民事责任的能力；</w:t>
      </w:r>
    </w:p>
    <w:p w14:paraId="7B5047C1">
      <w:pPr>
        <w:pStyle w:val="2"/>
        <w:bidi w:val="0"/>
        <w:rPr>
          <w:rFonts w:hint="eastAsia"/>
        </w:rPr>
      </w:pPr>
      <w:r>
        <w:rPr>
          <w:rFonts w:hint="eastAsia"/>
        </w:rPr>
        <w:t>2.具有良好的商业信誉和健全的财务会计制度；</w:t>
      </w:r>
    </w:p>
    <w:p w14:paraId="0CAF1776">
      <w:pPr>
        <w:pStyle w:val="2"/>
        <w:bidi w:val="0"/>
        <w:rPr>
          <w:rFonts w:hint="eastAsia"/>
        </w:rPr>
      </w:pPr>
      <w:r>
        <w:rPr>
          <w:rFonts w:hint="eastAsia"/>
        </w:rPr>
        <w:t>3.具有履行合同所必需的设备和专业技术能力；</w:t>
      </w:r>
    </w:p>
    <w:p w14:paraId="6BD99DDE">
      <w:pPr>
        <w:pStyle w:val="2"/>
        <w:bidi w:val="0"/>
        <w:rPr>
          <w:rFonts w:hint="eastAsia"/>
        </w:rPr>
      </w:pPr>
      <w:r>
        <w:rPr>
          <w:rFonts w:hint="eastAsia"/>
        </w:rPr>
        <w:t>4.有依法缴纳税收和社会保障资金的良好记录；</w:t>
      </w:r>
    </w:p>
    <w:p w14:paraId="030E3653">
      <w:pPr>
        <w:pStyle w:val="2"/>
        <w:bidi w:val="0"/>
        <w:rPr>
          <w:rFonts w:hint="eastAsia"/>
        </w:rPr>
      </w:pPr>
      <w:r>
        <w:rPr>
          <w:rFonts w:hint="eastAsia"/>
        </w:rPr>
        <w:t>5.参加政府采购活动前3年内，在经营活动中没有重大违法记录；</w:t>
      </w:r>
    </w:p>
    <w:p w14:paraId="6FA855D3">
      <w:pPr>
        <w:pStyle w:val="2"/>
        <w:bidi w:val="0"/>
        <w:rPr>
          <w:rFonts w:hint="eastAsia"/>
        </w:rPr>
      </w:pPr>
      <w:r>
        <w:rPr>
          <w:rFonts w:hint="eastAsia"/>
        </w:rPr>
        <w:t>6.法律、行政法规规定的其他条件。</w:t>
      </w:r>
    </w:p>
    <w:p w14:paraId="254FB8C3">
      <w:pPr>
        <w:pStyle w:val="2"/>
        <w:bidi w:val="0"/>
        <w:rPr>
          <w:rFonts w:hint="eastAsia"/>
        </w:rPr>
      </w:pPr>
      <w:r>
        <w:rPr>
          <w:rFonts w:hint="eastAsia"/>
        </w:rPr>
        <w:t>（二）国有企业；事业单位；成立三年以上的非外资独资企业或外资控股企业。</w:t>
      </w:r>
    </w:p>
    <w:p w14:paraId="01075674">
      <w:pPr>
        <w:pStyle w:val="2"/>
        <w:bidi w:val="0"/>
        <w:rPr>
          <w:rFonts w:hint="eastAsia"/>
        </w:rPr>
      </w:pPr>
      <w:r>
        <w:rPr>
          <w:rFonts w:hint="eastAsia"/>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14:paraId="266BA969">
      <w:pPr>
        <w:pStyle w:val="2"/>
        <w:bidi w:val="0"/>
        <w:rPr>
          <w:rFonts w:hint="eastAsia"/>
        </w:rPr>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22B23F84">
      <w:pPr>
        <w:pStyle w:val="2"/>
        <w:bidi w:val="0"/>
        <w:rPr>
          <w:rFonts w:hint="eastAsia"/>
        </w:rPr>
      </w:pPr>
      <w:r>
        <w:rPr>
          <w:rFonts w:hint="eastAsia"/>
        </w:rPr>
        <w:t>（五）本项目不接受联合体投标。</w:t>
      </w:r>
    </w:p>
    <w:p w14:paraId="6E914AAD">
      <w:pPr>
        <w:pStyle w:val="2"/>
        <w:bidi w:val="0"/>
        <w:rPr>
          <w:rFonts w:hint="eastAsia"/>
        </w:rPr>
      </w:pPr>
      <w:r>
        <w:rPr>
          <w:rFonts w:hint="eastAsia"/>
        </w:rPr>
        <w:t>（六）本项目特定资质： 道路运输许可证  。</w:t>
      </w:r>
    </w:p>
    <w:p w14:paraId="2472122E">
      <w:pPr>
        <w:pStyle w:val="2"/>
        <w:bidi w:val="0"/>
        <w:rPr>
          <w:rFonts w:hint="eastAsia"/>
        </w:rPr>
      </w:pPr>
      <w:r>
        <w:rPr>
          <w:rFonts w:hint="eastAsia"/>
        </w:rPr>
        <w:t>（七）报价供应商应当具备服务履约的能力，在履约环节不得转包和违法分包，一经发现存在转包和违法分包行为，转包和违法分包的相关企业均将受到相关处罚。</w:t>
      </w:r>
    </w:p>
    <w:p w14:paraId="740D342E">
      <w:pPr>
        <w:pStyle w:val="2"/>
        <w:bidi w:val="0"/>
        <w:rPr>
          <w:rFonts w:hint="eastAsia"/>
        </w:rPr>
      </w:pPr>
      <w:r>
        <w:rPr>
          <w:rFonts w:hint="eastAsia"/>
        </w:rPr>
        <w:t>五、询价文件申领时间、地点、方式</w:t>
      </w:r>
    </w:p>
    <w:p w14:paraId="2987CEF9">
      <w:pPr>
        <w:pStyle w:val="2"/>
        <w:bidi w:val="0"/>
        <w:rPr>
          <w:rFonts w:hint="eastAsia"/>
        </w:rPr>
      </w:pPr>
      <w:r>
        <w:rPr>
          <w:rFonts w:hint="eastAsia"/>
        </w:rPr>
        <w:t>（一）申领时间： 2025 年 4 月 8日至 4 月 14 日，上午8:00—12:00，下午14:00—18:00。</w:t>
      </w:r>
    </w:p>
    <w:p w14:paraId="65F44950">
      <w:pPr>
        <w:pStyle w:val="2"/>
        <w:bidi w:val="0"/>
        <w:rPr>
          <w:rFonts w:hint="eastAsia"/>
        </w:rPr>
      </w:pPr>
      <w:r>
        <w:rPr>
          <w:rFonts w:hint="eastAsia"/>
        </w:rPr>
        <w:t>（二）申领地点：按要求发送报名材料至采购单位邮箱。</w:t>
      </w:r>
    </w:p>
    <w:p w14:paraId="4F657AAD">
      <w:pPr>
        <w:pStyle w:val="2"/>
        <w:bidi w:val="0"/>
        <w:rPr>
          <w:rFonts w:hint="eastAsia"/>
        </w:rPr>
      </w:pPr>
      <w:r>
        <w:rPr>
          <w:rFonts w:hint="eastAsia"/>
        </w:rPr>
        <w:t>（三）申领询价文件时需提供以下资料：</w:t>
      </w:r>
    </w:p>
    <w:p w14:paraId="24503F0E">
      <w:pPr>
        <w:pStyle w:val="2"/>
        <w:bidi w:val="0"/>
        <w:rPr>
          <w:rFonts w:hint="eastAsia"/>
        </w:rPr>
      </w:pPr>
      <w:r>
        <w:rPr>
          <w:rFonts w:hint="eastAsia"/>
        </w:rPr>
        <w:t>1.营业执照或事业单位法人证书复印件加盖公章；</w:t>
      </w:r>
    </w:p>
    <w:p w14:paraId="4DB7E7E8">
      <w:pPr>
        <w:pStyle w:val="2"/>
        <w:bidi w:val="0"/>
        <w:rPr>
          <w:rFonts w:hint="eastAsia"/>
        </w:rPr>
      </w:pPr>
      <w:r>
        <w:rPr>
          <w:rFonts w:hint="eastAsia"/>
        </w:rPr>
        <w:t>2.法定代表人资格证明书原件；</w:t>
      </w:r>
    </w:p>
    <w:p w14:paraId="714D46F6">
      <w:pPr>
        <w:pStyle w:val="2"/>
        <w:bidi w:val="0"/>
        <w:rPr>
          <w:rFonts w:hint="eastAsia"/>
        </w:rPr>
      </w:pPr>
      <w:r>
        <w:rPr>
          <w:rFonts w:hint="eastAsia"/>
        </w:rPr>
        <w:t>3.法定代表人授权书原件；</w:t>
      </w:r>
    </w:p>
    <w:p w14:paraId="41A507C6">
      <w:pPr>
        <w:pStyle w:val="2"/>
        <w:bidi w:val="0"/>
        <w:rPr>
          <w:rFonts w:hint="eastAsia"/>
        </w:rPr>
      </w:pPr>
      <w:r>
        <w:rPr>
          <w:rFonts w:hint="eastAsia"/>
        </w:rPr>
        <w:t>4.非外资独资企业或外资控股企业的书面声明（企业提供，事业单位不需要提供）；</w:t>
      </w:r>
    </w:p>
    <w:p w14:paraId="6244F3EA">
      <w:pPr>
        <w:pStyle w:val="2"/>
        <w:bidi w:val="0"/>
        <w:rPr>
          <w:rFonts w:hint="eastAsia"/>
        </w:rPr>
      </w:pPr>
      <w:r>
        <w:rPr>
          <w:rFonts w:hint="eastAsia"/>
        </w:rPr>
        <w:t>5.报价供应商主要股东或出资人信息；</w:t>
      </w:r>
    </w:p>
    <w:p w14:paraId="4399AB52">
      <w:pPr>
        <w:pStyle w:val="2"/>
        <w:bidi w:val="0"/>
        <w:rPr>
          <w:rFonts w:hint="eastAsia"/>
        </w:rPr>
      </w:pPr>
      <w:r>
        <w:rPr>
          <w:rFonts w:hint="eastAsia"/>
        </w:rPr>
        <w:t>6. 未被列入本公告第四条第（四）项明确的违法失信名单的承诺书；（附加相关截图）</w:t>
      </w:r>
    </w:p>
    <w:p w14:paraId="693251A2">
      <w:pPr>
        <w:pStyle w:val="2"/>
        <w:bidi w:val="0"/>
        <w:rPr>
          <w:rFonts w:hint="eastAsia"/>
        </w:rPr>
      </w:pPr>
      <w:r>
        <w:rPr>
          <w:rFonts w:hint="eastAsia"/>
        </w:rPr>
        <w:t>7.本项目特定资质材料  道路运输许可证  。</w:t>
      </w:r>
    </w:p>
    <w:p w14:paraId="1441041F">
      <w:pPr>
        <w:pStyle w:val="2"/>
        <w:bidi w:val="0"/>
        <w:rPr>
          <w:rFonts w:hint="eastAsia"/>
        </w:rPr>
      </w:pPr>
      <w:r>
        <w:rPr>
          <w:rFonts w:hint="eastAsia"/>
        </w:rPr>
        <w:t>（四）申领方式</w:t>
      </w:r>
    </w:p>
    <w:p w14:paraId="2B9BE75A">
      <w:pPr>
        <w:pStyle w:val="2"/>
        <w:bidi w:val="0"/>
        <w:rPr>
          <w:rFonts w:hint="eastAsia"/>
        </w:rPr>
      </w:pPr>
      <w:r>
        <w:rPr>
          <w:rFonts w:hint="eastAsia"/>
        </w:rPr>
        <w:t>报价供应商采取发送电子邮件方式递交报名资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w:t>
      </w:r>
    </w:p>
    <w:p w14:paraId="49AF67D3">
      <w:pPr>
        <w:pStyle w:val="2"/>
        <w:bidi w:val="0"/>
        <w:rPr>
          <w:rFonts w:hint="eastAsia"/>
        </w:rPr>
      </w:pPr>
      <w:r>
        <w:rPr>
          <w:rFonts w:hint="eastAsia"/>
        </w:rPr>
        <w:t>报名材料审核通过后，采购机构联系人向供应商邮箱发送报名文件确认邮件；审核未通过的，采购机构联系人以邮件形式回复审核情况，供应商可在报名时间内重新提交材料。采购机构邮箱： xncgxz01@qq.com 。</w:t>
      </w:r>
    </w:p>
    <w:p w14:paraId="103B31BC">
      <w:pPr>
        <w:pStyle w:val="2"/>
        <w:bidi w:val="0"/>
        <w:rPr>
          <w:rFonts w:hint="eastAsia"/>
        </w:rPr>
      </w:pPr>
      <w:r>
        <w:rPr>
          <w:rFonts w:hint="eastAsia"/>
        </w:rPr>
        <w:t>（五）询价文件售价：免费。</w:t>
      </w:r>
    </w:p>
    <w:p w14:paraId="33821F83">
      <w:pPr>
        <w:pStyle w:val="2"/>
        <w:bidi w:val="0"/>
        <w:rPr>
          <w:rFonts w:hint="eastAsia"/>
        </w:rPr>
      </w:pPr>
      <w:r>
        <w:rPr>
          <w:rFonts w:hint="eastAsia"/>
        </w:rPr>
        <w:t>六、报价文件递交开始和截止时间及地点、方式</w:t>
      </w:r>
    </w:p>
    <w:p w14:paraId="00C9FD3F">
      <w:pPr>
        <w:pStyle w:val="2"/>
        <w:bidi w:val="0"/>
        <w:rPr>
          <w:rFonts w:hint="eastAsia"/>
        </w:rPr>
      </w:pPr>
      <w:r>
        <w:rPr>
          <w:rFonts w:hint="eastAsia"/>
        </w:rPr>
        <w:t>（一）报价文件递交开始时间：2025年4月14日08时00分（北京时间）。</w:t>
      </w:r>
    </w:p>
    <w:p w14:paraId="0255AF50">
      <w:pPr>
        <w:pStyle w:val="2"/>
        <w:bidi w:val="0"/>
        <w:rPr>
          <w:rFonts w:hint="eastAsia"/>
        </w:rPr>
      </w:pPr>
      <w:r>
        <w:rPr>
          <w:rFonts w:hint="eastAsia"/>
        </w:rPr>
        <w:t>（二）报价文件递交截止时间：2025年4月17日19时00分（北京时间）。</w:t>
      </w:r>
    </w:p>
    <w:p w14:paraId="08296F54">
      <w:pPr>
        <w:pStyle w:val="2"/>
        <w:bidi w:val="0"/>
        <w:rPr>
          <w:rFonts w:hint="eastAsia"/>
        </w:rPr>
      </w:pPr>
      <w:r>
        <w:rPr>
          <w:rFonts w:hint="eastAsia"/>
        </w:rPr>
        <w:t>（三）报价文件递交地点：湖北省咸宁市（具体地址联系采购机构联系人）。</w:t>
      </w:r>
    </w:p>
    <w:p w14:paraId="59D48803">
      <w:pPr>
        <w:pStyle w:val="2"/>
        <w:bidi w:val="0"/>
        <w:rPr>
          <w:rFonts w:hint="eastAsia"/>
        </w:rPr>
      </w:pPr>
      <w:r>
        <w:rPr>
          <w:rFonts w:hint="eastAsia"/>
        </w:rPr>
        <w:t>七、询价报价评审时间、地点</w:t>
      </w:r>
    </w:p>
    <w:p w14:paraId="2FCF0761">
      <w:pPr>
        <w:pStyle w:val="2"/>
        <w:bidi w:val="0"/>
        <w:rPr>
          <w:rFonts w:hint="eastAsia"/>
        </w:rPr>
      </w:pPr>
      <w:r>
        <w:rPr>
          <w:rFonts w:hint="eastAsia"/>
        </w:rPr>
        <w:t>（一）询价报价评审时间：2025年 4 月 17 日 19 时 00 分</w:t>
      </w:r>
    </w:p>
    <w:p w14:paraId="300C6EA3">
      <w:pPr>
        <w:pStyle w:val="2"/>
        <w:bidi w:val="0"/>
        <w:rPr>
          <w:rFonts w:hint="eastAsia"/>
        </w:rPr>
      </w:pPr>
      <w:r>
        <w:rPr>
          <w:rFonts w:hint="eastAsia"/>
        </w:rPr>
        <w:t>（二）评审地点：湖北省咸宁市。</w:t>
      </w:r>
    </w:p>
    <w:p w14:paraId="3E335575">
      <w:pPr>
        <w:pStyle w:val="2"/>
        <w:bidi w:val="0"/>
        <w:rPr>
          <w:rFonts w:hint="eastAsia"/>
        </w:rPr>
      </w:pPr>
      <w:r>
        <w:rPr>
          <w:rFonts w:hint="eastAsia"/>
        </w:rPr>
        <w:t>八、本采购项目相关信息在互联网（www.plap.mil.cn）上发布公告。</w:t>
      </w:r>
    </w:p>
    <w:p w14:paraId="7214E721">
      <w:pPr>
        <w:pStyle w:val="2"/>
        <w:bidi w:val="0"/>
        <w:rPr>
          <w:rFonts w:hint="eastAsia"/>
        </w:rPr>
      </w:pPr>
      <w:r>
        <w:rPr>
          <w:rFonts w:hint="eastAsia"/>
        </w:rPr>
        <w:t>九、采购机构联系方式</w:t>
      </w:r>
    </w:p>
    <w:p w14:paraId="31949EF8">
      <w:pPr>
        <w:pStyle w:val="2"/>
        <w:bidi w:val="0"/>
        <w:rPr>
          <w:rFonts w:hint="eastAsia"/>
        </w:rPr>
      </w:pPr>
      <w:r>
        <w:rPr>
          <w:rFonts w:hint="eastAsia"/>
        </w:rPr>
        <w:t>联系人：王先生（13302062749）</w:t>
      </w:r>
    </w:p>
    <w:p w14:paraId="36D9D39B">
      <w:pPr>
        <w:pStyle w:val="2"/>
        <w:bidi w:val="0"/>
        <w:rPr>
          <w:rFonts w:hint="eastAsia"/>
        </w:rPr>
      </w:pPr>
      <w:r>
        <w:rPr>
          <w:rFonts w:hint="eastAsia"/>
        </w:rPr>
        <w:t>十、监督部门联系方式</w:t>
      </w:r>
    </w:p>
    <w:p w14:paraId="09F598E5">
      <w:pPr>
        <w:pStyle w:val="2"/>
        <w:bidi w:val="0"/>
        <w:rPr>
          <w:rFonts w:hint="eastAsia"/>
        </w:rPr>
      </w:pPr>
      <w:r>
        <w:rPr>
          <w:rFonts w:hint="eastAsia"/>
        </w:rPr>
        <w:t>采购管理部门：雷先生（0745-341879）</w:t>
      </w:r>
    </w:p>
    <w:p w14:paraId="7FAD0B3C">
      <w:pPr>
        <w:pStyle w:val="2"/>
        <w:bidi w:val="0"/>
        <w:rPr>
          <w:rFonts w:hint="eastAsia"/>
        </w:rPr>
      </w:pPr>
      <w:r>
        <w:rPr>
          <w:rFonts w:hint="eastAsia"/>
        </w:rPr>
        <w:t>纪检监督部门：王先生（0745-341860）</w:t>
      </w:r>
    </w:p>
    <w:p w14:paraId="3052AA1A">
      <w:pPr>
        <w:pStyle w:val="2"/>
        <w:bidi w:val="0"/>
        <w:rPr>
          <w:rFonts w:hint="eastAsia"/>
        </w:rPr>
      </w:pPr>
      <w:r>
        <w:rPr>
          <w:rFonts w:hint="eastAsia"/>
        </w:rPr>
        <w:t> </w:t>
      </w:r>
    </w:p>
    <w:p w14:paraId="018CCAB9">
      <w:pPr>
        <w:pStyle w:val="2"/>
        <w:bidi w:val="0"/>
        <w:rPr>
          <w:rFonts w:hint="eastAsia"/>
        </w:rPr>
      </w:pPr>
      <w:r>
        <w:rPr>
          <w:rFonts w:hint="eastAsia"/>
        </w:rPr>
        <w:t> </w:t>
      </w:r>
    </w:p>
    <w:p w14:paraId="08654E12">
      <w:pPr>
        <w:pStyle w:val="2"/>
        <w:bidi w:val="0"/>
        <w:rPr>
          <w:rFonts w:hint="eastAsia"/>
        </w:rPr>
      </w:pPr>
      <w:r>
        <w:rPr>
          <w:rFonts w:hint="eastAsia"/>
        </w:rPr>
        <w:t>                                  采购机构：采购办公室</w:t>
      </w:r>
    </w:p>
    <w:p w14:paraId="0FBCE51F">
      <w:pPr>
        <w:pStyle w:val="2"/>
        <w:bidi w:val="0"/>
        <w:rPr>
          <w:rFonts w:hint="eastAsia"/>
        </w:rPr>
      </w:pPr>
      <w:r>
        <w:rPr>
          <w:rFonts w:hint="eastAsia"/>
        </w:rPr>
        <w:t>2025年 4 月 8日</w:t>
      </w:r>
    </w:p>
    <w:p w14:paraId="5F1D6D70">
      <w:pPr>
        <w:pStyle w:val="2"/>
        <w:bidi w:val="0"/>
      </w:pPr>
      <w:r>
        <w:rPr>
          <w:rFonts w:hint="eastAsia"/>
        </w:rPr>
        <w:t>报价网址:http://plap.mil.cn/freecms/site/juncai/ggxx/info/2025/8a1d03b195320c3f0196137656b1250c.html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0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2025-04-09T02:40:51Z</dcterms:created>
  <dc:creator>28039</dc:creator>
  <cp:lastModifiedBy>沫燃 *</cp:lastModifiedBy>
  <dcterms:modified xsi:type="dcterms:W3CDTF">2025-04-09T02:40:59Z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1E8DE2FC2FE84F34912005A0238B530A_12</vt:lpwstr>
  </property>
</Properties>
</file>