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3B5EC">
      <w:pPr>
        <w:pStyle w:val="2"/>
        <w:bidi w:val="0"/>
      </w:pPr>
      <w:r>
        <w:t>采购公告</w:t>
      </w:r>
    </w:p>
    <w:p w14:paraId="173B47ED">
      <w:pPr>
        <w:pStyle w:val="2"/>
        <w:bidi w:val="0"/>
      </w:pPr>
      <w:r>
        <w:rPr>
          <w:rFonts w:hint="eastAsia"/>
        </w:rPr>
        <w:t>公告编号：YSXYGG202504150012</w:t>
      </w:r>
    </w:p>
    <w:p w14:paraId="760AC565">
      <w:pPr>
        <w:pStyle w:val="2"/>
        <w:bidi w:val="0"/>
      </w:pPr>
      <w:r>
        <w:rPr>
          <w:rFonts w:hint="eastAsia"/>
        </w:rPr>
        <w:t>一、采购项目基本情况</w:t>
      </w:r>
    </w:p>
    <w:p w14:paraId="4D77A5D4">
      <w:pPr>
        <w:pStyle w:val="2"/>
        <w:bidi w:val="0"/>
      </w:pPr>
      <w:r>
        <w:rPr>
          <w:rFonts w:hint="eastAsia"/>
        </w:rPr>
        <w:t>采购人：华润新疆医药有限公司</w:t>
      </w:r>
    </w:p>
    <w:p w14:paraId="62202532">
      <w:pPr>
        <w:pStyle w:val="2"/>
        <w:bidi w:val="0"/>
      </w:pPr>
      <w:r>
        <w:rPr>
          <w:rFonts w:hint="eastAsia"/>
        </w:rPr>
        <w:t>采购项目编号：PUR202502260011-1</w:t>
      </w:r>
    </w:p>
    <w:p w14:paraId="310DA7B2">
      <w:pPr>
        <w:pStyle w:val="2"/>
        <w:bidi w:val="0"/>
      </w:pPr>
      <w:r>
        <w:rPr>
          <w:rFonts w:hint="eastAsia"/>
        </w:rPr>
        <w:t>采购项目名称：华润新疆医药有限公司地州</w:t>
      </w:r>
      <w:bookmarkStart w:id="0" w:name="_GoBack"/>
      <w:r>
        <w:rPr>
          <w:rFonts w:hint="eastAsia"/>
        </w:rPr>
        <w:t>第三方物流运输项目</w:t>
      </w:r>
      <w:bookmarkEnd w:id="0"/>
    </w:p>
    <w:p w14:paraId="241E969B">
      <w:pPr>
        <w:pStyle w:val="2"/>
        <w:bidi w:val="0"/>
      </w:pPr>
      <w:r>
        <w:rPr>
          <w:rFonts w:hint="eastAsia"/>
        </w:rPr>
        <w:t>采购内容和范围：</w:t>
      </w:r>
      <w:r>
        <w:rPr>
          <w:rFonts w:hint="eastAsia"/>
        </w:rPr>
        <w:br w:type="textWrapping"/>
      </w:r>
      <w:r>
        <w:rPr>
          <w:rFonts w:hint="eastAsia"/>
        </w:rPr>
        <w:t>委托第三方物流负责我公司新疆地州各医疗相关单位运输及配送。</w:t>
      </w:r>
    </w:p>
    <w:p w14:paraId="3B48ACC3">
      <w:pPr>
        <w:pStyle w:val="2"/>
        <w:bidi w:val="0"/>
      </w:pPr>
      <w:r>
        <w:rPr>
          <w:rFonts w:hint="eastAsia"/>
        </w:rPr>
        <w:t>二、供应商资格要求</w:t>
      </w:r>
    </w:p>
    <w:p w14:paraId="62416E81">
      <w:pPr>
        <w:pStyle w:val="2"/>
        <w:bidi w:val="0"/>
      </w:pPr>
      <w:r>
        <w:rPr>
          <w:rFonts w:hint="eastAsia"/>
        </w:rPr>
        <w:t>1. 营业执照:提交营业执照电子扫描件，若为复印件应加盖公章</w:t>
      </w:r>
      <w:r>
        <w:rPr>
          <w:rFonts w:hint="eastAsia"/>
        </w:rPr>
        <w:br w:type="textWrapping"/>
      </w:r>
      <w:r>
        <w:rPr>
          <w:rFonts w:hint="eastAsia"/>
        </w:rPr>
        <w:t>2. 道路运输经营许可证:提交道路运输经营许可证电子扫描件，若为复印件应加盖公章。</w:t>
      </w:r>
    </w:p>
    <w:p w14:paraId="4A3ABCAE">
      <w:pPr>
        <w:pStyle w:val="2"/>
        <w:bidi w:val="0"/>
      </w:pPr>
      <w:r>
        <w:rPr>
          <w:rFonts w:hint="eastAsia"/>
        </w:rPr>
        <w:t>三、采购文件的获取</w:t>
      </w:r>
    </w:p>
    <w:p w14:paraId="6F401433">
      <w:pPr>
        <w:pStyle w:val="2"/>
        <w:bidi w:val="0"/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3F2EFFFF">
      <w:pPr>
        <w:pStyle w:val="2"/>
        <w:bidi w:val="0"/>
      </w:pPr>
      <w:r>
        <w:rPr>
          <w:rFonts w:hint="eastAsia"/>
        </w:rPr>
        <w:t>四、响应文件的提交</w:t>
      </w:r>
    </w:p>
    <w:p w14:paraId="03E6A251">
      <w:pPr>
        <w:pStyle w:val="2"/>
        <w:bidi w:val="0"/>
      </w:pPr>
      <w:r>
        <w:rPr>
          <w:rFonts w:hint="eastAsia"/>
        </w:rPr>
        <w:t>响应文件提交/报价截止时间： 2025-04-19 08:00:00 （北京时间，若有变化另行通知）。</w:t>
      </w:r>
    </w:p>
    <w:p w14:paraId="7A98E86F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3EF47B5D">
      <w:pPr>
        <w:pStyle w:val="2"/>
        <w:bidi w:val="0"/>
      </w:pPr>
      <w:r>
        <w:rPr>
          <w:rFonts w:hint="eastAsia"/>
        </w:rPr>
        <w:t>五、采购人联系方式</w:t>
      </w:r>
    </w:p>
    <w:p w14:paraId="2E5397BE">
      <w:pPr>
        <w:pStyle w:val="2"/>
        <w:bidi w:val="0"/>
      </w:pPr>
      <w:r>
        <w:rPr>
          <w:rFonts w:hint="eastAsia"/>
        </w:rPr>
        <w:t>联系人：韩俊卫</w:t>
      </w:r>
    </w:p>
    <w:p w14:paraId="01A018B5">
      <w:pPr>
        <w:pStyle w:val="2"/>
        <w:bidi w:val="0"/>
      </w:pPr>
      <w:r>
        <w:rPr>
          <w:rFonts w:hint="eastAsia"/>
        </w:rPr>
        <w:t>电话：18935999828</w:t>
      </w:r>
    </w:p>
    <w:p w14:paraId="19CBE4FF">
      <w:pPr>
        <w:pStyle w:val="2"/>
        <w:bidi w:val="0"/>
      </w:pPr>
      <w:r>
        <w:rPr>
          <w:rFonts w:hint="eastAsia"/>
        </w:rPr>
        <w:t>邮箱：411765540@qq.com</w:t>
      </w:r>
    </w:p>
    <w:p w14:paraId="32225DB8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060"/>
        <w:gridCol w:w="1060"/>
        <w:gridCol w:w="913"/>
        <w:gridCol w:w="1060"/>
      </w:tblGrid>
      <w:tr w14:paraId="3AF2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223ED2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512677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81557B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4AA575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B57CA9">
            <w:pPr>
              <w:pStyle w:val="2"/>
              <w:bidi w:val="0"/>
            </w:pPr>
            <w:r>
              <w:t>补充说明</w:t>
            </w:r>
          </w:p>
        </w:tc>
      </w:tr>
      <w:tr w14:paraId="42DDF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37286B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CD5185">
            <w:pPr>
              <w:pStyle w:val="2"/>
              <w:bidi w:val="0"/>
            </w:pPr>
            <w:r>
              <w:t>和田地区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C3A046">
            <w:pPr>
              <w:pStyle w:val="2"/>
              <w:bidi w:val="0"/>
            </w:pPr>
            <w:r>
              <w:t>0.1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806CE2">
            <w:pPr>
              <w:pStyle w:val="2"/>
              <w:bidi w:val="0"/>
            </w:pPr>
            <w:r>
              <w:t>元/千克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9DFE9D">
            <w:pPr>
              <w:pStyle w:val="2"/>
              <w:bidi w:val="0"/>
            </w:pPr>
            <w:r>
              <w:t>无</w:t>
            </w:r>
          </w:p>
        </w:tc>
      </w:tr>
      <w:tr w14:paraId="753AF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13CB26">
            <w:pPr>
              <w:pStyle w:val="2"/>
              <w:bidi w:val="0"/>
            </w:pPr>
            <w: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78E8E6">
            <w:pPr>
              <w:pStyle w:val="2"/>
              <w:bidi w:val="0"/>
            </w:pPr>
            <w:r>
              <w:t>喀什地区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FE618E">
            <w:pPr>
              <w:pStyle w:val="2"/>
              <w:bidi w:val="0"/>
            </w:pPr>
            <w:r>
              <w:t>0.9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C11A4E">
            <w:pPr>
              <w:pStyle w:val="2"/>
              <w:bidi w:val="0"/>
            </w:pPr>
            <w:r>
              <w:t>元/千克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F09031">
            <w:pPr>
              <w:pStyle w:val="2"/>
              <w:bidi w:val="0"/>
            </w:pPr>
            <w:r>
              <w:t>无</w:t>
            </w:r>
          </w:p>
        </w:tc>
      </w:tr>
    </w:tbl>
    <w:p w14:paraId="264BDCD3">
      <w:pPr>
        <w:pStyle w:val="2"/>
        <w:bidi w:val="0"/>
      </w:pPr>
      <w:r>
        <w:rPr>
          <w:rFonts w:hint="eastAsia"/>
        </w:rPr>
        <w:t>七、答疑澄清、通知</w:t>
      </w:r>
    </w:p>
    <w:p w14:paraId="7FA9F4E2">
      <w:pPr>
        <w:pStyle w:val="2"/>
        <w:bidi w:val="0"/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782502EB">
      <w:pPr>
        <w:pStyle w:val="2"/>
        <w:bidi w:val="0"/>
      </w:pPr>
      <w:r>
        <w:rPr>
          <w:rFonts w:hint="eastAsia"/>
        </w:rPr>
        <w:t>八、服务费交纳</w:t>
      </w:r>
    </w:p>
    <w:p w14:paraId="2A9DD966">
      <w:pPr>
        <w:pStyle w:val="2"/>
        <w:bidi w:val="0"/>
      </w:pPr>
      <w:r>
        <w:rPr>
          <w:rFonts w:hint="eastAsia"/>
        </w:rPr>
        <w:t>本项目不收取服务费。</w:t>
      </w:r>
    </w:p>
    <w:p w14:paraId="6504EF1C">
      <w:pPr>
        <w:pStyle w:val="2"/>
        <w:bidi w:val="0"/>
      </w:pPr>
      <w:r>
        <w:rPr>
          <w:rFonts w:hint="eastAsia"/>
        </w:rPr>
        <w:t>九、其它事项</w:t>
      </w:r>
    </w:p>
    <w:p w14:paraId="30CCC046">
      <w:pPr>
        <w:pStyle w:val="2"/>
        <w:bidi w:val="0"/>
      </w:pPr>
      <w:r>
        <w:rPr>
          <w:rFonts w:hint="eastAsia"/>
        </w:rPr>
        <w:t>1.本公告在华润集团守正电子采购平台(https://www.szecp.com.cn)上公开发布。</w:t>
      </w:r>
    </w:p>
    <w:p w14:paraId="5D2979F4">
      <w:pPr>
        <w:pStyle w:val="2"/>
        <w:bidi w:val="0"/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0AF26430">
      <w:pPr>
        <w:pStyle w:val="2"/>
        <w:bidi w:val="0"/>
      </w:pPr>
      <w:r>
        <w:rPr>
          <w:rFonts w:hint="eastAsia"/>
        </w:rPr>
        <w:t>3.如对采购项目有异议，请登录华润集团守正电子采购平台,通过异议菜单提出。</w:t>
      </w:r>
    </w:p>
    <w:p w14:paraId="51AE6ED1">
      <w:pPr>
        <w:pStyle w:val="2"/>
        <w:bidi w:val="0"/>
      </w:pPr>
      <w:r>
        <w:rPr>
          <w:rFonts w:hint="eastAsia"/>
        </w:rPr>
        <w:t>2025年04月15日</w:t>
      </w:r>
    </w:p>
    <w:p w14:paraId="2B6E94A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报价网址：https://szecp.crc.com.cn/TPBidder/memberLogin?type=1</w:t>
      </w:r>
    </w:p>
    <w:p w14:paraId="1C2A1788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5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2025-04-15T07:49:26Z</dcterms:created>
  <dc:creator>28039</dc:creator>
  <cp:lastModifiedBy>沫燃 *</cp:lastModifiedBy>
  <dcterms:modified xsi:type="dcterms:W3CDTF">2025-04-15T07:49:38Z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C5A49DDF884F442B904D4D729A30D01A_12</vt:lpwstr>
  </property>
</Properties>
</file>