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DEE02">
      <w:pPr>
        <w:pStyle w:val="2"/>
        <w:bidi w:val="0"/>
      </w:pPr>
      <w:r>
        <w:rPr>
          <w:rFonts w:hint="eastAsia"/>
        </w:rPr>
        <w:t>B2B冷冻品零担运输服务采购项目，采购人为广州越秀乳业集团有限公司。本项目资金已落实，具备采购条件，现进行公开竞争性谈判（磋商），特邀请有意向的且具有提供标的物能力的潜在供应商（以下简称供应商）参加应答。</w:t>
      </w:r>
    </w:p>
    <w:p w14:paraId="17D45D5E">
      <w:pPr>
        <w:pStyle w:val="2"/>
        <w:bidi w:val="0"/>
        <w:rPr>
          <w:rFonts w:hint="eastAsia"/>
        </w:rPr>
      </w:pPr>
      <w:r>
        <w:rPr>
          <w:rFonts w:hint="eastAsia"/>
        </w:rPr>
        <w:t>1.  项目概况</w:t>
      </w:r>
    </w:p>
    <w:p w14:paraId="28F138A7">
      <w:pPr>
        <w:pStyle w:val="2"/>
        <w:bidi w:val="0"/>
        <w:rPr>
          <w:rFonts w:hint="eastAsia"/>
        </w:rPr>
      </w:pPr>
      <w:r>
        <w:rPr>
          <w:rFonts w:hint="eastAsia"/>
        </w:rPr>
        <w:t>（1）项目名称：</w:t>
      </w:r>
      <w:bookmarkStart w:id="0" w:name="_GoBack"/>
      <w:r>
        <w:rPr>
          <w:rFonts w:hint="eastAsia"/>
        </w:rPr>
        <w:t>B2B冷冻品零担运输服务采购项目</w:t>
      </w:r>
    </w:p>
    <w:bookmarkEnd w:id="0"/>
    <w:p w14:paraId="2C1E02DF">
      <w:pPr>
        <w:pStyle w:val="2"/>
        <w:bidi w:val="0"/>
        <w:rPr>
          <w:rFonts w:hint="eastAsia"/>
        </w:rPr>
      </w:pPr>
      <w:r>
        <w:rPr>
          <w:rFonts w:hint="eastAsia"/>
        </w:rPr>
        <w:t>（2）项目地址：沈阳市皇姑区黄河北大街越秀辉山大厦</w:t>
      </w:r>
    </w:p>
    <w:p w14:paraId="59231319">
      <w:pPr>
        <w:pStyle w:val="2"/>
        <w:bidi w:val="0"/>
        <w:rPr>
          <w:rFonts w:hint="eastAsia"/>
        </w:rPr>
      </w:pPr>
      <w:r>
        <w:rPr>
          <w:rFonts w:hint="eastAsia"/>
        </w:rPr>
        <w:t>（3）项目类别：服务类</w:t>
      </w:r>
    </w:p>
    <w:p w14:paraId="49E52063">
      <w:pPr>
        <w:pStyle w:val="2"/>
        <w:bidi w:val="0"/>
        <w:rPr>
          <w:rFonts w:hint="eastAsia"/>
        </w:rPr>
      </w:pPr>
      <w:r>
        <w:rPr>
          <w:rFonts w:hint="eastAsia"/>
        </w:rPr>
        <w:t>（4）采购方式：公开竞争性谈判（磋商）</w:t>
      </w:r>
    </w:p>
    <w:p w14:paraId="50D8062B">
      <w:pPr>
        <w:pStyle w:val="2"/>
        <w:bidi w:val="0"/>
        <w:rPr>
          <w:rFonts w:hint="eastAsia"/>
        </w:rPr>
      </w:pPr>
      <w:r>
        <w:rPr>
          <w:rFonts w:hint="eastAsia"/>
        </w:rPr>
        <w:t>（5）采购控制价：无</w:t>
      </w:r>
    </w:p>
    <w:p w14:paraId="5BB2F2BA">
      <w:pPr>
        <w:pStyle w:val="2"/>
        <w:bidi w:val="0"/>
        <w:rPr>
          <w:rFonts w:hint="eastAsia"/>
        </w:rPr>
      </w:pPr>
      <w:r>
        <w:rPr>
          <w:rFonts w:hint="eastAsia"/>
        </w:rPr>
        <w:t>（6）本项目公开征集供应商参与报价</w:t>
      </w:r>
    </w:p>
    <w:p w14:paraId="07CC6A5F">
      <w:pPr>
        <w:pStyle w:val="2"/>
        <w:bidi w:val="0"/>
        <w:rPr>
          <w:rFonts w:hint="eastAsia"/>
        </w:rPr>
      </w:pPr>
      <w:r>
        <w:rPr>
          <w:rFonts w:hint="eastAsia"/>
        </w:rPr>
        <w:t>（7）合同主体：辉山乳业（沈阳）销售有限公司淳臻乳品分公司</w:t>
      </w:r>
    </w:p>
    <w:p w14:paraId="361DA396">
      <w:pPr>
        <w:pStyle w:val="2"/>
        <w:bidi w:val="0"/>
        <w:rPr>
          <w:rFonts w:hint="eastAsia"/>
        </w:rPr>
      </w:pPr>
      <w:r>
        <w:rPr>
          <w:rFonts w:hint="eastAsia"/>
        </w:rPr>
        <w:t>2.  采购内容及要求：</w:t>
      </w:r>
    </w:p>
    <w:p w14:paraId="5EF79723">
      <w:pPr>
        <w:pStyle w:val="2"/>
        <w:bidi w:val="0"/>
        <w:rPr>
          <w:rFonts w:hint="eastAsia"/>
        </w:rPr>
      </w:pPr>
      <w:r>
        <w:rPr>
          <w:rFonts w:hint="eastAsia"/>
        </w:rPr>
        <w:t>提供B2B冷冻品运费服务。（详见采购文件附件“项目需求说明书”）。</w:t>
      </w:r>
    </w:p>
    <w:p w14:paraId="0BB33350">
      <w:pPr>
        <w:pStyle w:val="2"/>
        <w:bidi w:val="0"/>
        <w:rPr>
          <w:rFonts w:hint="eastAsia"/>
        </w:rPr>
      </w:pPr>
      <w:r>
        <w:rPr>
          <w:rFonts w:hint="eastAsia"/>
        </w:rPr>
        <w:t>3.  ★供应商资质要求</w:t>
      </w:r>
    </w:p>
    <w:p w14:paraId="1D5FD52F">
      <w:pPr>
        <w:pStyle w:val="2"/>
        <w:bidi w:val="0"/>
        <w:rPr>
          <w:rFonts w:hint="eastAsia"/>
        </w:rPr>
      </w:pPr>
      <w:r>
        <w:rPr>
          <w:rFonts w:hint="eastAsia"/>
        </w:rPr>
        <w:t>（1）必须是依照《中华人民共和国民法典》在中华人民共和国境内注册、在法律上和财务上独立、合法运作的企业法人或自然人，提供营业执照。</w:t>
      </w:r>
    </w:p>
    <w:p w14:paraId="03660E08">
      <w:pPr>
        <w:pStyle w:val="2"/>
        <w:bidi w:val="0"/>
        <w:rPr>
          <w:rFonts w:hint="eastAsia"/>
        </w:rPr>
      </w:pPr>
      <w:r>
        <w:rPr>
          <w:rFonts w:hint="eastAsia"/>
        </w:rPr>
        <w:t>（2）具有独立承担民事责任的能力。对于法人设立的分支机构，原则上应当经法人授权并由法人承担法律责任；对于为非法人组织，应当为在中华人民共和国境内合法成立并经登记注册的组织机构；</w:t>
      </w:r>
    </w:p>
    <w:p w14:paraId="568C4F2C">
      <w:pPr>
        <w:pStyle w:val="2"/>
        <w:bidi w:val="0"/>
        <w:rPr>
          <w:rFonts w:hint="eastAsia"/>
        </w:rPr>
      </w:pPr>
      <w:r>
        <w:rPr>
          <w:rFonts w:hint="eastAsia"/>
        </w:rPr>
        <w:t>（3）能提供实施本项目所要求的专业技术能力及相关资质；</w:t>
      </w:r>
    </w:p>
    <w:p w14:paraId="3588AE3F">
      <w:pPr>
        <w:pStyle w:val="2"/>
        <w:bidi w:val="0"/>
        <w:rPr>
          <w:rFonts w:hint="eastAsia"/>
        </w:rPr>
      </w:pPr>
      <w:r>
        <w:rPr>
          <w:rFonts w:hint="eastAsia"/>
        </w:rPr>
        <w:t>（4）具有良好的商业信誉和行业口碑，未被列入政府、行业协会、公司或集团公司的黑名单，近三年内在经营活动中没有重大违法记录，提供信用中国网站和国家企业信用系统网站截图；</w:t>
      </w:r>
    </w:p>
    <w:p w14:paraId="69BF9E74">
      <w:pPr>
        <w:pStyle w:val="2"/>
        <w:bidi w:val="0"/>
        <w:rPr>
          <w:rFonts w:hint="eastAsia"/>
        </w:rPr>
      </w:pPr>
      <w:r>
        <w:rPr>
          <w:rFonts w:hint="eastAsia"/>
        </w:rPr>
        <w:t>（5）具有有效期内的道路运输经营许可证；</w:t>
      </w:r>
    </w:p>
    <w:p w14:paraId="2D4BF4C1">
      <w:pPr>
        <w:pStyle w:val="2"/>
        <w:bidi w:val="0"/>
        <w:rPr>
          <w:rFonts w:hint="eastAsia"/>
        </w:rPr>
      </w:pPr>
      <w:r>
        <w:rPr>
          <w:rFonts w:hint="eastAsia"/>
        </w:rPr>
        <w:t>（6）近3年（2022年1月1日至今）内具有2个及以上独立承揽（不包含联合体）包括奶类、食品类等冷冻品运输服务业绩。提供服务合同扫描件（需体现甲、乙方名称及双方盖章、合同主要内容概述和时间，扫描件需清晰可见，其他敏感信息可自行脱敏）；</w:t>
      </w:r>
    </w:p>
    <w:p w14:paraId="0C5E8DEC">
      <w:pPr>
        <w:pStyle w:val="2"/>
        <w:bidi w:val="0"/>
        <w:rPr>
          <w:rFonts w:hint="eastAsia"/>
        </w:rPr>
      </w:pPr>
      <w:r>
        <w:rPr>
          <w:rFonts w:hint="eastAsia"/>
        </w:rPr>
        <w:t>（7）满足采购文件中“★”号实质性条款；</w:t>
      </w:r>
    </w:p>
    <w:p w14:paraId="229550C6">
      <w:pPr>
        <w:pStyle w:val="2"/>
        <w:bidi w:val="0"/>
        <w:rPr>
          <w:rFonts w:hint="eastAsia"/>
        </w:rPr>
      </w:pPr>
      <w:r>
        <w:rPr>
          <w:rFonts w:hint="eastAsia"/>
        </w:rPr>
        <w:t>（8）法律法规规定的其他内容。</w:t>
      </w:r>
    </w:p>
    <w:p w14:paraId="12EC7C79">
      <w:pPr>
        <w:pStyle w:val="2"/>
        <w:bidi w:val="0"/>
        <w:rPr>
          <w:rFonts w:hint="eastAsia"/>
        </w:rPr>
      </w:pPr>
      <w:r>
        <w:rPr>
          <w:rFonts w:hint="eastAsia"/>
        </w:rPr>
        <w:t>注：报名时（1）（3）（4）（5）（6）所列资质需提供符合上述要求的资质复印件并加盖公章。</w:t>
      </w:r>
    </w:p>
    <w:p w14:paraId="3180F216">
      <w:pPr>
        <w:pStyle w:val="2"/>
        <w:bidi w:val="0"/>
        <w:rPr>
          <w:rFonts w:hint="eastAsia"/>
        </w:rPr>
      </w:pPr>
      <w:r>
        <w:rPr>
          <w:rFonts w:hint="eastAsia"/>
        </w:rPr>
        <w:t>4.  ★供应商不得存在的情形：</w:t>
      </w:r>
    </w:p>
    <w:p w14:paraId="6059DB7C">
      <w:pPr>
        <w:pStyle w:val="2"/>
        <w:bidi w:val="0"/>
        <w:rPr>
          <w:rFonts w:hint="eastAsia"/>
        </w:rPr>
      </w:pPr>
      <w:r>
        <w:rPr>
          <w:rFonts w:hint="eastAsia"/>
        </w:rPr>
        <w:t>供应商不得存在下列情形之一</w:t>
      </w:r>
    </w:p>
    <w:p w14:paraId="2C40C999">
      <w:pPr>
        <w:pStyle w:val="2"/>
        <w:bidi w:val="0"/>
        <w:rPr>
          <w:rFonts w:hint="eastAsia"/>
        </w:rPr>
      </w:pPr>
      <w:r>
        <w:rPr>
          <w:rFonts w:hint="eastAsia"/>
        </w:rPr>
        <w:t>（1）被依法暂停或者取消投标资格；</w:t>
      </w:r>
    </w:p>
    <w:p w14:paraId="4E8E3F62">
      <w:pPr>
        <w:pStyle w:val="2"/>
        <w:bidi w:val="0"/>
        <w:rPr>
          <w:rFonts w:hint="eastAsia"/>
        </w:rPr>
      </w:pPr>
      <w:r>
        <w:rPr>
          <w:rFonts w:hint="eastAsia"/>
        </w:rPr>
        <w:t>（2）被责令停产停业、暂扣或者吊销许可证、暂扣或者吊销执照；</w:t>
      </w:r>
    </w:p>
    <w:p w14:paraId="6EABDD6E">
      <w:pPr>
        <w:pStyle w:val="2"/>
        <w:bidi w:val="0"/>
        <w:rPr>
          <w:rFonts w:hint="eastAsia"/>
        </w:rPr>
      </w:pPr>
      <w:r>
        <w:rPr>
          <w:rFonts w:hint="eastAsia"/>
        </w:rPr>
        <w:t>（3）进入清算程序，或被宣告破产，或其他丧失履约能力的情形；</w:t>
      </w:r>
    </w:p>
    <w:p w14:paraId="4CFB0CA4">
      <w:pPr>
        <w:pStyle w:val="2"/>
        <w:bidi w:val="0"/>
        <w:rPr>
          <w:rFonts w:hint="eastAsia"/>
        </w:rPr>
      </w:pPr>
      <w:r>
        <w:rPr>
          <w:rFonts w:hint="eastAsia"/>
        </w:rPr>
        <w:t>（4）在最近三年内（2022年1月至响应文件递交的截止时间）骗取中标、中选、成交的、严重违约、重大工程质量或者安全问题的；</w:t>
      </w:r>
    </w:p>
    <w:p w14:paraId="6986849E">
      <w:pPr>
        <w:pStyle w:val="2"/>
        <w:bidi w:val="0"/>
        <w:rPr>
          <w:rFonts w:hint="eastAsia"/>
        </w:rPr>
      </w:pPr>
      <w:r>
        <w:rPr>
          <w:rFonts w:hint="eastAsia"/>
        </w:rPr>
        <w:t>（5）被工商行政管理机关在全国企业信用信息公示系统中列入严重违法失信名单（黑名单）；</w:t>
      </w:r>
    </w:p>
    <w:p w14:paraId="1FBDCEA9">
      <w:pPr>
        <w:pStyle w:val="2"/>
        <w:bidi w:val="0"/>
        <w:rPr>
          <w:rFonts w:hint="eastAsia"/>
        </w:rPr>
      </w:pPr>
      <w:r>
        <w:rPr>
          <w:rFonts w:hint="eastAsia"/>
        </w:rPr>
        <w:t>（6）在以往采购项目中无欺骗、欺诈行为或不良信用记录；同时在“信用中国”网站（www.creditchina.gov.cn）未被列入失信被执行人、重大税收违法失信主体和未被列入政府采购严重违法失信行为记录名单；</w:t>
      </w:r>
    </w:p>
    <w:p w14:paraId="49CE7D61">
      <w:pPr>
        <w:pStyle w:val="2"/>
        <w:bidi w:val="0"/>
        <w:rPr>
          <w:rFonts w:hint="eastAsia"/>
        </w:rPr>
      </w:pPr>
      <w:r>
        <w:rPr>
          <w:rFonts w:hint="eastAsia"/>
        </w:rPr>
        <w:t>（7）法律法规规定的其他情形。</w:t>
      </w:r>
    </w:p>
    <w:p w14:paraId="065D4AE5">
      <w:pPr>
        <w:pStyle w:val="2"/>
        <w:bidi w:val="0"/>
        <w:rPr>
          <w:rFonts w:hint="eastAsia"/>
        </w:rPr>
      </w:pPr>
      <w:r>
        <w:rPr>
          <w:rFonts w:hint="eastAsia"/>
        </w:rPr>
        <w:t>5.  供应商入库须知</w:t>
      </w:r>
    </w:p>
    <w:p w14:paraId="02786A51">
      <w:pPr>
        <w:pStyle w:val="2"/>
        <w:bidi w:val="0"/>
        <w:rPr>
          <w:rFonts w:hint="eastAsia"/>
        </w:rPr>
      </w:pPr>
      <w:r>
        <w:rPr>
          <w:rFonts w:hint="eastAsia"/>
        </w:rPr>
        <w:t>参加广州越秀乳业集团有限公司采购活动的供应商未进入越秀乳业SRM管理系统供应商库的，请详阅“越秀辉山供应商入库操作手册”的相关内容，及时办理入库登记手续。填写单位名称、统一社会信用代码和联系人等必要信息，由系统审核准入后，即可参与相关采购活动；</w:t>
      </w:r>
    </w:p>
    <w:p w14:paraId="7AA3176D">
      <w:pPr>
        <w:pStyle w:val="2"/>
        <w:bidi w:val="0"/>
        <w:rPr>
          <w:rFonts w:hint="eastAsia"/>
        </w:rPr>
      </w:pPr>
      <w:r>
        <w:rPr>
          <w:rFonts w:hint="eastAsia"/>
        </w:rPr>
        <w:t>6.  采购文件获取时间、响应文件递交截止时间地点</w:t>
      </w:r>
    </w:p>
    <w:p w14:paraId="1B44CF64">
      <w:pPr>
        <w:pStyle w:val="2"/>
        <w:bidi w:val="0"/>
        <w:rPr>
          <w:rFonts w:hint="eastAsia"/>
        </w:rPr>
      </w:pPr>
      <w:r>
        <w:rPr>
          <w:rFonts w:hint="eastAsia"/>
        </w:rPr>
        <w:t>（1）采购文件获取时间：2025年4月16日至2025年4月20日，每日上午08时30分至12时00分，下午14时00分至17时30分（北京时间，下同）；</w:t>
      </w:r>
    </w:p>
    <w:p w14:paraId="04AAEEDF">
      <w:pPr>
        <w:pStyle w:val="2"/>
        <w:bidi w:val="0"/>
        <w:rPr>
          <w:rFonts w:hint="eastAsia"/>
        </w:rPr>
      </w:pPr>
      <w:r>
        <w:rPr>
          <w:rFonts w:hint="eastAsia"/>
        </w:rPr>
        <w:t>（2）采购文件获取方式：供应商在有效时间内将完整的报名资料以邮件方式发送至【JIN.JIEYAN@YUEXIU.COM】；</w:t>
      </w:r>
    </w:p>
    <w:p w14:paraId="075FE577">
      <w:pPr>
        <w:pStyle w:val="2"/>
        <w:bidi w:val="0"/>
        <w:rPr>
          <w:rFonts w:hint="eastAsia"/>
        </w:rPr>
      </w:pPr>
      <w:r>
        <w:rPr>
          <w:rFonts w:hint="eastAsia"/>
        </w:rPr>
        <w:t>邮件主题：“供应商名称+参加B2B冷冻品零担运输服务采购项目”；</w:t>
      </w:r>
    </w:p>
    <w:p w14:paraId="6A307222">
      <w:pPr>
        <w:pStyle w:val="2"/>
        <w:bidi w:val="0"/>
        <w:rPr>
          <w:rFonts w:hint="eastAsia"/>
        </w:rPr>
      </w:pPr>
      <w:r>
        <w:rPr>
          <w:rFonts w:hint="eastAsia"/>
        </w:rPr>
        <w:t>邮件内容：供应商营业执照复印件并加盖公章的扫描件+供应商代表联系方式及其加盖公章的委托书（无固定格式）+信用中国网站和国家企业信用系统网站截图并加盖公章的扫描件+提供近3年（2022年1月1日至今）内具有2个及以上独立承揽（不包含联合体）包括奶类、食品类等冷冻品运输服务业绩。提供服务合同扫描件（需体现甲、乙方名称及双方盖章、合同主要内容概述和时间，扫描件需清晰可见，其他敏感信息可自行脱敏）+具有有效期内的道路运输经营许可证，采购人审核通过后以邮件方式发送采购文件至供应商；</w:t>
      </w:r>
    </w:p>
    <w:p w14:paraId="5B82339E">
      <w:pPr>
        <w:pStyle w:val="2"/>
        <w:bidi w:val="0"/>
        <w:rPr>
          <w:rFonts w:hint="eastAsia"/>
        </w:rPr>
      </w:pPr>
      <w:r>
        <w:rPr>
          <w:rFonts w:hint="eastAsia"/>
        </w:rPr>
        <w:t>（3）响应文件的递交截止时间：2025年4月21日17时30分，逾期送达的响应文件将被拒绝；</w:t>
      </w:r>
    </w:p>
    <w:p w14:paraId="6A19F895">
      <w:pPr>
        <w:pStyle w:val="2"/>
        <w:bidi w:val="0"/>
        <w:rPr>
          <w:rFonts w:hint="eastAsia"/>
        </w:rPr>
      </w:pPr>
      <w:r>
        <w:rPr>
          <w:rFonts w:hint="eastAsia"/>
        </w:rPr>
        <w:t>（4）响应文件的递交地点：沈阳市皇姑区黄河北大街越秀辉山大厦。</w:t>
      </w:r>
    </w:p>
    <w:p w14:paraId="3CA438D6">
      <w:pPr>
        <w:pStyle w:val="2"/>
        <w:bidi w:val="0"/>
        <w:rPr>
          <w:rFonts w:hint="eastAsia"/>
        </w:rPr>
      </w:pPr>
      <w:r>
        <w:rPr>
          <w:rFonts w:hint="eastAsia"/>
        </w:rPr>
        <w:t>7.  发布公告的媒介</w:t>
      </w:r>
    </w:p>
    <w:p w14:paraId="51C993D2">
      <w:pPr>
        <w:pStyle w:val="2"/>
        <w:bidi w:val="0"/>
        <w:rPr>
          <w:rFonts w:hint="eastAsia"/>
        </w:rPr>
      </w:pPr>
      <w:r>
        <w:rPr>
          <w:rFonts w:hint="eastAsia"/>
        </w:rPr>
        <w:t>本公告仅在越秀辉山官网（http://www.huishandairy.com/）和广州国企阳光采购信息发布平台（http://ygcg.gzggzy.cn/）上发布，其他媒介转载无效。</w:t>
      </w:r>
    </w:p>
    <w:p w14:paraId="380941F8">
      <w:pPr>
        <w:pStyle w:val="2"/>
        <w:bidi w:val="0"/>
        <w:rPr>
          <w:rFonts w:hint="eastAsia"/>
        </w:rPr>
      </w:pPr>
      <w:r>
        <w:rPr>
          <w:rFonts w:hint="eastAsia"/>
        </w:rPr>
        <w:t>8.  联系方式</w:t>
      </w:r>
    </w:p>
    <w:p w14:paraId="4F4B54EA">
      <w:pPr>
        <w:pStyle w:val="2"/>
        <w:bidi w:val="0"/>
        <w:rPr>
          <w:rFonts w:hint="eastAsia"/>
        </w:rPr>
      </w:pPr>
      <w:r>
        <w:rPr>
          <w:rFonts w:hint="eastAsia"/>
        </w:rPr>
        <w:t>采购人：广州越秀乳业集团有限公司</w:t>
      </w:r>
    </w:p>
    <w:p w14:paraId="59B4ED68">
      <w:pPr>
        <w:pStyle w:val="2"/>
        <w:bidi w:val="0"/>
        <w:rPr>
          <w:rFonts w:hint="eastAsia"/>
        </w:rPr>
      </w:pPr>
      <w:r>
        <w:rPr>
          <w:rFonts w:hint="eastAsia"/>
        </w:rPr>
        <w:t>地  址：沈阳市皇姑区黄河北大街越秀辉山大厦</w:t>
      </w:r>
    </w:p>
    <w:p w14:paraId="477032E1">
      <w:pPr>
        <w:pStyle w:val="2"/>
        <w:bidi w:val="0"/>
        <w:rPr>
          <w:rFonts w:hint="eastAsia"/>
        </w:rPr>
      </w:pPr>
      <w:r>
        <w:rPr>
          <w:rFonts w:hint="eastAsia"/>
        </w:rPr>
        <w:t>联系人：金女士</w:t>
      </w:r>
    </w:p>
    <w:p w14:paraId="76A3D6F7">
      <w:pPr>
        <w:pStyle w:val="2"/>
        <w:bidi w:val="0"/>
        <w:rPr>
          <w:rFonts w:hint="eastAsia"/>
        </w:rPr>
      </w:pPr>
      <w:r>
        <w:rPr>
          <w:rFonts w:hint="eastAsia"/>
        </w:rPr>
        <w:t>联系电话：13918589248</w:t>
      </w:r>
    </w:p>
    <w:p w14:paraId="607B8351">
      <w:pPr>
        <w:pStyle w:val="2"/>
        <w:bidi w:val="0"/>
        <w:rPr>
          <w:rFonts w:hint="eastAsia"/>
        </w:rPr>
      </w:pPr>
      <w:r>
        <w:rPr>
          <w:rFonts w:hint="eastAsia"/>
        </w:rPr>
        <w:t>联系邮箱： JIN.JIEYAN@YUEXIU.COM</w:t>
      </w:r>
    </w:p>
    <w:p w14:paraId="17D1A293">
      <w:pPr>
        <w:pStyle w:val="2"/>
        <w:bidi w:val="0"/>
        <w:rPr>
          <w:rFonts w:hint="eastAsia"/>
        </w:rPr>
      </w:pPr>
      <w:r>
        <w:rPr>
          <w:rFonts w:hint="eastAsia"/>
        </w:rPr>
        <w:t>纪检监察电话：024-82619666</w:t>
      </w:r>
    </w:p>
    <w:p w14:paraId="2B7FB90A">
      <w:pPr>
        <w:pStyle w:val="2"/>
        <w:bidi w:val="0"/>
        <w:rPr>
          <w:rFonts w:hint="eastAsia"/>
        </w:rPr>
      </w:pPr>
      <w:r>
        <w:rPr>
          <w:rFonts w:hint="eastAsia"/>
        </w:rPr>
        <w:t>采购人：广州越秀乳业集团有限公司</w:t>
      </w:r>
    </w:p>
    <w:p w14:paraId="512AA6A9">
      <w:pPr>
        <w:pStyle w:val="2"/>
        <w:bidi w:val="0"/>
        <w:rPr>
          <w:rFonts w:hint="eastAsia"/>
        </w:rPr>
      </w:pPr>
      <w:r>
        <w:rPr>
          <w:rFonts w:hint="eastAsia"/>
        </w:rPr>
        <w:t>2025年4月15日</w:t>
      </w:r>
    </w:p>
    <w:p w14:paraId="5615C5B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E92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2025-04-15T08:25:08Z</dcterms:created>
  <dc:creator>28039</dc:creator>
  <cp:lastModifiedBy>沫燃 *</cp:lastModifiedBy>
  <dcterms:modified xsi:type="dcterms:W3CDTF">2025-04-15T08:25:21Z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CF91EB0D41CC4C65B0E5864E4F75DF22_12</vt:lpwstr>
  </property>
</Properties>
</file>