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8B5F">
      <w:pPr>
        <w:pStyle w:val="2"/>
        <w:bidi w:val="0"/>
      </w:pPr>
      <w:bookmarkStart w:id="0" w:name="_GoBack"/>
      <w:r>
        <w:rPr>
          <w:rFonts w:hint="eastAsia"/>
        </w:rPr>
        <w:t>车辆物资物流运输服务竞争性谈判</w:t>
      </w:r>
    </w:p>
    <w:bookmarkEnd w:id="0"/>
    <w:p w14:paraId="4A13351C">
      <w:pPr>
        <w:pStyle w:val="2"/>
        <w:bidi w:val="0"/>
        <w:rPr>
          <w:rFonts w:hint="eastAsia"/>
        </w:rPr>
      </w:pPr>
      <w:r>
        <w:rPr>
          <w:rFonts w:hint="eastAsia"/>
        </w:rPr>
        <w:t>（2025-JLZLBE-F3001）</w:t>
      </w:r>
    </w:p>
    <w:p w14:paraId="718A1FB3">
      <w:pPr>
        <w:pStyle w:val="2"/>
        <w:bidi w:val="0"/>
        <w:rPr>
          <w:rFonts w:hint="eastAsia"/>
        </w:rPr>
      </w:pPr>
      <w:r>
        <w:rPr>
          <w:rFonts w:hint="eastAsia"/>
        </w:rPr>
        <w:t>我单位就以下项目进行国内竞争性谈判采购，采购资金已全部落实，欢迎符合条件的供应商参加谈判。</w:t>
      </w:r>
    </w:p>
    <w:p w14:paraId="600FDD82">
      <w:pPr>
        <w:pStyle w:val="2"/>
        <w:bidi w:val="0"/>
        <w:rPr>
          <w:rFonts w:hint="eastAsia"/>
        </w:rPr>
      </w:pPr>
      <w:r>
        <w:rPr>
          <w:rFonts w:hint="eastAsia"/>
        </w:rPr>
        <w:t>一、项目名称：  车辆物资物流运输服务（三次） </w:t>
      </w:r>
    </w:p>
    <w:p w14:paraId="41EA027D">
      <w:pPr>
        <w:pStyle w:val="2"/>
        <w:bidi w:val="0"/>
        <w:rPr>
          <w:rFonts w:hint="eastAsia"/>
        </w:rPr>
      </w:pPr>
      <w:r>
        <w:rPr>
          <w:rFonts w:hint="eastAsia"/>
        </w:rPr>
        <w:t>二、项目编号：  2025-JLZLBE-F3001   </w:t>
      </w:r>
    </w:p>
    <w:p w14:paraId="2517F367">
      <w:pPr>
        <w:pStyle w:val="2"/>
        <w:bidi w:val="0"/>
        <w:rPr>
          <w:rFonts w:hint="eastAsia"/>
        </w:rPr>
      </w:pPr>
      <w:r>
        <w:rPr>
          <w:rFonts w:hint="eastAsia"/>
        </w:rPr>
        <w:t>三、项目概况：</w:t>
      </w:r>
    </w:p>
    <w:p w14:paraId="6A87D130">
      <w:pPr>
        <w:pStyle w:val="2"/>
        <w:bidi w:val="0"/>
        <w:rPr>
          <w:rFonts w:hint="eastAsia"/>
        </w:rPr>
      </w:pPr>
      <w:r>
        <w:rPr>
          <w:rFonts w:hint="eastAsia"/>
        </w:rPr>
        <w:t>本项目服务内容包含车辆物资器材物流运输服务，主要使用厢式货车、高栏货（挂）车和爬梯平板货（挂）车3种类型车辆。服务期限1年。本项目预算约80万元（按实际交付运输任务结算）。</w:t>
      </w:r>
    </w:p>
    <w:p w14:paraId="57C24EA7">
      <w:pPr>
        <w:pStyle w:val="2"/>
        <w:bidi w:val="0"/>
        <w:rPr>
          <w:rFonts w:hint="eastAsia"/>
        </w:rPr>
      </w:pPr>
      <w:r>
        <w:rPr>
          <w:rFonts w:hint="eastAsia"/>
        </w:rPr>
        <w:t>四、供应商资格条件</w:t>
      </w:r>
    </w:p>
    <w:p w14:paraId="79AF6836">
      <w:pPr>
        <w:pStyle w:val="2"/>
        <w:bidi w:val="0"/>
        <w:rPr>
          <w:rFonts w:hint="eastAsia"/>
        </w:rPr>
      </w:pPr>
      <w:r>
        <w:rPr>
          <w:rFonts w:hint="eastAsia"/>
        </w:rPr>
        <w:t>（一）符合《中华人民共和国政府采购法》第二十二条资格条件：</w:t>
      </w:r>
    </w:p>
    <w:p w14:paraId="1EF5B73D">
      <w:pPr>
        <w:pStyle w:val="2"/>
        <w:bidi w:val="0"/>
        <w:rPr>
          <w:rFonts w:hint="eastAsia"/>
        </w:rPr>
      </w:pPr>
      <w:r>
        <w:rPr>
          <w:rFonts w:hint="eastAsia"/>
        </w:rPr>
        <w:t>1.具有独立承担民事责任的能力；</w:t>
      </w:r>
    </w:p>
    <w:p w14:paraId="6153A409">
      <w:pPr>
        <w:pStyle w:val="2"/>
        <w:bidi w:val="0"/>
        <w:rPr>
          <w:rFonts w:hint="eastAsia"/>
        </w:rPr>
      </w:pPr>
      <w:r>
        <w:rPr>
          <w:rFonts w:hint="eastAsia"/>
        </w:rPr>
        <w:t>2.具有良好的商业信誉和健全的财务会计制度；</w:t>
      </w:r>
    </w:p>
    <w:p w14:paraId="055D5653">
      <w:pPr>
        <w:pStyle w:val="2"/>
        <w:bidi w:val="0"/>
        <w:rPr>
          <w:rFonts w:hint="eastAsia"/>
        </w:rPr>
      </w:pPr>
      <w:r>
        <w:rPr>
          <w:rFonts w:hint="eastAsia"/>
        </w:rPr>
        <w:t>3.具有履行合同所必需的设备和专业技术能力；</w:t>
      </w:r>
    </w:p>
    <w:p w14:paraId="15F5648E">
      <w:pPr>
        <w:pStyle w:val="2"/>
        <w:bidi w:val="0"/>
        <w:rPr>
          <w:rFonts w:hint="eastAsia"/>
        </w:rPr>
      </w:pPr>
      <w:r>
        <w:rPr>
          <w:rFonts w:hint="eastAsia"/>
        </w:rPr>
        <w:t>4.有依法缴纳税收和社会保障资金的良好记录；</w:t>
      </w:r>
    </w:p>
    <w:p w14:paraId="7B992144">
      <w:pPr>
        <w:pStyle w:val="2"/>
        <w:bidi w:val="0"/>
        <w:rPr>
          <w:rFonts w:hint="eastAsia"/>
        </w:rPr>
      </w:pPr>
      <w:r>
        <w:rPr>
          <w:rFonts w:hint="eastAsia"/>
        </w:rPr>
        <w:t>5.参加政府采购活动前3年内，在经营活动中没有重大违法记录；</w:t>
      </w:r>
    </w:p>
    <w:p w14:paraId="67B47C0A">
      <w:pPr>
        <w:pStyle w:val="2"/>
        <w:bidi w:val="0"/>
        <w:rPr>
          <w:rFonts w:hint="eastAsia"/>
        </w:rPr>
      </w:pPr>
      <w:r>
        <w:rPr>
          <w:rFonts w:hint="eastAsia"/>
        </w:rPr>
        <w:t>6.法律、行政法规规定的其他条件。</w:t>
      </w:r>
    </w:p>
    <w:p w14:paraId="5F0071E9">
      <w:pPr>
        <w:pStyle w:val="2"/>
        <w:bidi w:val="0"/>
        <w:rPr>
          <w:rFonts w:hint="eastAsia"/>
        </w:rPr>
      </w:pPr>
      <w:r>
        <w:rPr>
          <w:rFonts w:hint="eastAsia"/>
        </w:rPr>
        <w:t>（二）国有企业；事业单位；军队单位；成立三年以上的非外资（含港澳台）独资企业或外资控股企业。</w:t>
      </w:r>
    </w:p>
    <w:p w14:paraId="268D41C9">
      <w:pPr>
        <w:pStyle w:val="2"/>
        <w:bidi w:val="0"/>
        <w:rPr>
          <w:rFonts w:hint="eastAsia"/>
        </w:rPr>
      </w:pPr>
      <w:r>
        <w:rPr>
          <w:rFonts w:hint="eastAsia"/>
        </w:rPr>
        <w:t>（三）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14:paraId="77EDAE31">
      <w:pPr>
        <w:pStyle w:val="2"/>
        <w:bidi w:val="0"/>
        <w:rPr>
          <w:rFonts w:hint="eastAsia"/>
        </w:rPr>
      </w:pPr>
      <w:r>
        <w:rPr>
          <w:rFonts w:hint="eastAsia"/>
        </w:rPr>
        <w:t>（四）本项目是否接受联合体谈判: 否   </w:t>
      </w:r>
    </w:p>
    <w:p w14:paraId="36611D42">
      <w:pPr>
        <w:pStyle w:val="2"/>
        <w:bidi w:val="0"/>
        <w:rPr>
          <w:rFonts w:hint="eastAsia"/>
        </w:rPr>
      </w:pPr>
      <w:r>
        <w:rPr>
          <w:rFonts w:hint="eastAsia"/>
        </w:rPr>
        <w:t>（五）未被列入政府采购严重违法失信行为记录名单、军队供应商暂停名单，未在军队采购失信名单禁入处罚期内，未被“信用中国”网站列入失信被执行人、重大税收违法案件当事人的承诺书。</w:t>
      </w:r>
    </w:p>
    <w:p w14:paraId="42055E59">
      <w:pPr>
        <w:pStyle w:val="2"/>
        <w:bidi w:val="0"/>
        <w:rPr>
          <w:rFonts w:hint="eastAsia"/>
        </w:rPr>
      </w:pPr>
      <w:r>
        <w:rPr>
          <w:rFonts w:hint="eastAsia"/>
        </w:rPr>
        <w:t>（六）本项目特定资质： 供应商具有有效的《道路运输经营许可证》。</w:t>
      </w:r>
    </w:p>
    <w:p w14:paraId="1E66851D">
      <w:pPr>
        <w:pStyle w:val="2"/>
        <w:bidi w:val="0"/>
        <w:rPr>
          <w:rFonts w:hint="eastAsia"/>
        </w:rPr>
      </w:pPr>
      <w:r>
        <w:rPr>
          <w:rFonts w:hint="eastAsia"/>
        </w:rPr>
        <w:t>五、谈判文件申领时间、地点、方式</w:t>
      </w:r>
    </w:p>
    <w:p w14:paraId="1B2E53A9">
      <w:pPr>
        <w:pStyle w:val="2"/>
        <w:bidi w:val="0"/>
        <w:rPr>
          <w:rFonts w:hint="eastAsia"/>
        </w:rPr>
      </w:pPr>
      <w:r>
        <w:rPr>
          <w:rFonts w:hint="eastAsia"/>
        </w:rPr>
        <w:t>（一）申领时间： 2025  年 4 月 15 日至 4月 21 日，每日上午 8 : 00 至 11 : 30 ，下午 14 : 30 至 17 : 00 （北京时间，申领时间不少于5个工作日）。</w:t>
      </w:r>
    </w:p>
    <w:p w14:paraId="34D5F930">
      <w:pPr>
        <w:pStyle w:val="2"/>
        <w:bidi w:val="0"/>
        <w:rPr>
          <w:rFonts w:hint="eastAsia"/>
        </w:rPr>
      </w:pPr>
      <w:r>
        <w:rPr>
          <w:rFonts w:hint="eastAsia"/>
        </w:rPr>
        <w:t>（二）申领地点： 电子邮件形式报名领取。</w:t>
      </w:r>
    </w:p>
    <w:p w14:paraId="3D7371EA">
      <w:pPr>
        <w:pStyle w:val="2"/>
        <w:bidi w:val="0"/>
        <w:rPr>
          <w:rFonts w:hint="eastAsia"/>
        </w:rPr>
      </w:pPr>
      <w:r>
        <w:rPr>
          <w:rFonts w:hint="eastAsia"/>
        </w:rPr>
        <w:t>（三）申领谈判文件时需提供以下资料：</w:t>
      </w:r>
    </w:p>
    <w:p w14:paraId="756EC581">
      <w:pPr>
        <w:pStyle w:val="2"/>
        <w:bidi w:val="0"/>
        <w:rPr>
          <w:rFonts w:hint="eastAsia"/>
        </w:rPr>
      </w:pPr>
      <w:r>
        <w:rPr>
          <w:rFonts w:hint="eastAsia"/>
        </w:rPr>
        <w:t>1.营业执照或事业单位法人证书复印件加盖公章(军队单位不需要提供)；</w:t>
      </w:r>
    </w:p>
    <w:p w14:paraId="7073FEB2">
      <w:pPr>
        <w:pStyle w:val="2"/>
        <w:bidi w:val="0"/>
        <w:rPr>
          <w:rFonts w:hint="eastAsia"/>
        </w:rPr>
      </w:pPr>
      <w:r>
        <w:rPr>
          <w:rFonts w:hint="eastAsia"/>
        </w:rPr>
        <w:t>2.法定代表人资格证明书原件；</w:t>
      </w:r>
    </w:p>
    <w:p w14:paraId="4338151C">
      <w:pPr>
        <w:pStyle w:val="2"/>
        <w:bidi w:val="0"/>
        <w:rPr>
          <w:rFonts w:hint="eastAsia"/>
        </w:rPr>
      </w:pPr>
      <w:r>
        <w:rPr>
          <w:rFonts w:hint="eastAsia"/>
        </w:rPr>
        <w:t>3.法定代表人授权书原件，授权代表身份证和授权代表在谈判单位缴纳的近半年内任意三个月社保记录复印件；</w:t>
      </w:r>
    </w:p>
    <w:p w14:paraId="060FBA13">
      <w:pPr>
        <w:pStyle w:val="2"/>
        <w:bidi w:val="0"/>
        <w:rPr>
          <w:rFonts w:hint="eastAsia"/>
        </w:rPr>
      </w:pPr>
      <w:r>
        <w:rPr>
          <w:rFonts w:hint="eastAsia"/>
        </w:rPr>
        <w:t>4.非外资（含港澳台）独资企业或外资控股企业的书面声明（企业提供，事业单位、军队单位不需要提供）；</w:t>
      </w:r>
    </w:p>
    <w:p w14:paraId="33F550C0">
      <w:pPr>
        <w:pStyle w:val="2"/>
        <w:bidi w:val="0"/>
        <w:rPr>
          <w:rFonts w:hint="eastAsia"/>
        </w:rPr>
      </w:pPr>
      <w:r>
        <w:rPr>
          <w:rFonts w:hint="eastAsia"/>
        </w:rPr>
        <w:t>5.供应商主要股东或出资人信息；</w:t>
      </w:r>
    </w:p>
    <w:p w14:paraId="4AED949E">
      <w:pPr>
        <w:pStyle w:val="2"/>
        <w:bidi w:val="0"/>
        <w:rPr>
          <w:rFonts w:hint="eastAsia"/>
        </w:rPr>
      </w:pPr>
      <w:r>
        <w:rPr>
          <w:rFonts w:hint="eastAsia"/>
        </w:rPr>
        <w:t>6.未被列入政府采购严重违法失信行为记录名单、军队供应商暂停名单，未在军队采购失信名单禁入处罚期内，未被“信用中国”网站列入失信被执行人、重大税收违法案件当事人；</w:t>
      </w:r>
    </w:p>
    <w:p w14:paraId="3E361A49">
      <w:pPr>
        <w:pStyle w:val="2"/>
        <w:bidi w:val="0"/>
        <w:rPr>
          <w:rFonts w:hint="eastAsia"/>
        </w:rPr>
      </w:pPr>
      <w:r>
        <w:rPr>
          <w:rFonts w:hint="eastAsia"/>
        </w:rPr>
        <w:t>7.本项目特定资质材料《道路运输经营许可证》复印件加盖公章。</w:t>
      </w:r>
    </w:p>
    <w:p w14:paraId="0F3381B2">
      <w:pPr>
        <w:pStyle w:val="2"/>
        <w:bidi w:val="0"/>
        <w:rPr>
          <w:rFonts w:hint="eastAsia"/>
        </w:rPr>
      </w:pPr>
      <w:r>
        <w:rPr>
          <w:rFonts w:hint="eastAsia"/>
        </w:rPr>
        <w:t>（四）申领方式</w:t>
      </w:r>
    </w:p>
    <w:p w14:paraId="54121B29">
      <w:pPr>
        <w:pStyle w:val="2"/>
        <w:bidi w:val="0"/>
        <w:rPr>
          <w:rFonts w:hint="eastAsia"/>
        </w:rPr>
      </w:pPr>
      <w:r>
        <w:rPr>
          <w:rFonts w:hint="eastAsia"/>
        </w:rPr>
        <w:t>网上发送。供应商采取发送电子邮件的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通过电子邮箱递交谈判文件电子版；审核未通过的，采购机构联系人通过电子邮箱回复审核情况，供应商可在谈判文件申领时间内重新提交材料。采购机构邮箱22600656740@qq.com</w:t>
      </w:r>
    </w:p>
    <w:p w14:paraId="4175BF21">
      <w:pPr>
        <w:pStyle w:val="2"/>
        <w:bidi w:val="0"/>
        <w:rPr>
          <w:rFonts w:hint="eastAsia"/>
        </w:rPr>
      </w:pPr>
      <w:r>
        <w:rPr>
          <w:rFonts w:hint="eastAsia"/>
        </w:rPr>
        <w:t>六、报价开始和截止时间及地点、方式</w:t>
      </w:r>
    </w:p>
    <w:p w14:paraId="5D44AF37">
      <w:pPr>
        <w:pStyle w:val="2"/>
        <w:bidi w:val="0"/>
        <w:rPr>
          <w:rFonts w:hint="eastAsia"/>
        </w:rPr>
      </w:pPr>
      <w:r>
        <w:rPr>
          <w:rFonts w:hint="eastAsia"/>
        </w:rPr>
        <w:t>（一）报价开始时间：  2025  年 4 月 25 日 8 时 30 分（北京时间）。</w:t>
      </w:r>
    </w:p>
    <w:p w14:paraId="5677393B">
      <w:pPr>
        <w:pStyle w:val="2"/>
        <w:bidi w:val="0"/>
        <w:rPr>
          <w:rFonts w:hint="eastAsia"/>
        </w:rPr>
      </w:pPr>
      <w:r>
        <w:rPr>
          <w:rFonts w:hint="eastAsia"/>
        </w:rPr>
        <w:t>（二）报价截止时间： 2025 年 4 月 25 日 9 时 00 分（北京时间）。</w:t>
      </w:r>
    </w:p>
    <w:p w14:paraId="64D0459A">
      <w:pPr>
        <w:pStyle w:val="2"/>
        <w:bidi w:val="0"/>
        <w:rPr>
          <w:rFonts w:hint="eastAsia"/>
        </w:rPr>
      </w:pPr>
      <w:r>
        <w:rPr>
          <w:rFonts w:hint="eastAsia"/>
        </w:rPr>
        <w:t>（三）报价地点： 河北省保定市竞秀区。</w:t>
      </w:r>
    </w:p>
    <w:p w14:paraId="364982FD">
      <w:pPr>
        <w:pStyle w:val="2"/>
        <w:bidi w:val="0"/>
        <w:rPr>
          <w:rFonts w:hint="eastAsia"/>
        </w:rPr>
      </w:pPr>
      <w:r>
        <w:rPr>
          <w:rFonts w:hint="eastAsia"/>
        </w:rPr>
        <w:t>（四）报价方式：由供应商法定代表人或授权代表现场递交报价文件，不接受邮寄等其他方式。</w:t>
      </w:r>
    </w:p>
    <w:p w14:paraId="5A240D78">
      <w:pPr>
        <w:pStyle w:val="2"/>
        <w:bidi w:val="0"/>
        <w:rPr>
          <w:rFonts w:hint="eastAsia"/>
        </w:rPr>
      </w:pPr>
      <w:r>
        <w:rPr>
          <w:rFonts w:hint="eastAsia"/>
        </w:rPr>
        <w:t>七、谈判时间、地点</w:t>
      </w:r>
    </w:p>
    <w:p w14:paraId="4B88ACF2">
      <w:pPr>
        <w:pStyle w:val="2"/>
        <w:bidi w:val="0"/>
        <w:rPr>
          <w:rFonts w:hint="eastAsia"/>
        </w:rPr>
      </w:pPr>
      <w:r>
        <w:rPr>
          <w:rFonts w:hint="eastAsia"/>
        </w:rPr>
        <w:t>（一）谈判时间： 2025 年 4 月 25 日 9 时 00 分（北京时间，应当与报价截止时间保持一致）。</w:t>
      </w:r>
    </w:p>
    <w:p w14:paraId="3D1030AF">
      <w:pPr>
        <w:pStyle w:val="2"/>
        <w:bidi w:val="0"/>
        <w:rPr>
          <w:rFonts w:hint="eastAsia"/>
        </w:rPr>
      </w:pPr>
      <w:r>
        <w:rPr>
          <w:rFonts w:hint="eastAsia"/>
        </w:rPr>
        <w:t>（二）谈判地点：河北省保定市竞秀区。</w:t>
      </w:r>
    </w:p>
    <w:p w14:paraId="7880A93E">
      <w:pPr>
        <w:pStyle w:val="2"/>
        <w:bidi w:val="0"/>
        <w:rPr>
          <w:rFonts w:hint="eastAsia"/>
        </w:rPr>
      </w:pPr>
      <w:r>
        <w:rPr>
          <w:rFonts w:hint="eastAsia"/>
        </w:rPr>
        <w:t>八、本采购项目相关信息在《军队采购网》上发布。</w:t>
      </w:r>
    </w:p>
    <w:p w14:paraId="3E549121">
      <w:pPr>
        <w:pStyle w:val="2"/>
        <w:bidi w:val="0"/>
        <w:rPr>
          <w:rFonts w:hint="eastAsia"/>
        </w:rPr>
      </w:pPr>
      <w:r>
        <w:rPr>
          <w:rFonts w:hint="eastAsia"/>
        </w:rPr>
        <w:t>九、采购机构联系方式</w:t>
      </w:r>
    </w:p>
    <w:p w14:paraId="564E14A8">
      <w:pPr>
        <w:pStyle w:val="2"/>
        <w:bidi w:val="0"/>
        <w:rPr>
          <w:rFonts w:hint="eastAsia"/>
        </w:rPr>
      </w:pPr>
      <w:r>
        <w:rPr>
          <w:rFonts w:hint="eastAsia"/>
        </w:rPr>
        <w:t>联 系 人：李先生、王先生</w:t>
      </w:r>
    </w:p>
    <w:p w14:paraId="52ABC38B">
      <w:pPr>
        <w:pStyle w:val="2"/>
        <w:bidi w:val="0"/>
        <w:rPr>
          <w:rFonts w:hint="eastAsia"/>
        </w:rPr>
      </w:pPr>
      <w:r>
        <w:rPr>
          <w:rFonts w:hint="eastAsia"/>
        </w:rPr>
        <w:t>办公电话：17325257478、17325256850</w:t>
      </w:r>
    </w:p>
    <w:p w14:paraId="7F8B575E">
      <w:pPr>
        <w:pStyle w:val="2"/>
        <w:bidi w:val="0"/>
        <w:rPr>
          <w:rFonts w:hint="eastAsia"/>
        </w:rPr>
      </w:pPr>
      <w:r>
        <w:rPr>
          <w:rFonts w:hint="eastAsia"/>
        </w:rPr>
        <w:t> </w:t>
      </w:r>
    </w:p>
    <w:p w14:paraId="73363A57">
      <w:pPr>
        <w:pStyle w:val="2"/>
        <w:bidi w:val="0"/>
        <w:rPr>
          <w:rFonts w:hint="eastAsia"/>
        </w:rPr>
      </w:pPr>
      <w:r>
        <w:rPr>
          <w:rFonts w:hint="eastAsia"/>
        </w:rPr>
        <w:t>采购机构：某单位采购小组</w:t>
      </w:r>
    </w:p>
    <w:p w14:paraId="29F5B00D">
      <w:pPr>
        <w:pStyle w:val="2"/>
        <w:bidi w:val="0"/>
        <w:rPr>
          <w:rFonts w:hint="eastAsia"/>
        </w:rPr>
      </w:pPr>
      <w:r>
        <w:rPr>
          <w:rFonts w:hint="eastAsia"/>
        </w:rPr>
        <w:t>                                                             2025 年 4 月 15 日</w:t>
      </w:r>
    </w:p>
    <w:p w14:paraId="78942ACA">
      <w:pPr>
        <w:pStyle w:val="2"/>
        <w:bidi w:val="0"/>
        <w:rPr>
          <w:rFonts w:hint="eastAsia"/>
        </w:rPr>
      </w:pPr>
      <w:r>
        <w:rPr>
          <w:rFonts w:hint="eastAsia"/>
        </w:rPr>
        <w:t>         </w:t>
      </w:r>
    </w:p>
    <w:p w14:paraId="2E85CB7A">
      <w:pPr>
        <w:pStyle w:val="2"/>
        <w:bidi w:val="0"/>
      </w:pPr>
      <w:r>
        <w:rPr>
          <w:rFonts w:hint="eastAsia"/>
        </w:rPr>
        <w:t>报价网址:http://plap.mil.cn/freecms/site/juncai/ggxx/info/2025/8a1d04b795320c4201963429d20a5353.html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49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2025-04-15T07:57:53Z</dcterms:created>
  <dc:creator>28039</dc:creator>
  <cp:lastModifiedBy>沫燃 *</cp:lastModifiedBy>
  <dcterms:modified xsi:type="dcterms:W3CDTF">2025-04-15T07:57:59Z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E698346ACFF84C268BA5290DE9D8A382_12</vt:lpwstr>
  </property>
</Properties>
</file>