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395D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E107F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比选采购公告</w:t>
            </w:r>
          </w:p>
        </w:tc>
      </w:tr>
      <w:tr w14:paraId="3FF1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C2DB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泰山玻璃纤维（太原）有限公司---（销售物流部）快递</w:t>
            </w: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2025年度全国物流服务采购项目</w:t>
            </w:r>
            <w:bookmarkEnd w:id="0"/>
            <w:r>
              <w:rPr>
                <w:rStyle w:val="3"/>
                <w:rFonts w:hint="eastAsia"/>
                <w:lang w:val="en-US" w:eastAsia="zh-CN"/>
              </w:rPr>
              <w:t>（第二次）的潜在供应商应在中国建材集团采购平台获取采购文件，并于投标截止前提交响应文件。</w:t>
            </w:r>
          </w:p>
        </w:tc>
      </w:tr>
      <w:tr w14:paraId="7921D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10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一、项目基本情况</w:t>
            </w:r>
          </w:p>
        </w:tc>
      </w:tr>
      <w:tr w14:paraId="50980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C800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1、项目编号：CNBM2025042100489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2、项目名称：泰山玻璃纤维（太原）有限公司---（销售物流部）快递2025年度全国物流服务采购项目（第二次）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3、采购方式：比选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4、采购需求：</w:t>
            </w:r>
          </w:p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70"/>
              <w:gridCol w:w="3118"/>
              <w:gridCol w:w="3118"/>
            </w:tblGrid>
            <w:tr w14:paraId="7AD932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522121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标段编号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650BE47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标段名称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274978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标段内容</w:t>
                  </w:r>
                </w:p>
              </w:tc>
            </w:tr>
            <w:tr w14:paraId="19375A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CE09AE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CNBM2025042100489001001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237172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2025年度太原公司物流服务（1KG以下）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59F1D57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2025年度太原公司物流服务（1KG以下）</w:t>
                  </w:r>
                </w:p>
              </w:tc>
            </w:tr>
            <w:tr w14:paraId="1E04F3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00ACE22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CNBM2025042100489001002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5511F4A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2025年度太原公司物流服务（1-20KG）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43C452DB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2025年度太原公司物流服务（1-20KG）</w:t>
                  </w:r>
                </w:p>
              </w:tc>
            </w:tr>
            <w:tr w14:paraId="48B5E1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1DFA32E0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CNBM2025042100489001003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7F80D03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2025年度太原公司物流服务（20KG以上）</w:t>
                  </w:r>
                </w:p>
              </w:tc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6F4057D4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2025年度太原公司物流服务（20KG以上）</w:t>
                  </w:r>
                </w:p>
              </w:tc>
            </w:tr>
          </w:tbl>
          <w:p w14:paraId="255E6AC4">
            <w:pPr>
              <w:keepNext w:val="0"/>
              <w:keepLines w:val="0"/>
              <w:widowControl/>
              <w:suppressLineNumbers w:val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5、合同履行期限：</w:t>
            </w:r>
          </w:p>
        </w:tc>
      </w:tr>
      <w:tr w14:paraId="68DA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390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二、申请人的资格要求：</w:t>
            </w:r>
          </w:p>
        </w:tc>
      </w:tr>
      <w:tr w14:paraId="19352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8285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1、供应商基本资格要求</w:t>
            </w:r>
          </w:p>
        </w:tc>
      </w:tr>
      <w:tr w14:paraId="6AC2B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BCDC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（1）供应商须为具有独立法人资格的、有能力提供本次采购内容的供应商；</w:t>
            </w:r>
          </w:p>
        </w:tc>
      </w:tr>
      <w:tr w14:paraId="7553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1198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  （2）单位负责人为同一人或者存在直接控股、管理关系的不同供应商，不得参加同一合同项下的采购活动；</w:t>
            </w:r>
          </w:p>
        </w:tc>
      </w:tr>
      <w:tr w14:paraId="61E6F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9896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2、本项目的特定资格要求：1. 基本资质： ①持有《快递业务经营许可证》、《道路运输经营许可证》； ②注册资金≥500万元，成立时间≥3年。 2. 服务能力： ①全国自营网点≥300个，覆盖80%以上县级区域； ②日均处理量≥10万单，峰值承压能力≥20万单/日。 3. 信誉要求： ①近3年无重大安全事故、无政府处罚记录； ②客户投诉率≤0.5%（以国家邮政局数据为准）。</w:t>
            </w:r>
          </w:p>
        </w:tc>
      </w:tr>
      <w:tr w14:paraId="141C9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D8F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三、获取采购文件</w:t>
            </w:r>
          </w:p>
        </w:tc>
      </w:tr>
      <w:tr w14:paraId="1D89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3D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（1）获取时间：2025年04月21日 00时00分至2025年04月25日 16时00分</w:t>
            </w:r>
          </w:p>
        </w:tc>
      </w:tr>
      <w:tr w14:paraId="0FF17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295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（2）获取方式： 线上</w:t>
            </w:r>
          </w:p>
        </w:tc>
      </w:tr>
      <w:tr w14:paraId="50AA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FBF2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（3）采购文件每套售价： 0.00 元。</w:t>
            </w:r>
          </w:p>
        </w:tc>
      </w:tr>
      <w:tr w14:paraId="055D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916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四、响应文件递交</w:t>
            </w:r>
          </w:p>
        </w:tc>
      </w:tr>
      <w:tr w14:paraId="0FC6D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2F66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递交截止时间：2025年04月25日 16时00分（北京时间）</w:t>
            </w:r>
          </w:p>
        </w:tc>
      </w:tr>
      <w:tr w14:paraId="0E04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C51F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五、响应文件开启</w:t>
            </w:r>
          </w:p>
        </w:tc>
      </w:tr>
      <w:tr w14:paraId="50A3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7E2A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时间：2025年04月25日 16时00分（北京时间）</w:t>
            </w:r>
          </w:p>
        </w:tc>
      </w:tr>
      <w:tr w14:paraId="28295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3D34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六、公告期限</w:t>
            </w:r>
          </w:p>
        </w:tc>
      </w:tr>
      <w:tr w14:paraId="4531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48C3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自本公告发布之日起3个工作日。</w:t>
            </w:r>
          </w:p>
        </w:tc>
      </w:tr>
      <w:tr w14:paraId="5061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9D34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七、其他补充事宜</w:t>
            </w:r>
          </w:p>
        </w:tc>
      </w:tr>
      <w:tr w14:paraId="2F159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E36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</w:t>
            </w:r>
          </w:p>
        </w:tc>
      </w:tr>
      <w:tr w14:paraId="3734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C37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八、凡对本次采购提出询问，请按以下方式联系。</w:t>
            </w:r>
          </w:p>
        </w:tc>
      </w:tr>
      <w:tr w14:paraId="48CD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70"/>
            </w:tblGrid>
            <w:tr w14:paraId="384F07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79CBEA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1.采购人信息</w:t>
                  </w:r>
                </w:p>
              </w:tc>
            </w:tr>
            <w:tr w14:paraId="2D86D5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37EFC9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名 称：泰山玻璃纤维（太原）有限公司</w:t>
                  </w:r>
                </w:p>
              </w:tc>
            </w:tr>
            <w:tr w14:paraId="65D2EF8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A3B12E8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地 址：山西省太原市阳曲县</w:t>
                  </w:r>
                </w:p>
              </w:tc>
            </w:tr>
            <w:tr w14:paraId="4640F8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267A53C3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    会务联 系 人：莫梓欣</w:t>
                  </w:r>
                </w:p>
              </w:tc>
            </w:tr>
            <w:tr w14:paraId="4E3F2D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0EF17216"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40" w:afterAutospacing="0" w:line="200" w:lineRule="atLeast"/>
                    <w:ind w:left="0" w:right="0"/>
                    <w:jc w:val="left"/>
                    <w:rPr>
                      <w:rStyle w:val="3"/>
                    </w:rPr>
                  </w:pPr>
                  <w:r>
                    <w:rPr>
                      <w:rStyle w:val="3"/>
                      <w:lang w:val="en-US" w:eastAsia="zh-CN"/>
                    </w:rPr>
                    <w:t>     联系方式：18335576114</w:t>
                  </w:r>
                  <w:r>
                    <w:rPr>
                      <w:rStyle w:val="3"/>
                      <w:lang w:val="en-US" w:eastAsia="zh-CN"/>
                    </w:rPr>
                    <w:br w:type="textWrapping"/>
                  </w:r>
                  <w:r>
                    <w:rPr>
                      <w:rStyle w:val="3"/>
                      <w:lang w:val="en-US" w:eastAsia="zh-CN"/>
                    </w:rPr>
                    <w:t>   技术及商务咨询联系人：张恒</w:t>
                  </w:r>
                  <w:r>
                    <w:rPr>
                      <w:rStyle w:val="3"/>
                      <w:lang w:val="en-US" w:eastAsia="zh-CN"/>
                    </w:rPr>
                    <w:br w:type="textWrapping"/>
                  </w:r>
                  <w:r>
                    <w:rPr>
                      <w:rStyle w:val="3"/>
                      <w:lang w:val="en-US" w:eastAsia="zh-CN"/>
                    </w:rPr>
                    <w:t>   联系方式：13505482012</w:t>
                  </w:r>
                </w:p>
              </w:tc>
            </w:tr>
            <w:tr w14:paraId="285779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single" w:color="E1E1E1" w:sz="4" w:space="0"/>
                    <w:left w:val="single" w:color="E1E1E1" w:sz="4" w:space="0"/>
                    <w:bottom w:val="single" w:color="E1E1E1" w:sz="4" w:space="0"/>
                    <w:right w:val="single" w:color="E1E1E1" w:sz="4" w:space="0"/>
                  </w:tcBorders>
                  <w:shd w:val="clear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14:paraId="30AD13BD">
                  <w:pPr>
                    <w:rPr>
                      <w:rStyle w:val="3"/>
                      <w:rFonts w:hint="eastAsia"/>
                    </w:rPr>
                  </w:pPr>
                </w:p>
              </w:tc>
            </w:tr>
          </w:tbl>
          <w:p w14:paraId="4E07B958">
            <w:pPr>
              <w:wordWrap w:val="0"/>
              <w:spacing w:before="0" w:beforeAutospacing="0" w:after="0" w:afterAutospacing="0" w:line="200" w:lineRule="atLeast"/>
              <w:ind w:left="0" w:right="0"/>
              <w:rPr>
                <w:rStyle w:val="3"/>
                <w:rFonts w:hint="eastAsia"/>
              </w:rPr>
            </w:pPr>
          </w:p>
        </w:tc>
      </w:tr>
    </w:tbl>
    <w:p w14:paraId="5CED8889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报价地址：https://c.cnbm.com.cn/cnbm-portal-view/#/login</w:t>
      </w:r>
      <w:r>
        <w:rPr>
          <w:rStyle w:val="3"/>
          <w:lang w:val="en-US" w:eastAsia="zh-CN"/>
        </w:rPr>
        <w:t xml:space="preserve"> </w:t>
      </w:r>
    </w:p>
    <w:p w14:paraId="315B011F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C2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2025-04-22T06:49:07Z</dcterms:created>
  <dc:creator>28039</dc:creator>
  <cp:lastModifiedBy>沫燃 *</cp:lastModifiedBy>
  <dcterms:modified xsi:type="dcterms:W3CDTF">2025-04-22T06:49:21Z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543D388228554D08B4CCF7BB1E7E7224_12</vt:lpwstr>
  </property>
</Properties>
</file>