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9FE264">
      <w:pPr>
        <w:pStyle w:val="2"/>
        <w:bidi w:val="0"/>
      </w:pPr>
      <w:r>
        <w:rPr>
          <w:rFonts w:hint="eastAsia"/>
        </w:rPr>
        <w:t>采购公告</w:t>
      </w:r>
    </w:p>
    <w:p w14:paraId="3D3BBF88">
      <w:pPr>
        <w:pStyle w:val="2"/>
        <w:bidi w:val="0"/>
        <w:rPr>
          <w:rFonts w:hint="eastAsia"/>
        </w:rPr>
      </w:pPr>
      <w:r>
        <w:rPr>
          <w:rFonts w:hint="eastAsia"/>
        </w:rPr>
        <w:t>公告编号：YSXYGG202504220001</w:t>
      </w:r>
    </w:p>
    <w:p w14:paraId="3D38E8AD">
      <w:pPr>
        <w:pStyle w:val="2"/>
        <w:bidi w:val="0"/>
        <w:rPr>
          <w:rFonts w:hint="eastAsia"/>
        </w:rPr>
      </w:pPr>
      <w:r>
        <w:rPr>
          <w:rFonts w:hint="eastAsia"/>
        </w:rPr>
        <w:t>一、采购项目基本情况</w:t>
      </w:r>
    </w:p>
    <w:p w14:paraId="3C9E7DE8">
      <w:pPr>
        <w:pStyle w:val="2"/>
        <w:bidi w:val="0"/>
        <w:rPr>
          <w:rFonts w:hint="eastAsia"/>
        </w:rPr>
      </w:pPr>
      <w:r>
        <w:rPr>
          <w:rFonts w:hint="eastAsia"/>
        </w:rPr>
        <w:t>采购人：华润信阳医药有限公司</w:t>
      </w:r>
    </w:p>
    <w:p w14:paraId="10260724">
      <w:pPr>
        <w:pStyle w:val="2"/>
        <w:bidi w:val="0"/>
        <w:rPr>
          <w:rFonts w:hint="eastAsia"/>
        </w:rPr>
      </w:pPr>
      <w:r>
        <w:rPr>
          <w:rFonts w:hint="eastAsia"/>
        </w:rPr>
        <w:t>采购项目编号：PUR202504210025</w:t>
      </w:r>
    </w:p>
    <w:p w14:paraId="3EA14CB8">
      <w:pPr>
        <w:pStyle w:val="2"/>
        <w:bidi w:val="0"/>
        <w:rPr>
          <w:rFonts w:hint="eastAsia"/>
        </w:rPr>
      </w:pPr>
      <w:r>
        <w:rPr>
          <w:rFonts w:hint="eastAsia"/>
        </w:rPr>
        <w:t>采购项目名称：</w:t>
      </w:r>
      <w:bookmarkStart w:id="0" w:name="_GoBack"/>
      <w:r>
        <w:rPr>
          <w:rFonts w:hint="eastAsia"/>
        </w:rPr>
        <w:t>2025年低钙腹膜透析液运输服务外包项目询价采购方案</w:t>
      </w:r>
    </w:p>
    <w:bookmarkEnd w:id="0"/>
    <w:p w14:paraId="4D06ECF2">
      <w:pPr>
        <w:pStyle w:val="2"/>
        <w:bidi w:val="0"/>
        <w:rPr>
          <w:rFonts w:hint="eastAsia"/>
        </w:rPr>
      </w:pPr>
      <w:r>
        <w:rPr>
          <w:rFonts w:hint="eastAsia"/>
        </w:rPr>
        <w:t>采购内容和范围：华润信阳医药有限公司对低钙腹膜透析液运输服务外包项目进行公开采购，能满足各县区、各乡镇低钙腹膜透析液配送到户的要求，2025年全年（腹膜透析液）预计26000件,为保证业务配送需求，公司需选择能满足市区、县、乡镇的物流承运商。</w:t>
      </w:r>
    </w:p>
    <w:p w14:paraId="35423485">
      <w:pPr>
        <w:pStyle w:val="2"/>
        <w:bidi w:val="0"/>
        <w:rPr>
          <w:rFonts w:hint="eastAsia"/>
        </w:rPr>
      </w:pPr>
      <w:r>
        <w:rPr>
          <w:rFonts w:hint="eastAsia"/>
        </w:rPr>
        <w:t>二、供应商资格要求</w:t>
      </w:r>
    </w:p>
    <w:p w14:paraId="6C5AF6FB">
      <w:pPr>
        <w:pStyle w:val="2"/>
        <w:bidi w:val="0"/>
        <w:rPr>
          <w:rFonts w:hint="eastAsia"/>
        </w:rPr>
      </w:pPr>
      <w:r>
        <w:rPr>
          <w:rFonts w:hint="eastAsia"/>
        </w:rPr>
        <w:t>1. 企业资质:(1)提供营业执照、道路运输许可证（2）供应商含联合体投标的成员单位）不属于在“信用中国”网站（www.creditchina.gov.cn）中查明的失信被执行人</w:t>
      </w:r>
    </w:p>
    <w:p w14:paraId="309E24CB">
      <w:pPr>
        <w:pStyle w:val="2"/>
        <w:bidi w:val="0"/>
        <w:rPr>
          <w:rFonts w:hint="eastAsia"/>
        </w:rPr>
      </w:pPr>
      <w:r>
        <w:rPr>
          <w:rFonts w:hint="eastAsia"/>
        </w:rPr>
        <w:t>三、采购文件的获取</w:t>
      </w:r>
    </w:p>
    <w:p w14:paraId="5C6229E0">
      <w:pPr>
        <w:pStyle w:val="2"/>
        <w:bidi w:val="0"/>
        <w:rPr>
          <w:rFonts w:hint="eastAsia"/>
        </w:rPr>
      </w:pPr>
      <w:r>
        <w:rPr>
          <w:rFonts w:hint="eastAsia"/>
        </w:rPr>
        <w:t>采购文件在华润集团守正电子招标平台发布，不再另行线下提供纸质采购文件，凡有意参与者请自行登录守正平台查看和下载采购文件。</w:t>
      </w:r>
    </w:p>
    <w:p w14:paraId="64E1FABB">
      <w:pPr>
        <w:pStyle w:val="2"/>
        <w:bidi w:val="0"/>
        <w:rPr>
          <w:rFonts w:hint="eastAsia"/>
        </w:rPr>
      </w:pPr>
      <w:r>
        <w:rPr>
          <w:rFonts w:hint="eastAsia"/>
        </w:rPr>
        <w:t>四、响应文件的提交</w:t>
      </w:r>
    </w:p>
    <w:p w14:paraId="45EDC5FE">
      <w:pPr>
        <w:pStyle w:val="2"/>
        <w:bidi w:val="0"/>
        <w:rPr>
          <w:rFonts w:hint="eastAsia"/>
        </w:rPr>
      </w:pPr>
      <w:r>
        <w:rPr>
          <w:rFonts w:hint="eastAsia"/>
        </w:rPr>
        <w:t>响应文件提交/报价截止时间： 2025-04-30 18:00:00 （北京时间，若有变化另行通知）。</w:t>
      </w:r>
    </w:p>
    <w:p w14:paraId="5898974D">
      <w:pPr>
        <w:pStyle w:val="2"/>
        <w:bidi w:val="0"/>
        <w:rPr>
          <w:rFonts w:hint="eastAsia"/>
        </w:rPr>
      </w:pPr>
      <w:r>
        <w:rPr>
          <w:rFonts w:hint="eastAsia"/>
        </w:rPr>
        <w:t>响应文件提交/报价方式：在响应文件提交/报价截止时间前，通过华润集团守正电子招标平台提交电子响应文件或报价，逾期提交将被拒收。</w:t>
      </w:r>
    </w:p>
    <w:p w14:paraId="61CF08AB">
      <w:pPr>
        <w:pStyle w:val="2"/>
        <w:bidi w:val="0"/>
        <w:rPr>
          <w:rFonts w:hint="eastAsia"/>
        </w:rPr>
      </w:pPr>
      <w:r>
        <w:rPr>
          <w:rFonts w:hint="eastAsia"/>
        </w:rPr>
        <w:t>五、采购人联系方式</w:t>
      </w:r>
    </w:p>
    <w:p w14:paraId="12661EB9">
      <w:pPr>
        <w:pStyle w:val="2"/>
        <w:bidi w:val="0"/>
        <w:rPr>
          <w:rFonts w:hint="eastAsia"/>
        </w:rPr>
      </w:pPr>
      <w:r>
        <w:rPr>
          <w:rFonts w:hint="eastAsia"/>
        </w:rPr>
        <w:t>联系人：丁涛</w:t>
      </w:r>
    </w:p>
    <w:p w14:paraId="744C5B38">
      <w:pPr>
        <w:pStyle w:val="2"/>
        <w:bidi w:val="0"/>
        <w:rPr>
          <w:rFonts w:hint="eastAsia"/>
        </w:rPr>
      </w:pPr>
      <w:r>
        <w:rPr>
          <w:rFonts w:hint="eastAsia"/>
        </w:rPr>
        <w:t>电话：15037608200</w:t>
      </w:r>
    </w:p>
    <w:p w14:paraId="77C677F8">
      <w:pPr>
        <w:pStyle w:val="2"/>
        <w:bidi w:val="0"/>
        <w:rPr>
          <w:rFonts w:hint="eastAsia"/>
        </w:rPr>
      </w:pPr>
      <w:r>
        <w:rPr>
          <w:rFonts w:hint="eastAsia"/>
        </w:rPr>
        <w:t>邮箱：1690007285@qq.com</w:t>
      </w:r>
    </w:p>
    <w:p w14:paraId="2898E411">
      <w:pPr>
        <w:pStyle w:val="2"/>
        <w:bidi w:val="0"/>
        <w:rPr>
          <w:rFonts w:hint="eastAsia"/>
        </w:rPr>
      </w:pPr>
      <w:r>
        <w:rPr>
          <w:rFonts w:hint="eastAsia"/>
        </w:rPr>
        <w:t>六、采购明细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4487"/>
        <w:gridCol w:w="1060"/>
        <w:gridCol w:w="673"/>
        <w:gridCol w:w="1060"/>
      </w:tblGrid>
      <w:tr w14:paraId="4B72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6007A7">
            <w:pPr>
              <w:pStyle w:val="2"/>
              <w:bidi w:val="0"/>
            </w:pPr>
            <w:r>
              <w:rPr>
                <w:rFonts w:hint="eastAsia"/>
              </w:rPr>
              <w:t>行号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920AF18">
            <w:pPr>
              <w:pStyle w:val="2"/>
              <w:bidi w:val="0"/>
            </w:pPr>
            <w:r>
              <w:rPr>
                <w:rFonts w:hint="eastAsia"/>
              </w:rPr>
              <w:t>采购内容</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526CD7">
            <w:pPr>
              <w:pStyle w:val="2"/>
              <w:bidi w:val="0"/>
            </w:pPr>
            <w:r>
              <w:rPr>
                <w:rFonts w:hint="eastAsia"/>
              </w:rPr>
              <w:t>需求数量</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6897369">
            <w:pPr>
              <w:pStyle w:val="2"/>
              <w:bidi w:val="0"/>
            </w:pPr>
            <w:r>
              <w:rPr>
                <w:rFonts w:hint="eastAsia"/>
              </w:rPr>
              <w:t>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07CE32C">
            <w:pPr>
              <w:pStyle w:val="2"/>
              <w:bidi w:val="0"/>
            </w:pPr>
            <w:r>
              <w:rPr>
                <w:rFonts w:hint="eastAsia"/>
              </w:rPr>
              <w:t>补充说明</w:t>
            </w:r>
          </w:p>
        </w:tc>
      </w:tr>
      <w:tr w14:paraId="3521C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E980D40">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8D1A5D">
            <w:pPr>
              <w:pStyle w:val="2"/>
              <w:bidi w:val="0"/>
            </w:pPr>
            <w:r>
              <w:rPr>
                <w:rFonts w:hint="eastAsia"/>
              </w:rPr>
              <w:t>2025年低钙腹膜透析液运输服务外包项目</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CFA66AD">
            <w:pPr>
              <w:pStyle w:val="2"/>
              <w:bidi w:val="0"/>
            </w:pPr>
            <w:r>
              <w:rPr>
                <w:rFonts w:hint="eastAsia"/>
              </w:rPr>
              <w:t>26000</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D9E30DC">
            <w:pPr>
              <w:pStyle w:val="2"/>
              <w:bidi w:val="0"/>
            </w:pPr>
            <w:r>
              <w:rPr>
                <w:rFonts w:hint="eastAsia"/>
              </w:rPr>
              <w:t>元/件</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6B60C">
            <w:pPr>
              <w:pStyle w:val="2"/>
              <w:bidi w:val="0"/>
            </w:pPr>
            <w:r>
              <w:rPr>
                <w:rFonts w:hint="eastAsia"/>
              </w:rPr>
              <w:t>无</w:t>
            </w:r>
          </w:p>
        </w:tc>
      </w:tr>
    </w:tbl>
    <w:p w14:paraId="726CDC48">
      <w:pPr>
        <w:pStyle w:val="2"/>
        <w:bidi w:val="0"/>
        <w:rPr>
          <w:rFonts w:hint="eastAsia"/>
        </w:rPr>
      </w:pPr>
      <w:r>
        <w:rPr>
          <w:rFonts w:hint="eastAsia"/>
        </w:rPr>
        <w:t>七、答疑澄清、通知</w:t>
      </w:r>
    </w:p>
    <w:p w14:paraId="78CBBA92">
      <w:pPr>
        <w:pStyle w:val="2"/>
        <w:bidi w:val="0"/>
        <w:rPr>
          <w:rFonts w:hint="eastAsia"/>
        </w:rPr>
      </w:pPr>
      <w:r>
        <w:rPr>
          <w:rFonts w:hint="eastAsia"/>
        </w:rPr>
        <w:t>答疑澄清、通知等文件一经在华润集团守正电子采购平台发布，视为已发放给相应供应商（发放时间即为发出时间），请随时关注华润集团守正电子采购平台发布的相关信息，并及时查阅和处理。</w:t>
      </w:r>
    </w:p>
    <w:p w14:paraId="7C7EDC82">
      <w:pPr>
        <w:pStyle w:val="2"/>
        <w:bidi w:val="0"/>
        <w:rPr>
          <w:rFonts w:hint="eastAsia"/>
        </w:rPr>
      </w:pPr>
      <w:r>
        <w:rPr>
          <w:rFonts w:hint="eastAsia"/>
        </w:rPr>
        <w:t>八、服务费交纳</w:t>
      </w:r>
    </w:p>
    <w:p w14:paraId="40559516">
      <w:pPr>
        <w:pStyle w:val="2"/>
        <w:bidi w:val="0"/>
        <w:rPr>
          <w:rFonts w:hint="eastAsia"/>
        </w:rPr>
      </w:pPr>
      <w:r>
        <w:rPr>
          <w:rFonts w:hint="eastAsia"/>
        </w:rPr>
        <w:t>本项目不收取服务费。</w:t>
      </w:r>
    </w:p>
    <w:p w14:paraId="6D021022">
      <w:pPr>
        <w:pStyle w:val="2"/>
        <w:bidi w:val="0"/>
        <w:rPr>
          <w:rFonts w:hint="eastAsia"/>
        </w:rPr>
      </w:pPr>
      <w:r>
        <w:rPr>
          <w:rFonts w:hint="eastAsia"/>
        </w:rPr>
        <w:t>九、其它事项</w:t>
      </w:r>
    </w:p>
    <w:p w14:paraId="65AE3A9D">
      <w:pPr>
        <w:pStyle w:val="2"/>
        <w:bidi w:val="0"/>
        <w:rPr>
          <w:rFonts w:hint="eastAsia"/>
        </w:rPr>
      </w:pPr>
      <w:r>
        <w:rPr>
          <w:rFonts w:hint="eastAsia"/>
        </w:rPr>
        <w:t>1.本公告在华润集团守正电子采购平台(https://www.szecp.com.cn)上公开发布。</w:t>
      </w:r>
    </w:p>
    <w:p w14:paraId="7FE4126A">
      <w:pPr>
        <w:pStyle w:val="2"/>
        <w:bidi w:val="0"/>
        <w:rPr>
          <w:rFonts w:hint="eastAsia"/>
        </w:rPr>
      </w:pPr>
      <w:r>
        <w:rPr>
          <w:rFonts w:hint="eastAsia"/>
        </w:rPr>
        <w:t>2.本项目采购通过守正平台线上进行，供应商需注册华润集团守正电子采购平台，通过平台进行响应文件的递交或报价，具体操作步骤可查阅网站首页帮助中心的操作手册，也可以联系守正客服。</w:t>
      </w:r>
    </w:p>
    <w:p w14:paraId="2447785C">
      <w:pPr>
        <w:pStyle w:val="2"/>
        <w:bidi w:val="0"/>
        <w:rPr>
          <w:rFonts w:hint="eastAsia"/>
        </w:rPr>
      </w:pPr>
      <w:r>
        <w:rPr>
          <w:rFonts w:hint="eastAsia"/>
        </w:rPr>
        <w:t>3.如对采购项目有异议，请登录华润集团守正电子采购平台,通过异议菜单提出。</w:t>
      </w:r>
    </w:p>
    <w:p w14:paraId="4A6B1885">
      <w:pPr>
        <w:pStyle w:val="2"/>
        <w:bidi w:val="0"/>
        <w:rPr>
          <w:rFonts w:hint="eastAsia"/>
        </w:rPr>
      </w:pPr>
      <w:r>
        <w:rPr>
          <w:rFonts w:hint="eastAsia"/>
        </w:rPr>
        <w:t>2025年04月22日</w:t>
      </w:r>
    </w:p>
    <w:p w14:paraId="723431FC">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9E6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2025-04-23T02:25:20Z</dcterms:created>
  <dc:creator>28039</dc:creator>
  <cp:lastModifiedBy>沫燃 *</cp:lastModifiedBy>
  <dcterms:modified xsi:type="dcterms:W3CDTF">2025-04-23T02:25:29Z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3204203FED1A4FC889AA37E22E9F1544_12</vt:lpwstr>
  </property>
</Properties>
</file>