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650" w:rsidRDefault="00F15E4D" w:rsidP="00EC126F">
      <w:pPr>
        <w:widowControl/>
        <w:snapToGrid w:val="0"/>
        <w:spacing w:line="360" w:lineRule="auto"/>
        <w:jc w:val="center"/>
        <w:rPr>
          <w:rFonts w:ascii="方正小标宋简体" w:eastAsia="方正小标宋简体" w:hAnsi="宋体" w:cs="Times New Roman" w:hint="eastAsia"/>
          <w:b/>
          <w:bCs/>
          <w:sz w:val="36"/>
          <w:szCs w:val="36"/>
        </w:rPr>
      </w:pPr>
      <w:r w:rsidRPr="00F15E4D">
        <w:rPr>
          <w:rFonts w:ascii="方正小标宋简体" w:eastAsia="方正小标宋简体" w:hAnsi="宋体" w:cs="Times New Roman" w:hint="eastAsia"/>
          <w:b/>
          <w:bCs/>
          <w:sz w:val="36"/>
          <w:szCs w:val="36"/>
        </w:rPr>
        <w:t>2025年中粮集团黑吉辽</w:t>
      </w:r>
      <w:proofErr w:type="gramStart"/>
      <w:r w:rsidRPr="00F15E4D">
        <w:rPr>
          <w:rFonts w:ascii="方正小标宋简体" w:eastAsia="方正小标宋简体" w:hAnsi="宋体" w:cs="Times New Roman" w:hint="eastAsia"/>
          <w:b/>
          <w:bCs/>
          <w:sz w:val="36"/>
          <w:szCs w:val="36"/>
        </w:rPr>
        <w:t>蒙区域汽</w:t>
      </w:r>
      <w:proofErr w:type="gramEnd"/>
      <w:r w:rsidRPr="00F15E4D">
        <w:rPr>
          <w:rFonts w:ascii="方正小标宋简体" w:eastAsia="方正小标宋简体" w:hAnsi="宋体" w:cs="Times New Roman" w:hint="eastAsia"/>
          <w:b/>
          <w:bCs/>
          <w:sz w:val="36"/>
          <w:szCs w:val="36"/>
        </w:rPr>
        <w:t>运物流集采项目</w:t>
      </w:r>
    </w:p>
    <w:p w:rsidR="00E410E5" w:rsidRPr="003C7650" w:rsidRDefault="00E410E5" w:rsidP="00EC126F">
      <w:pPr>
        <w:widowControl/>
        <w:snapToGrid w:val="0"/>
        <w:spacing w:line="360" w:lineRule="auto"/>
        <w:jc w:val="center"/>
        <w:rPr>
          <w:rFonts w:ascii="宋体" w:eastAsia="宋体" w:hAnsi="宋体" w:cs="宋体"/>
          <w:kern w:val="0"/>
          <w:sz w:val="40"/>
          <w:szCs w:val="18"/>
        </w:rPr>
      </w:pPr>
      <w:bookmarkStart w:id="0" w:name="_GoBack"/>
      <w:bookmarkEnd w:id="0"/>
      <w:r w:rsidRPr="00E410E5">
        <w:rPr>
          <w:rFonts w:ascii="方正小标宋简体" w:eastAsia="方正小标宋简体" w:hAnsi="宋体" w:cs="Times New Roman" w:hint="eastAsia"/>
          <w:b/>
          <w:bCs/>
          <w:sz w:val="36"/>
          <w:szCs w:val="36"/>
        </w:rPr>
        <w:t>成交结果公示</w:t>
      </w:r>
    </w:p>
    <w:p w:rsidR="00E410E5" w:rsidRPr="00E410E5" w:rsidRDefault="00E410E5" w:rsidP="00EC126F">
      <w:pPr>
        <w:widowControl/>
        <w:snapToGrid w:val="0"/>
        <w:spacing w:line="360" w:lineRule="auto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</w:p>
    <w:p w:rsidR="00E410E5" w:rsidRPr="00E410E5" w:rsidRDefault="00E410E5" w:rsidP="00F15E4D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10E5">
        <w:rPr>
          <w:rFonts w:ascii="仿宋" w:eastAsia="仿宋" w:hAnsi="仿宋" w:cs="Times New Roman" w:hint="eastAsia"/>
          <w:b/>
          <w:bCs/>
          <w:sz w:val="28"/>
          <w:szCs w:val="28"/>
        </w:rPr>
        <w:t>一、项目名称：</w:t>
      </w:r>
      <w:r w:rsidR="00F15E4D" w:rsidRPr="00F15E4D">
        <w:rPr>
          <w:rFonts w:ascii="仿宋" w:eastAsia="仿宋" w:hAnsi="仿宋" w:cs="Times New Roman" w:hint="eastAsia"/>
          <w:b/>
          <w:bCs/>
          <w:sz w:val="28"/>
          <w:szCs w:val="28"/>
        </w:rPr>
        <w:t>2025年中粮集团黑</w:t>
      </w:r>
      <w:proofErr w:type="gramStart"/>
      <w:r w:rsidR="00F15E4D" w:rsidRPr="00F15E4D">
        <w:rPr>
          <w:rFonts w:ascii="仿宋" w:eastAsia="仿宋" w:hAnsi="仿宋" w:cs="Times New Roman" w:hint="eastAsia"/>
          <w:b/>
          <w:bCs/>
          <w:sz w:val="28"/>
          <w:szCs w:val="28"/>
        </w:rPr>
        <w:t>吉辽蒙区域汽</w:t>
      </w:r>
      <w:proofErr w:type="gramEnd"/>
      <w:r w:rsidR="00F15E4D" w:rsidRPr="00F15E4D">
        <w:rPr>
          <w:rFonts w:ascii="仿宋" w:eastAsia="仿宋" w:hAnsi="仿宋" w:cs="Times New Roman" w:hint="eastAsia"/>
          <w:b/>
          <w:bCs/>
          <w:sz w:val="28"/>
          <w:szCs w:val="28"/>
        </w:rPr>
        <w:t>运物流集采项目</w:t>
      </w:r>
    </w:p>
    <w:p w:rsidR="00E410E5" w:rsidRPr="00E410E5" w:rsidRDefault="00E410E5" w:rsidP="00F15E4D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10E5">
        <w:rPr>
          <w:rFonts w:ascii="仿宋" w:eastAsia="仿宋" w:hAnsi="仿宋" w:cs="Times New Roman" w:hint="eastAsia"/>
          <w:b/>
          <w:bCs/>
          <w:sz w:val="28"/>
          <w:szCs w:val="28"/>
        </w:rPr>
        <w:t>二、项目编号：</w:t>
      </w:r>
      <w:r w:rsidR="00F15E4D" w:rsidRPr="00F15E4D">
        <w:rPr>
          <w:rFonts w:ascii="仿宋" w:eastAsia="仿宋" w:hAnsi="仿宋" w:cs="Times New Roman"/>
          <w:b/>
          <w:bCs/>
          <w:sz w:val="28"/>
          <w:szCs w:val="28"/>
        </w:rPr>
        <w:t>GN2025-44-1459</w:t>
      </w:r>
    </w:p>
    <w:p w:rsidR="00E410E5" w:rsidRPr="00E410E5" w:rsidRDefault="00E410E5" w:rsidP="00F15E4D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10E5">
        <w:rPr>
          <w:rFonts w:ascii="仿宋" w:eastAsia="仿宋" w:hAnsi="仿宋" w:cs="Times New Roman" w:hint="eastAsia"/>
          <w:b/>
          <w:bCs/>
          <w:sz w:val="28"/>
          <w:szCs w:val="28"/>
        </w:rPr>
        <w:t>三、采购方式：谈判采购</w:t>
      </w:r>
    </w:p>
    <w:p w:rsidR="00E410E5" w:rsidRPr="00E410E5" w:rsidRDefault="00E410E5" w:rsidP="00F15E4D">
      <w:pPr>
        <w:widowControl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10E5">
        <w:rPr>
          <w:rFonts w:ascii="仿宋" w:eastAsia="仿宋" w:hAnsi="仿宋" w:cs="Times New Roman" w:hint="eastAsia"/>
          <w:b/>
          <w:bCs/>
          <w:sz w:val="28"/>
          <w:szCs w:val="28"/>
        </w:rPr>
        <w:t>四、谈判采购公告发布时间：2025年3月</w:t>
      </w:r>
      <w:r w:rsidR="00F15E4D">
        <w:rPr>
          <w:rFonts w:ascii="仿宋" w:eastAsia="仿宋" w:hAnsi="仿宋" w:cs="Times New Roman" w:hint="eastAsia"/>
          <w:b/>
          <w:bCs/>
          <w:sz w:val="28"/>
          <w:szCs w:val="28"/>
        </w:rPr>
        <w:t>10</w:t>
      </w:r>
      <w:r w:rsidRPr="00E410E5">
        <w:rPr>
          <w:rFonts w:ascii="仿宋" w:eastAsia="仿宋" w:hAnsi="仿宋" w:cs="Times New Roman" w:hint="eastAsia"/>
          <w:b/>
          <w:bCs/>
          <w:sz w:val="28"/>
          <w:szCs w:val="28"/>
        </w:rPr>
        <w:t>日</w:t>
      </w:r>
    </w:p>
    <w:p w:rsidR="00E410E5" w:rsidRDefault="00E410E5" w:rsidP="00F15E4D">
      <w:pPr>
        <w:widowControl/>
        <w:snapToGrid w:val="0"/>
        <w:spacing w:line="360" w:lineRule="auto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E410E5">
        <w:rPr>
          <w:rFonts w:ascii="仿宋" w:eastAsia="仿宋" w:hAnsi="仿宋" w:cs="Times New Roman" w:hint="eastAsia"/>
          <w:b/>
          <w:bCs/>
          <w:sz w:val="28"/>
          <w:szCs w:val="28"/>
        </w:rPr>
        <w:t>五、成交信息：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990"/>
        <w:gridCol w:w="4154"/>
        <w:gridCol w:w="3285"/>
      </w:tblGrid>
      <w:tr w:rsidR="00E410E5" w:rsidRPr="00F15E4D" w:rsidTr="00E410E5">
        <w:trPr>
          <w:trHeight w:val="560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采购包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采购包名称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成交供应商名称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包0001中粮可口可乐（2025黑吉辽蒙）黑龙江—辽宁运输业务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中国邮政速递物流股份有限公司黑龙江省物流分公司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包0002中粮可口可乐（2025黑吉辽蒙）吉林、黑龙江—山东运输业务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山东丰尔达物流有限公司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包0003中粮可口可乐（2025黑吉辽蒙）吉林—黑龙江运输业务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江西赤湾东方物流有限公司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包0004中粮可口可乐（2025黑吉辽蒙）吉林—辽宁运输业务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长春市笑诚物流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包0005中粮可口可乐（2025黑吉辽蒙）辽宁—山东运输业务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沈阳威旺运输有限公司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包0006中粮可口可乐（2025黑吉辽蒙）内蒙—黑龙江运输业务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长春市笑诚物流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包0007中粮可口可乐（2025黑吉辽蒙）内蒙—辽宁运输业务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内蒙古伊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顺供应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包0008中粮可口可乐（2025黑吉辽蒙）内蒙—山东运输业务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大连集翔物流有限公司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包0009中粮可口可乐（2025黑吉辽蒙）齐齐哈尔水厂发出业务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营口飞运物流有限公司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包0010中粮可口可乐（2025黑吉辽蒙）沈阳—华北区域运输业务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上海富仓智能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供应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链服务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包0011中粮可口可乐（2025黑吉辽蒙）营口—华北区域运输业务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上海富仓智能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供应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链服务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包0012中粮可口可乐（2025黑吉辽蒙）营口—华中区域运输业务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大连集翔物流有限公司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包0013中粮可口可乐（2025黑吉辽蒙）营口—西北区域运输业务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天津市明信畅达物流有限公司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包0014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包0014中粮可口可乐（2025黑吉辽蒙）营口—西南区域运输业务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上海富仓智能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供应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链服务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包0015中粮可口可乐（2025黑吉辽蒙）长白山水厂发出业务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云仓配供应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链管理（厦门）有限公司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包0016蒙牛乳业（2025黑吉辽蒙）齐齐哈尔—全国运输业务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黑龙江隆茂运输有限公司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包0017蒙牛乳业（2025黑吉辽蒙）通辽—全国运输业务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内蒙古骏亚汽车运输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包0018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中粮我买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网（2025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黑吉辽蒙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）辽阳—全国整车零担运输业务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辽宁省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科荣供应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包0019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中粮我买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网（2025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黑吉辽蒙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）五常—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全国全国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整车零担运输业务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乐远供应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包0020中粮糖业（2025黑吉辽蒙）营口—辽宁省区域运输业务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营口巨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包0021中粮糖业（2025黑吉辽蒙）营口—黑龙江省区域运输业务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营口巨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祥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包0022中粮糖业（2025黑吉辽蒙）营口—吉林省区域运输业务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营口沿海物流有限公司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包0023中粮糖业（2025黑吉辽蒙）营口—内蒙古区域运输业务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深圳前海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骏鹏供应链集团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包0024中粮糖业（2025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黑吉辽蒙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）营口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—宁鲁豫京津冀区域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深圳前海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骏鹏供应链集团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包0025中粮油脂（2025黑吉辽蒙）大连；丹东；营口；盘锦—大连及天津食用油槽罐车运输业务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1F2329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1F2329"/>
                <w:kern w:val="0"/>
                <w:sz w:val="24"/>
                <w:szCs w:val="24"/>
              </w:rPr>
              <w:t>大连陆顺运运输有限公司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包0026中粮油脂（2025黑吉辽蒙）大连—天津整车运输业务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1F2329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1F2329"/>
                <w:kern w:val="0"/>
                <w:sz w:val="24"/>
                <w:szCs w:val="24"/>
              </w:rPr>
              <w:t>营口栋</w:t>
            </w:r>
            <w:proofErr w:type="gramStart"/>
            <w:r w:rsidRPr="00E410E5">
              <w:rPr>
                <w:rFonts w:ascii="仿宋" w:eastAsia="仿宋" w:hAnsi="仿宋" w:cs="宋体" w:hint="eastAsia"/>
                <w:color w:val="1F2329"/>
                <w:kern w:val="0"/>
                <w:sz w:val="24"/>
                <w:szCs w:val="24"/>
              </w:rPr>
              <w:t>燊</w:t>
            </w:r>
            <w:proofErr w:type="gramEnd"/>
            <w:r w:rsidRPr="00E410E5">
              <w:rPr>
                <w:rFonts w:ascii="仿宋" w:eastAsia="仿宋" w:hAnsi="仿宋" w:cs="宋体" w:hint="eastAsia"/>
                <w:color w:val="1F2329"/>
                <w:kern w:val="0"/>
                <w:sz w:val="24"/>
                <w:szCs w:val="24"/>
              </w:rPr>
              <w:t>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包0027中粮油脂（2025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黑吉辽蒙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）北良港、大窑湾港—连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王工厂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1F2329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1F2329"/>
                <w:kern w:val="0"/>
                <w:sz w:val="24"/>
                <w:szCs w:val="24"/>
              </w:rPr>
              <w:t>大连泓晟物流有限公司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包0028中粮粮谷大米（2025黑吉辽蒙）佳木斯—全国挂车运输业务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三志物流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科技（吉林省）有限公司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包0029中粮粮谷大米（2025黑吉辽蒙）大连—全国；佳木斯、双鸭山—大连；丹东、营口、庄河—大连散装稻谷运输业务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台安华联运输有限公司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包0030中粮粮谷大米（2025黑吉辽蒙）虎林、鸡西、佳木斯—全国运输业务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黑龙江海邦商贸有限公司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包0031中粮粮谷大米（2025黑吉辽蒙）黑吉辽、天津地区—全国及黑吉辽、天津地区之间包装调运业务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吉林恒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包0032中粮粮谷大米（2025黑吉辽蒙）沈阳、盘锦—全国；建三江、虎林、</w:t>
            </w: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沈阳—沈阳稻谷袋装运输业务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营口飞运物流有限公司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包0033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包0033中粮粮谷大米（2025黑吉辽蒙）绥化—全国运输业务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黑龙江海邦商贸有限公司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包0034中粮粮谷大米（2025黑吉辽蒙）五常—全国运输业务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台安华联运输有限公司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包0035中粮粮谷麦芽（2025黑吉辽蒙）大连—黑吉辽、河北、天津地区汽运散装运输业务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大连金山运输有限公司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包0036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包0036中粮粮谷麦芽（2025黑吉辽蒙）大连、佳木斯、牡丹江—全国汽运整车运输业务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杭州菜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鸟橙运供应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营口飞运物流有限公司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大连运管家物流有限公司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辽宁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德盛源物流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包0037中粮粮谷麦芽（2025黑吉辽蒙）大连—全国汽运零担运输业务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朗宇物流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供应链管理（大连）有限公司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包0038中粮粮谷麦芽（2025黑吉辽蒙）北良港、大窑湾港—大连普兰店汽运散装运输业务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大连金山运输有限公司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包0039中粮粮谷面粉（2025黑吉辽蒙）巴彦淖尔成副品普通车—全国及海宁代储仓成副品普通车—杭州苏州区域运输业务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内蒙古新视界物流有限公司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包0040中粮粮谷面粉（2025黑吉辽蒙）巴彦淖尔—全国；海宁—苏杭整车与零担运输业务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内蒙古新视界物流有限公司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包0041中粮粮谷面粉（2025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黑吉辽蒙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）巴彦淖尔—北京、天津、上海、甘、粤、贵、冀、吉、辽、青、鲁、陕、川、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云铁汽联运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—门到站运输业务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上海宏宝国际物流有限公司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包0042中粮粮谷面粉（2025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黑吉辽蒙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）内蒙及天津区域—巴彦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淖尔面厂散装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小麦回厂运输业务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内蒙古新视界物流有限公司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包0043中粮粮谷面粉（2025黑吉辽蒙）沈阳市内—普通车运输业务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沈阳远方运输有限公司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包0044中粮粮谷面粉（2025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黑吉辽蒙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）沈阳—北京、天津、黑吉辽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蒙区域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沈阳远方运输有限公司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包0045中粮贸易（2025黑吉辽蒙）长春—长春区域运输业务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包0046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包0046中粮贸易（2025黑吉辽蒙）长春—农安区域运输业务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包0047中粮贸易（2025黑吉辽蒙）榆树—榆树区域运输业务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包0048中粮贸易（2025黑吉辽蒙）牡丹江—吉林市运输业务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贯线物流有限公司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包0049中粮贸易（2025黑吉辽蒙）梨树、双辽—公主岭运输业务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公主岭市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晟邺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包0050中粮贸易（2025黑吉辽蒙）通化市、辉南县、辽源市—梅河口市运输业务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吉林九易物流有限公司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包0051中粮贸易（2025黑吉辽蒙）吉林市、舒兰市—吉林市昌邑区运输业务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增益供应链（吉林）有限公司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包0052中粮贸易（2025黑吉辽蒙）吉林市永吉县—河北省区域运输业务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上海圆汇物流科技有限公司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包0053中粮贸易（2025黑吉辽蒙）梅河口市、吉林市永吉县—济南市运输业务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大连运管家物流有限公司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包0054中粮贸易（2025黑吉辽蒙）白城市—白城工业园区运输业务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白城市盛达运输有限责任公司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包0055中粮贸易（2025黑吉辽蒙）吉林省镇赉县区域短途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倒运业务</w:t>
            </w:r>
            <w:proofErr w:type="gramEnd"/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包0056中粮贸易（2025黑吉辽蒙）内蒙乌兰浩特—内蒙古科尔沁右翼前旗工业园区运输业务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兴安盟跃农物流有限公司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包0057中粮贸易（2025黑吉辽蒙）松原市乾安县区域短途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倒运业务</w:t>
            </w:r>
            <w:proofErr w:type="gramEnd"/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包0058中粮贸易（2025黑吉辽蒙）吉林省通榆县—山东省济南市运输业务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大连运管家物流有限公司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包0059中粮贸易（2025黑吉辽蒙）吉林省通榆县—长岭县环城工业集中区运输业务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包0060中粮贸易（2025黑吉辽蒙）长岭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县区域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包0061中粮贸易（2025黑吉辽蒙）长岭县—长岭县环城工业集中区运输业务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包0062中粮贸易（2025黑吉辽蒙）松原市乾安县—长岭县环城工业集中区运输业务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包0063中粮贸易（2025黑吉辽蒙）哈</w:t>
            </w: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尔滨市巴彦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县区域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黑龙江沪航贸易有限公司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包0064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包0064中粮贸易（2025黑吉辽蒙）黑龙江省绥化市北林区区域内运输业务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盛丰物流集团有限公司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包0065中粮贸易（2025黑吉辽蒙）哈尔滨市巴彦县—哈尔滨市宾县运输业务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台安华联运输有限公司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包0066中粮贸易（2025黑吉辽蒙）哈尔滨、绥化—长春、肇东运输业务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物产中大（营口）多式联运有限公司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包0067中粮贸易（2025黑吉辽蒙）黑龙江省内区域运输业务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台安华联运输有限公司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包0068中粮贸易（2025黑吉辽蒙）齐齐哈尔市依安县—齐齐哈尔市讷河市运输业务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泰来县捷顺货物运输有限公司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包0069中粮贸易（2025黑吉辽蒙）黑河市—讷河市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泰来县捷顺货物运输有限公司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包0070中粮贸易（2025黑吉辽蒙）龙江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县黑岗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—白山工业园区运输业务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台安华联运输有限公司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包0071中粮贸易（2025黑吉辽蒙）龙江县杏山—白山工业园区运输业务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泰来县捷顺货物运输有限公司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包0072中粮贸易（2025黑吉辽蒙）齐齐哈尔市泰来县—白山工业园区运输业务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台安华联运输有限公司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包0073中粮贸易（2025黑吉辽蒙）甘南县、梅里斯—齐齐哈尔榆树屯镇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泰来县捷顺货物运输有限公司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包0074中粮贸易（2025黑吉辽蒙）内蒙古扎兰屯市区域内运输业务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台安华联运输有限公司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包0075中粮贸易（2025黑吉辽蒙）内蒙古登特科镇—扎兰屯市运输业务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台安华联运输有限公司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包0076中粮贸易（2025黑吉辽蒙）双鸭山市集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贤县区域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包0077中粮贸易（2025黑吉辽蒙）佳木斯、鸡西、鹤岗区域内运输业务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包0078中粮贸易（2025黑吉辽蒙）通辽市开鲁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县区域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黑龙江象屿农业物产有限公司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包0079中粮贸易（2025黑吉辽蒙）赤峰市周边区域运输业务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黑龙江象屿农业物产有限公司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包0080中粮贸易（2025黑吉辽蒙）内蒙古通辽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市区域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吉林九易物流有限公司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包0081中粮贸易（2025黑吉辽蒙）内蒙古通辽市科左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中旗至科尔沁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左翼中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旗区域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台安华联运输有限公司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包0082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包0082中粮贸易（2025黑吉辽蒙）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通辽市扎鲁特旗鲁北镇包冷村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区域内运输业务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台安华联运输有限公司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包0083中粮贸易（2025黑吉辽蒙）呼和浩特、包头市区域内运输业务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上海圆汇物流科技有限公司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包0084中粮生物科技（2025黑吉辽蒙）中粮成都—昆明市、兰州市、贵安新区20英尺铁路罐式运输业务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四川垠广物流有限公司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包0085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包0085中粮生物科技（2025黑吉辽蒙）广西北海—粤、桂、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赣区域危化品槽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罐车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广东永通物流有限公司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湛江市麻章区大通汽车运输有限公司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广西丰硕物流有限公司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包0086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包0086中粮生物科技（2025黑吉辽蒙）蚌埠、宿州—皖、豫、鄂、苏、赣、鲁、浙区域；河南孟州—皖、豫、苏、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沪区域危化品槽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罐车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安徽天源物流有限公司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淄博平涛物流有限公司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蚌埠精益石油运输有限公司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蚌埠蓝图运输有限公司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徐州市鹏安汽车运输有限公司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市凤龙石化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产品运输联营服务有限公司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包0087中粮生物科技（2025黑吉辽蒙）肇东—塔河、齐齐哈尔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危化品槽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罐车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大庆市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尚羽运输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包0088中粮生物科技（2025黑吉辽蒙）肇东—中石化牡丹江油库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危化品槽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罐车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黑龙江金惠通物流有限公司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包0089中粮生物科技（2025黑吉辽蒙）肇东—佳木斯汤原县鹤立镇林业局北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库危化品槽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罐车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大庆市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尚羽运输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包0090中粮生物科技（2025黑吉辽蒙）肇东—哈尔滨石油公司、黑龙江蓝天石化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危化品槽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罐车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黑龙江金惠通物流有限公司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包0091中粮生物科技（2025黑吉辽蒙）肇东—大庆油田储运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危化品槽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罐车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黑龙江弘业运输有限公司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包0092中粮生物科技（2025黑吉辽蒙）肇东、梅河口、四平—皖、苏、赣、鲁、浙、上海地区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危化品槽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罐车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黑龙江安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宇道路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货物运输有限公司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包0093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包0093中粮生物科技（2025黑吉辽蒙）黑龙江地区采购乙醇至黑吉辽蒙地区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危化品槽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罐车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大庆融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晟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包0094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包0094中粮生物科技（2025黑吉辽蒙）富拉尔基、白音华、海拉尔—龙江及富拉尔基—肇东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危化品槽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罐车运输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黑龙江省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万慧源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大庆市合阳运输有限公司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包0095中粮生物科技（2025黑吉辽蒙）齐齐哈尔、沈阳、双辽至公主岭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危化品槽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罐车运输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四平市四通汽车运输有限责任公司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包0096中粮生物科技（2025黑吉辽蒙）齐齐哈尔、沈阳、双辽至龙江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危化品槽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罐车运输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齐齐哈尔驰捷运输有限公司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包0097中粮生物科技（2025黑吉辽蒙）双辽、沈阳、齐齐哈尔至榆树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危化品槽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罐车运输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四平市四通汽车运输有限责任公司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包0098中粮生物科技（2025黑吉辽蒙）齐齐哈尔、沈阳、双辽至肇东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危化品槽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罐车运输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齐齐哈尔驰捷运输有限公司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包0099中粮生物科技（2025黑吉辽蒙）陈巴尔虎旗、大庆、呼伦贝尔至龙江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危化品槽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罐车运输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安达市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庆达物流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包0100中粮生物科技（2025黑吉辽蒙）肇东至哈尔滨、双城、绥化、长春、肇源县二氧化碳槽罐车运输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包0101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包0101中粮生物科技（2025黑吉辽蒙）蚌埠至皖、鄂、苏、浙、上海区域二氧化碳槽罐车运输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蚌埠蓝图运输有限公司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徐州市鹏安汽车运输有限公司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包0102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包0102中粮生物科技（2025黑吉辽蒙）蚌埠至皖、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苏区域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二氧化碳槽罐车运输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蚌埠蓝图运输有限公司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徐州市鹏安汽车运输有限公司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徐州市平之达物流有限公司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包0103中粮生物科技（2025黑吉辽蒙）东丰县至以北区域运输业务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营口飞运物流有限公司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包0104中粮生物科技（2025黑吉辽蒙）东丰县至以南区域运输业务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吉林九易物流有限公司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包0105中粮生物科技（2025黑吉辽蒙）吉林、河北、河南至吉林、黑龙江、江苏区域运输业务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吉林九易物流有限公司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包0106中粮生物科技（2025黑吉辽蒙）</w:t>
            </w: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公主岭、榆树-英博啤酒各点运输业务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营口飞运物流有限公司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包0107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包0107中粮生物科技（2025黑吉辽蒙）龙江-辽宁、华北、华东、华中区域运输业务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黑龙江沪航贸易有限公司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包0108中粮生物科技（2025黑吉辽蒙）公主岭、榆树、龙江-周边、省内、省外运输业务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营口飞运物流有限公司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包0109中粮生物科技（2025黑吉辽蒙）公主岭至华北、内蒙运输业务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黑龙江省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丰运供应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包0110中粮生物科技（2025黑吉辽蒙）衡水至邢台、石家庄、蚌埠、宿州区域槽罐车运输业务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衡水利源电力科技有限公司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包0111中粮生物科技（2025黑吉辽蒙）液体淀粉糖浆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衡水众泰物流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包0112中粮生物科技（2025黑吉辽蒙）衡水至北京、天津、冀、豫、蒙、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鲁区域集装箱罐运输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衡水利源电力科技有限公司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包0113中粮生物科技（2025黑吉辽蒙）衡水至冀、蒙、晋、北京、天津区域集装箱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衡水众泰物流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包0114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包0114中粮生物科技（2025黑吉辽蒙）马鞍山至皖、苏、赣、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浙区域集装箱罐运输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吉林九易物流有限公司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临西县康达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道路运输有限公司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包0115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包0115中粮生物科技（2025黑吉辽蒙）上海——皖、北京、鄂、赣、鲁、沪、津、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浙区域集装箱罐运输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上海桂安货物运输有限公司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上海宗港商贸有限公司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包0116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包0116中粮生物科技（2025黑吉辽蒙）湖北武汉——皖、湘、鄂、赣、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陕区域集装箱罐运输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荆州市宏达盛物流股份有限公司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上海桂安货物运输有限公司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包0117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包0117中粮生物科技（2025黑吉辽蒙）成都市新津区—甘、贵、川、云、重庆区域集装箱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荆州市宏达盛物流股份有限公司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中集多式联运发展有限公司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包0118中粮生物科技（2025黑吉辽蒙）公主岭至黑龙江；榆树至周边、黑龙江、吉林、辽宁、内蒙集装箱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上海桂安货物运输有限公司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包0119中粮生物科技（2025黑吉辽蒙）公主岭至周边、辽宁、内蒙集装箱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罐运输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上海桂安货物运输有限公司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包0120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包0120中粮生物科技（2025黑吉辽蒙）广东区域至天津运输业务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山东同信物流有限公司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包0121中粮生物科技（2025黑吉辽蒙）河北区域至天津运输业务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天津滨海新区金正阳物流有限公司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包0122中粮生物科技（2025黑吉辽蒙）安徽、福建、湖北、江西、江苏、山东区域至天津运输业务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张家港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保税区航捷物流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包0123中粮生物科技（2025黑吉辽蒙）公主岭-安徽蚌埠市玉米油铁路罐式集装箱运输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包0124中粮生物科技（2025黑吉辽蒙）龙江-安徽蚌埠市玉米油铁路罐式集装箱运输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包0125中粮生物科技（2025黑吉辽蒙）榆树-安徽蚌埠市玉米油铁路罐式集装箱运输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包0126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包0126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康（2025黑吉辽蒙）吉林省松原市长岭县-吉林省白城市洮南市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吉林市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顺泽运输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贯线物流有限公司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包0127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包0127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康（2025黑吉辽蒙）吉林省松原市长岭县-吉林省白城市洮南市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贯线物流有限公司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吉林市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顺泽运输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包0128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包0128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康（2025黑吉辽蒙）吉林省松原市长岭县-吉林省松原市长岭县、通辽市等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沈阳众利农牧科技有限公司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赤峰中扶物流有限公司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辽阳嘉航货物运输有限公司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包0129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包0129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康（2025黑吉辽蒙）吉林省松原市长岭县-吉林省松原市长岭县、通辽市等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贯线物流有限公司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吉林市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顺泽运输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长岭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县诚志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包0130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包0130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康（2025黑吉辽蒙）内蒙古自治区赤峰市-内蒙古自治区赤峰市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吉林市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顺泽运输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沈阳众利农牧科技有限公司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赤峰中扶物流有限公司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包0131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包0131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</w:t>
            </w: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内蒙古自治区赤峰市-内蒙古自治区赤峰市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吉林市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顺泽运输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赤峰中扶物流有限公司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广农供应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包0132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包0132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康（2025黑吉辽蒙）养殖厂周边饲料厂-永城市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豹供应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链管理(武汉)有限公司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广农供应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包0133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包0133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康（2025黑吉辽蒙）江苏省盐城市东台市-江苏省盐城市东台市、淮安市、江苏省响水县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湖北牧运兴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广农供应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包0134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康（2025黑吉辽蒙）养殖厂周边饲料厂-湖北省随州市广水市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赤峰中扶物流有限公司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包0135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包0135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康（2025黑吉辽蒙）养殖厂周边饲料厂-湖北省各地市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广农供应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北京昌龙宏业物流有限公司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包0136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包0136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康（2025黑吉辽蒙）河北省张家口市张北县-河北省张家口市张北县、内蒙古自治区乌兰察布市化德县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沈阳众利农牧科技有限公司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赤峰中扶物流有限公司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包0137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包0137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康（2025黑吉辽蒙）河北省张家口市张北县-河北省张家口市张北县、内蒙古自治区乌兰察布市化德县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沈阳众利农牧科技有限公司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广农供应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包0138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康（2025黑吉辽蒙）养殖厂周边饲料厂-河北省唐山市遵化市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湖北牧运兴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包0139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康（2025黑吉辽蒙）养殖厂周边饲料厂-河北省唐山市遵化市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沈阳众利农牧科技有限公司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包0140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康（2025黑吉辽蒙）辽宁大连、黑龙江齐齐哈尔-黑龙江省哈尔滨市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台安华联运输有限公司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包0141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康（2025黑吉辽蒙）黑龙江省哈尔滨市-黑龙江省哈尔滨市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包0142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康（2025黑吉辽蒙）内蒙古自治区呼和浩特市-内蒙古自治区各地市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内蒙古蒙佳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骏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道路运输服务有限责任公司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包0143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</w:t>
            </w: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河北唐山市、衡水市-河北省各地市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深州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璐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鸣物流有限公司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包0144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包0144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康（2025黑吉辽蒙）河北唐山市-北京市、天津市、唐山市、张家口市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唐山拓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丞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货物运输有限公司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包0145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康（2025黑吉辽蒙）宁夏回族自治区银川市-宁夏各地市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宁夏广善物流有限公司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包0146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康（2025黑吉辽蒙）辽宁省、吉林省、黑龙江省-吉林省松原市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天津十方吉泰物流有限公司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包0147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康（2025黑吉辽蒙）江苏有限公司原料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肉公路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冷藏运输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潍坊吉运通物流有限公司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包0148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康（2025黑吉辽蒙）东台工厂-东台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上海擎涵物流有限公司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包0149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康（2025黑吉辽蒙）东台-全国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黑龙江沃野风华运输有限公司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包0150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康（2025黑吉辽蒙）东台-全国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黑龙江沃野风华运输有限公司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包0151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康（2025黑吉辽蒙）江苏公司零担运输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盐城惠馨愉物流有限公司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包0152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康（2025黑吉辽蒙）广东鹤山、浙江嘉兴-全国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上海易度恒温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达供应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包0153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康（2025黑吉辽蒙）鹤山-佛山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深圳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毅盛供应链服务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包0154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康（2025黑吉辽蒙）广东鹤山、浙江嘉兴公路冷藏运输（零担）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瑞云互联（北京）冷链物流有限公司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包0155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康（2025黑吉辽蒙）上海-全国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上海易度恒温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达供应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包0156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康（2025黑吉辽蒙）广州-全国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包0157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康（2025黑吉辽蒙）上海分公司商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超日配</w:t>
            </w:r>
            <w:proofErr w:type="gramEnd"/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广州顺丰冷运供应链有限公司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包0158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康（2025黑吉辽蒙）北京分公司周边短途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上海光明领鲜物流有限公司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包0159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康（2025黑吉辽蒙）深圳市配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包0160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康（2025黑吉辽蒙）广州市配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深圳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毅盛供应链服务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包0161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康（2025黑吉辽蒙）深圳市-全国商超总仓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瑞云互联（北京）冷链物流有限公司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包0162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康（2025黑吉辽蒙）鹤山至省内短途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广州拓领物流有限公司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包0163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包0163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康（2025黑吉辽蒙）广州分公司工厂零担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瑞云互联（北京）冷链物流有限公司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包0164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康（2025黑吉辽蒙）长途500公里以上鲜品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朝阳顺发冷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包0165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包0165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乌丹商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超专线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朝阳顺发冷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赤峰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轩恒道路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货物运输有限公司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赤峰德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路运输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包0166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康（2025黑吉辽蒙）翁牛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旗分公司-短途支线500公里以内鲜品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朝阳顺发冷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包0167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包0167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康（2025黑吉辽蒙）翁牛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旗分公司-冻品运输干线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伟达冷链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长春泰邦物流有限公司</w:t>
            </w:r>
          </w:p>
        </w:tc>
      </w:tr>
      <w:tr w:rsidR="00E410E5" w:rsidRPr="00F15E4D" w:rsidTr="00E410E5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包0168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康（2025黑吉辽蒙）中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粮家住康各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养殖场(含放养场)到赤峰工厂生猪运输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包0169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康（2025黑吉辽蒙）平谷工厂-北京市门店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北京五环顺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通供应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包0170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康（2025黑吉辽蒙）北京有限公司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整车市配冷藏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配送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本采购包因故流标。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包0171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康（2025黑吉辽蒙）北京永辉白条专线冷藏配送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北京金锐昌盛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商贸有限公司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包0172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康（2025黑吉辽蒙）北京有限公司中短途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广州顺丰冷运供应链有限公司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包0173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康（2025黑吉辽蒙）长岭工厂全国冷藏运输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长岭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县龙诚道路运输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包0174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康（2025黑吉辽蒙）长岭工厂冻品运输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广州顺丰冷运供应链有限公司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包0175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康（2025黑吉辽蒙）长岭分公司短途冷藏运输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广州顺丰冷运供应链有限公司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包0176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康（2025黑吉辽蒙）长岭分公司固定城市配送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广州顺丰冷运供应链有限公司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包0177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康（2025黑吉辽蒙）东台工程冻品运输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黑龙江沃野风华运输有限公司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包0178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康（2025黑吉辽蒙）江苏东台短途支线运输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盐城惠馨愉物流有限公司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包0179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包0179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康（2025黑吉辽蒙）区域配送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中国邮政速递物流股份有限公司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包0180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包0180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康（2025黑吉辽蒙）上海分销支线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上海展欧物流有限公司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包0181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包0181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康（2025黑吉辽蒙）黄冈工厂-东平运输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广州顺丰冷运供应链有限公司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包0182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包0182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康（2025黑吉辽蒙）黄冈工厂-长途线路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湖北三零零科技有限公司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包0183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包0183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康（2025黑吉辽蒙）黄冈工厂-短途支线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武汉山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绿供应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包0184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包0184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康（2025黑吉辽蒙）黄冈工厂-武汉、黄州批发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地上铁租车（深圳）有限公司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包0185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包0185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康（2025黑吉辽蒙）黄冈工厂-武汉商超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湖北三零零科技有限公司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包0186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包0186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康（2025黑吉辽蒙）黄冈工厂-武汉电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商客户</w:t>
            </w:r>
            <w:proofErr w:type="gramEnd"/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中国邮政速递物流股份有限公司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包0187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包0187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康（2025黑吉辽蒙）鹤山、黄冈工厂长途线路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武汉市长松物流配送有限公司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包0188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包0188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康（2025黑吉辽蒙）鹤山工厂短途线路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武汉市长松物流配送有限公司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包0189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包0189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康（2025黑吉辽蒙）二层牲猪封闭恒温车运输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湖北和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牧物流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芜湖国牧物流有限公司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豹供应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链管理(武汉)有限公司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包0190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包0190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康（2025黑吉辽蒙）二层牲猪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封闭非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恒温车运输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湖北和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牧物流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芜湖国牧物流有限公司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豹供应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链管理(武汉)有限公司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包0191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包0191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康（2025黑吉辽蒙）三层牲猪封闭恒温车运输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湖北和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牧物流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芜湖国牧物流有限公司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豹供应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链管理(武汉)有限公司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包0192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包0192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康（2025黑吉辽蒙）三层牲猪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封闭非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恒温车运输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湖北和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牧物流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芜湖国牧物流有限公司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豹供应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链管理(武汉)有限公司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包0193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包0193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康（2025黑吉辽蒙）四层牲猪封闭恒温车运输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湖北和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牧物流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芜湖国牧物流有限公司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豹供应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链管理(武汉)有限公司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包0194</w:t>
            </w:r>
          </w:p>
        </w:tc>
        <w:tc>
          <w:tcPr>
            <w:tcW w:w="4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包0194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中粮家佳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康（2025黑吉辽蒙）四层牲猪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封闭非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恒温车运输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湖北和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牧物流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芜湖国牧物流有限公司</w:t>
            </w:r>
          </w:p>
        </w:tc>
      </w:tr>
      <w:tr w:rsidR="00E410E5" w:rsidRPr="00F15E4D" w:rsidTr="00E410E5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10E5" w:rsidRPr="00E410E5" w:rsidRDefault="00E410E5" w:rsidP="00E410E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豹供应</w:t>
            </w:r>
            <w:proofErr w:type="gramEnd"/>
            <w:r w:rsidRPr="00E410E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链管理(武汉)有限公司</w:t>
            </w:r>
          </w:p>
        </w:tc>
      </w:tr>
    </w:tbl>
    <w:p w:rsidR="00E410E5" w:rsidRPr="00E410E5" w:rsidRDefault="00E410E5" w:rsidP="00F15E4D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10E5">
        <w:rPr>
          <w:rFonts w:ascii="仿宋" w:eastAsia="仿宋" w:hAnsi="仿宋" w:cs="Times New Roman" w:hint="eastAsia"/>
          <w:b/>
          <w:bCs/>
          <w:sz w:val="28"/>
          <w:szCs w:val="28"/>
        </w:rPr>
        <w:t>六、其他补充事宜</w:t>
      </w:r>
    </w:p>
    <w:p w:rsidR="00E410E5" w:rsidRPr="00E410E5" w:rsidRDefault="00E410E5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E410E5">
        <w:rPr>
          <w:rFonts w:ascii="仿宋" w:eastAsia="仿宋" w:hAnsi="仿宋" w:cs="Times New Roman" w:hint="eastAsia"/>
          <w:bCs/>
          <w:sz w:val="28"/>
          <w:szCs w:val="28"/>
        </w:rPr>
        <w:lastRenderedPageBreak/>
        <w:t>若供应商对上述结果有异议，可在1个</w:t>
      </w:r>
      <w:proofErr w:type="gramStart"/>
      <w:r w:rsidRPr="00E410E5">
        <w:rPr>
          <w:rFonts w:ascii="仿宋" w:eastAsia="仿宋" w:hAnsi="仿宋" w:cs="Times New Roman" w:hint="eastAsia"/>
          <w:bCs/>
          <w:sz w:val="28"/>
          <w:szCs w:val="28"/>
        </w:rPr>
        <w:t>日历天</w:t>
      </w:r>
      <w:proofErr w:type="gramEnd"/>
      <w:r w:rsidRPr="00E410E5">
        <w:rPr>
          <w:rFonts w:ascii="仿宋" w:eastAsia="仿宋" w:hAnsi="仿宋" w:cs="Times New Roman" w:hint="eastAsia"/>
          <w:bCs/>
          <w:sz w:val="28"/>
          <w:szCs w:val="28"/>
        </w:rPr>
        <w:t>内以书面形式在工作时间（周一至周五，上午8:00-12:00，下午14:30-17:30，节假日休息）向安徽省招标集团股份有限公司提出异议，异议材料递交地址：安徽省合肥市包河区紫云路888号安徽省招标集团总部基地407室，联系电话：0551-62220155。</w:t>
      </w:r>
    </w:p>
    <w:p w:rsidR="00E410E5" w:rsidRPr="00E410E5" w:rsidRDefault="00E410E5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proofErr w:type="gramStart"/>
      <w:r w:rsidRPr="00E410E5">
        <w:rPr>
          <w:rFonts w:ascii="仿宋" w:eastAsia="仿宋" w:hAnsi="仿宋" w:cs="Times New Roman" w:hint="eastAsia"/>
          <w:bCs/>
          <w:sz w:val="28"/>
          <w:szCs w:val="28"/>
        </w:rPr>
        <w:t>异议函应以</w:t>
      </w:r>
      <w:proofErr w:type="gramEnd"/>
      <w:r w:rsidRPr="00E410E5">
        <w:rPr>
          <w:rFonts w:ascii="仿宋" w:eastAsia="仿宋" w:hAnsi="仿宋" w:cs="Times New Roman" w:hint="eastAsia"/>
          <w:bCs/>
          <w:sz w:val="28"/>
          <w:szCs w:val="28"/>
        </w:rPr>
        <w:t>书面形式实名提出，书面异议材料应当包括但不限于下列内容：</w:t>
      </w:r>
    </w:p>
    <w:p w:rsidR="00E410E5" w:rsidRPr="00E410E5" w:rsidRDefault="00E410E5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E410E5">
        <w:rPr>
          <w:rFonts w:ascii="仿宋" w:eastAsia="仿宋" w:hAnsi="仿宋" w:cs="Times New Roman" w:hint="eastAsia"/>
          <w:bCs/>
          <w:sz w:val="28"/>
          <w:szCs w:val="28"/>
        </w:rPr>
        <w:t>（1）异议人名称、地址、邮政编码、联系人及联系电话；</w:t>
      </w:r>
    </w:p>
    <w:p w:rsidR="00E410E5" w:rsidRPr="00E410E5" w:rsidRDefault="00E410E5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E410E5">
        <w:rPr>
          <w:rFonts w:ascii="仿宋" w:eastAsia="仿宋" w:hAnsi="仿宋" w:cs="Times New Roman" w:hint="eastAsia"/>
          <w:bCs/>
          <w:sz w:val="28"/>
          <w:szCs w:val="28"/>
        </w:rPr>
        <w:t>（2）具体、明确的异议事项、事实依据及与异议事项相关的请求。</w:t>
      </w:r>
    </w:p>
    <w:p w:rsidR="00E410E5" w:rsidRPr="00E410E5" w:rsidRDefault="00E410E5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E410E5">
        <w:rPr>
          <w:rFonts w:ascii="仿宋" w:eastAsia="仿宋" w:hAnsi="仿宋" w:cs="Times New Roman" w:hint="eastAsia"/>
          <w:bCs/>
          <w:sz w:val="28"/>
          <w:szCs w:val="28"/>
        </w:rPr>
        <w:t>异议函应由异议人的法定代表人（单位负责人）或者其授权代表签字并加盖单位章。</w:t>
      </w:r>
    </w:p>
    <w:p w:rsidR="00E410E5" w:rsidRPr="00E410E5" w:rsidRDefault="00E410E5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E410E5">
        <w:rPr>
          <w:rFonts w:ascii="仿宋" w:eastAsia="仿宋" w:hAnsi="仿宋" w:cs="Times New Roman" w:hint="eastAsia"/>
          <w:bCs/>
          <w:sz w:val="28"/>
          <w:szCs w:val="28"/>
        </w:rPr>
        <w:t>有下列情形之一的，不予受理：</w:t>
      </w:r>
    </w:p>
    <w:p w:rsidR="00E410E5" w:rsidRPr="00E410E5" w:rsidRDefault="00E410E5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E410E5">
        <w:rPr>
          <w:rFonts w:ascii="仿宋" w:eastAsia="仿宋" w:hAnsi="仿宋" w:cs="Times New Roman" w:hint="eastAsia"/>
          <w:bCs/>
          <w:sz w:val="28"/>
          <w:szCs w:val="28"/>
        </w:rPr>
        <w:t>（1）提起异议的主体不是参与该采购项目活动的供应商；</w:t>
      </w:r>
    </w:p>
    <w:p w:rsidR="00E410E5" w:rsidRPr="00E410E5" w:rsidRDefault="00E410E5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E410E5">
        <w:rPr>
          <w:rFonts w:ascii="仿宋" w:eastAsia="仿宋" w:hAnsi="仿宋" w:cs="Times New Roman" w:hint="eastAsia"/>
          <w:bCs/>
          <w:sz w:val="28"/>
          <w:szCs w:val="28"/>
        </w:rPr>
        <w:t>（2）提起异议的时间超过规定时限的；</w:t>
      </w:r>
    </w:p>
    <w:p w:rsidR="00E410E5" w:rsidRPr="00E410E5" w:rsidRDefault="00E410E5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E410E5">
        <w:rPr>
          <w:rFonts w:ascii="仿宋" w:eastAsia="仿宋" w:hAnsi="仿宋" w:cs="Times New Roman" w:hint="eastAsia"/>
          <w:bCs/>
          <w:sz w:val="28"/>
          <w:szCs w:val="28"/>
        </w:rPr>
        <w:t>（3）异议材料不完整的；</w:t>
      </w:r>
    </w:p>
    <w:p w:rsidR="00E410E5" w:rsidRPr="00E410E5" w:rsidRDefault="00E410E5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E410E5">
        <w:rPr>
          <w:rFonts w:ascii="仿宋" w:eastAsia="仿宋" w:hAnsi="仿宋" w:cs="Times New Roman" w:hint="eastAsia"/>
          <w:bCs/>
          <w:sz w:val="28"/>
          <w:szCs w:val="28"/>
        </w:rPr>
        <w:t>（4）异议事项含有主观猜测等内容且未提供有效线索、难以查证的；</w:t>
      </w:r>
    </w:p>
    <w:p w:rsidR="00E410E5" w:rsidRPr="00E410E5" w:rsidRDefault="00E410E5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E410E5">
        <w:rPr>
          <w:rFonts w:ascii="仿宋" w:eastAsia="仿宋" w:hAnsi="仿宋" w:cs="Times New Roman" w:hint="eastAsia"/>
          <w:bCs/>
          <w:sz w:val="28"/>
          <w:szCs w:val="28"/>
        </w:rPr>
        <w:t>（5）对其他供应商的响应文件详细内容异议，无法提供合法来源渠道的。</w:t>
      </w:r>
    </w:p>
    <w:p w:rsidR="00E410E5" w:rsidRPr="00E410E5" w:rsidRDefault="00E410E5" w:rsidP="00F15E4D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 w:cs="Times New Roman"/>
          <w:b/>
          <w:bCs/>
          <w:sz w:val="28"/>
          <w:szCs w:val="28"/>
        </w:rPr>
      </w:pPr>
      <w:r w:rsidRPr="00E410E5">
        <w:rPr>
          <w:rFonts w:ascii="仿宋" w:eastAsia="仿宋" w:hAnsi="仿宋" w:cs="Times New Roman" w:hint="eastAsia"/>
          <w:b/>
          <w:bCs/>
          <w:sz w:val="28"/>
          <w:szCs w:val="28"/>
        </w:rPr>
        <w:t>七、凡对本次公告内容提出询问，请按以下方式联系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7</w:t>
      </w:r>
      <w:r w:rsidRPr="00F15E4D">
        <w:rPr>
          <w:rFonts w:ascii="仿宋" w:eastAsia="仿宋" w:hAnsi="仿宋" w:cs="Times New Roman" w:hint="eastAsia"/>
          <w:bCs/>
          <w:sz w:val="28"/>
          <w:szCs w:val="28"/>
        </w:rPr>
        <w:t>.1中粮生物科技招标与监督联络方式：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bookmarkStart w:id="1" w:name="_Hlk172729837"/>
      <w:r>
        <w:rPr>
          <w:rFonts w:ascii="仿宋" w:eastAsia="仿宋" w:hAnsi="仿宋" w:cs="Times New Roman" w:hint="eastAsia"/>
          <w:bCs/>
          <w:sz w:val="28"/>
          <w:szCs w:val="28"/>
        </w:rPr>
        <w:t>7</w:t>
      </w:r>
      <w:r w:rsidRPr="00F15E4D">
        <w:rPr>
          <w:rFonts w:ascii="仿宋" w:eastAsia="仿宋" w:hAnsi="仿宋" w:cs="Times New Roman" w:hint="eastAsia"/>
          <w:bCs/>
          <w:sz w:val="28"/>
          <w:szCs w:val="28"/>
        </w:rPr>
        <w:t>.1.1业务监督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F15E4D">
        <w:rPr>
          <w:rFonts w:ascii="仿宋" w:eastAsia="仿宋" w:hAnsi="仿宋" w:cs="Times New Roman" w:hint="eastAsia"/>
          <w:bCs/>
          <w:sz w:val="28"/>
          <w:szCs w:val="28"/>
        </w:rPr>
        <w:t>监督范围：关于招标\采购流程违规投诉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F15E4D">
        <w:rPr>
          <w:rFonts w:ascii="仿宋" w:eastAsia="仿宋" w:hAnsi="仿宋" w:cs="Times New Roman" w:hint="eastAsia"/>
          <w:bCs/>
          <w:sz w:val="28"/>
          <w:szCs w:val="28"/>
        </w:rPr>
        <w:lastRenderedPageBreak/>
        <w:t>中粮生物科技股份有限公司安徽生化管理公司　电话：</w:t>
      </w:r>
      <w:r w:rsidRPr="00F15E4D">
        <w:rPr>
          <w:rFonts w:ascii="仿宋" w:eastAsia="仿宋" w:hAnsi="仿宋" w:cs="Times New Roman"/>
          <w:bCs/>
          <w:sz w:val="28"/>
          <w:szCs w:val="28"/>
        </w:rPr>
        <w:t>0552-4926191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F15E4D">
        <w:rPr>
          <w:rFonts w:ascii="仿宋" w:eastAsia="仿宋" w:hAnsi="仿宋" w:cs="Times New Roman" w:hint="eastAsia"/>
          <w:bCs/>
          <w:sz w:val="28"/>
          <w:szCs w:val="28"/>
        </w:rPr>
        <w:t>传真：</w:t>
      </w:r>
      <w:r w:rsidRPr="00F15E4D">
        <w:rPr>
          <w:rFonts w:ascii="仿宋" w:eastAsia="仿宋" w:hAnsi="仿宋" w:cs="Times New Roman"/>
          <w:bCs/>
          <w:sz w:val="28"/>
          <w:szCs w:val="28"/>
        </w:rPr>
        <w:t>0552-4926191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F15E4D">
        <w:rPr>
          <w:rFonts w:ascii="仿宋" w:eastAsia="仿宋" w:hAnsi="仿宋" w:cs="Times New Roman" w:hint="eastAsia"/>
          <w:bCs/>
          <w:sz w:val="28"/>
          <w:szCs w:val="28"/>
        </w:rPr>
        <w:t>电子邮箱：</w:t>
      </w:r>
      <w:r w:rsidRPr="00F15E4D">
        <w:rPr>
          <w:rFonts w:ascii="仿宋" w:eastAsia="仿宋" w:hAnsi="仿宋" w:cs="Times New Roman"/>
          <w:bCs/>
          <w:sz w:val="28"/>
          <w:szCs w:val="28"/>
        </w:rPr>
        <w:t>837129826@qq.com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7</w:t>
      </w:r>
      <w:r w:rsidRPr="00F15E4D">
        <w:rPr>
          <w:rFonts w:ascii="仿宋" w:eastAsia="仿宋" w:hAnsi="仿宋" w:cs="Times New Roman" w:hint="eastAsia"/>
          <w:bCs/>
          <w:sz w:val="28"/>
          <w:szCs w:val="28"/>
        </w:rPr>
        <w:t>.1.2信访举报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F15E4D">
        <w:rPr>
          <w:rFonts w:ascii="仿宋" w:eastAsia="仿宋" w:hAnsi="仿宋" w:cs="Times New Roman" w:hint="eastAsia"/>
          <w:bCs/>
          <w:sz w:val="28"/>
          <w:szCs w:val="28"/>
        </w:rPr>
        <w:t>举报范围：招投标活动过程中涉嫌贪污贿赂、滥用职权、玩忽职守、权力寻租、利益输送、徇私舞弊以及浪费国家资财等问题的检举控告。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F15E4D">
        <w:rPr>
          <w:rFonts w:ascii="仿宋" w:eastAsia="仿宋" w:hAnsi="仿宋" w:cs="Times New Roman" w:hint="eastAsia"/>
          <w:bCs/>
          <w:sz w:val="28"/>
          <w:szCs w:val="28"/>
        </w:rPr>
        <w:t>举报电话：</w:t>
      </w:r>
      <w:r w:rsidR="007C753B" w:rsidRPr="007C753B">
        <w:rPr>
          <w:rFonts w:ascii="仿宋" w:eastAsia="仿宋" w:hAnsi="仿宋" w:cs="Times New Roman"/>
          <w:bCs/>
          <w:sz w:val="28"/>
          <w:szCs w:val="28"/>
        </w:rPr>
        <w:t>010-65047895</w:t>
      </w:r>
    </w:p>
    <w:bookmarkEnd w:id="1"/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7</w:t>
      </w:r>
      <w:r w:rsidRPr="00F15E4D">
        <w:rPr>
          <w:rFonts w:ascii="仿宋" w:eastAsia="仿宋" w:hAnsi="仿宋" w:cs="Times New Roman" w:hint="eastAsia"/>
          <w:bCs/>
          <w:sz w:val="28"/>
          <w:szCs w:val="28"/>
        </w:rPr>
        <w:t>.2采购人：中粮集团有限公司（授权中粮生物科技股份有限公司牵头）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F15E4D">
        <w:rPr>
          <w:rFonts w:ascii="仿宋" w:eastAsia="仿宋" w:hAnsi="仿宋" w:cs="Times New Roman" w:hint="eastAsia"/>
          <w:bCs/>
          <w:sz w:val="28"/>
          <w:szCs w:val="28"/>
        </w:rPr>
        <w:t>地址：吉林省长春市经济技术开发区仙台大街1717号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F15E4D">
        <w:rPr>
          <w:rFonts w:ascii="仿宋" w:eastAsia="仿宋" w:hAnsi="仿宋" w:cs="Times New Roman" w:hint="eastAsia"/>
          <w:bCs/>
          <w:sz w:val="28"/>
          <w:szCs w:val="28"/>
        </w:rPr>
        <w:t>业务联系人：张双，电话：</w:t>
      </w:r>
      <w:r w:rsidRPr="00F15E4D">
        <w:rPr>
          <w:rFonts w:ascii="仿宋" w:eastAsia="仿宋" w:hAnsi="仿宋" w:cs="Times New Roman"/>
          <w:bCs/>
          <w:sz w:val="28"/>
          <w:szCs w:val="28"/>
        </w:rPr>
        <w:t>13045238969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F15E4D">
        <w:rPr>
          <w:rFonts w:ascii="仿宋" w:eastAsia="仿宋" w:hAnsi="仿宋" w:cs="Times New Roman" w:hint="eastAsia"/>
          <w:bCs/>
          <w:sz w:val="28"/>
          <w:szCs w:val="28"/>
        </w:rPr>
        <w:t>乙醇与二氧化碳槽罐车业务联系人：梅正坤，电话：18055216860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F15E4D">
        <w:rPr>
          <w:rFonts w:ascii="仿宋" w:eastAsia="仿宋" w:hAnsi="仿宋" w:cs="Times New Roman" w:hint="eastAsia"/>
          <w:bCs/>
          <w:sz w:val="28"/>
          <w:szCs w:val="28"/>
        </w:rPr>
        <w:t>淀粉糖浆及其他槽罐车业务联系人：李明峰，电话：18088683621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7</w:t>
      </w:r>
      <w:r w:rsidRPr="00F15E4D">
        <w:rPr>
          <w:rFonts w:ascii="仿宋" w:eastAsia="仿宋" w:hAnsi="仿宋" w:cs="Times New Roman" w:hint="eastAsia"/>
          <w:bCs/>
          <w:sz w:val="28"/>
          <w:szCs w:val="28"/>
        </w:rPr>
        <w:t>.3采购代理机构信息：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F15E4D">
        <w:rPr>
          <w:rFonts w:ascii="仿宋" w:eastAsia="仿宋" w:hAnsi="仿宋" w:cs="Times New Roman" w:hint="eastAsia"/>
          <w:bCs/>
          <w:sz w:val="28"/>
          <w:szCs w:val="28"/>
        </w:rPr>
        <w:t>代理机构：安徽省招标集团股份有限公司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F15E4D">
        <w:rPr>
          <w:rFonts w:ascii="仿宋" w:eastAsia="仿宋" w:hAnsi="仿宋" w:cs="Times New Roman" w:hint="eastAsia"/>
          <w:bCs/>
          <w:sz w:val="28"/>
          <w:szCs w:val="28"/>
        </w:rPr>
        <w:t>地址：安徽省合肥市包河大道236号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F15E4D">
        <w:rPr>
          <w:rFonts w:ascii="仿宋" w:eastAsia="仿宋" w:hAnsi="仿宋" w:cs="Times New Roman" w:hint="eastAsia"/>
          <w:bCs/>
          <w:sz w:val="28"/>
          <w:szCs w:val="28"/>
        </w:rPr>
        <w:t>联系人：王思棋、魏琦、许天琦、余青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F15E4D">
        <w:rPr>
          <w:rFonts w:ascii="仿宋" w:eastAsia="仿宋" w:hAnsi="仿宋" w:cs="Times New Roman" w:hint="eastAsia"/>
          <w:bCs/>
          <w:sz w:val="28"/>
          <w:szCs w:val="28"/>
        </w:rPr>
        <w:t>联系电话：0551</w:t>
      </w:r>
      <w:r w:rsidRPr="00F15E4D">
        <w:rPr>
          <w:rFonts w:ascii="仿宋" w:eastAsia="仿宋" w:hAnsi="仿宋" w:cs="Times New Roman"/>
          <w:bCs/>
          <w:sz w:val="28"/>
          <w:szCs w:val="28"/>
        </w:rPr>
        <w:t>-62202716</w:t>
      </w:r>
      <w:r w:rsidRPr="00F15E4D">
        <w:rPr>
          <w:rFonts w:ascii="仿宋" w:eastAsia="仿宋" w:hAnsi="仿宋" w:cs="Times New Roman" w:hint="eastAsia"/>
          <w:bCs/>
          <w:sz w:val="28"/>
          <w:szCs w:val="28"/>
        </w:rPr>
        <w:t>、0551-62202733、13695657576（王）、1</w:t>
      </w:r>
      <w:r w:rsidRPr="00F15E4D">
        <w:rPr>
          <w:rFonts w:ascii="仿宋" w:eastAsia="仿宋" w:hAnsi="仿宋" w:cs="Times New Roman"/>
          <w:bCs/>
          <w:sz w:val="28"/>
          <w:szCs w:val="28"/>
        </w:rPr>
        <w:t>5056582334</w:t>
      </w:r>
      <w:r w:rsidRPr="00F15E4D">
        <w:rPr>
          <w:rFonts w:ascii="仿宋" w:eastAsia="仿宋" w:hAnsi="仿宋" w:cs="Times New Roman" w:hint="eastAsia"/>
          <w:bCs/>
          <w:sz w:val="28"/>
          <w:szCs w:val="28"/>
        </w:rPr>
        <w:t>（魏）、</w:t>
      </w:r>
      <w:r w:rsidRPr="00F15E4D">
        <w:rPr>
          <w:rFonts w:ascii="仿宋" w:eastAsia="仿宋" w:hAnsi="仿宋" w:cs="Times New Roman"/>
          <w:bCs/>
          <w:sz w:val="28"/>
          <w:szCs w:val="28"/>
        </w:rPr>
        <w:t>18805608821</w:t>
      </w:r>
      <w:r w:rsidRPr="00F15E4D">
        <w:rPr>
          <w:rFonts w:ascii="仿宋" w:eastAsia="仿宋" w:hAnsi="仿宋" w:cs="Times New Roman" w:hint="eastAsia"/>
          <w:bCs/>
          <w:sz w:val="28"/>
          <w:szCs w:val="28"/>
        </w:rPr>
        <w:t>（许）、13003090993（余）</w:t>
      </w:r>
    </w:p>
    <w:p w:rsidR="00F15E4D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7</w:t>
      </w:r>
      <w:r w:rsidRPr="00F15E4D">
        <w:rPr>
          <w:rFonts w:ascii="仿宋" w:eastAsia="仿宋" w:hAnsi="仿宋" w:cs="Times New Roman" w:hint="eastAsia"/>
          <w:bCs/>
          <w:sz w:val="28"/>
          <w:szCs w:val="28"/>
        </w:rPr>
        <w:t xml:space="preserve">.4中粮 E </w:t>
      </w:r>
      <w:proofErr w:type="gramStart"/>
      <w:r w:rsidRPr="00F15E4D">
        <w:rPr>
          <w:rFonts w:ascii="仿宋" w:eastAsia="仿宋" w:hAnsi="仿宋" w:cs="Times New Roman" w:hint="eastAsia"/>
          <w:bCs/>
          <w:sz w:val="28"/>
          <w:szCs w:val="28"/>
        </w:rPr>
        <w:t>采供应</w:t>
      </w:r>
      <w:proofErr w:type="gramEnd"/>
      <w:r w:rsidRPr="00F15E4D">
        <w:rPr>
          <w:rFonts w:ascii="仿宋" w:eastAsia="仿宋" w:hAnsi="仿宋" w:cs="Times New Roman" w:hint="eastAsia"/>
          <w:bCs/>
          <w:sz w:val="28"/>
          <w:szCs w:val="28"/>
        </w:rPr>
        <w:t>链采购平台：</w:t>
      </w:r>
    </w:p>
    <w:p w:rsidR="00F52E78" w:rsidRPr="00F15E4D" w:rsidRDefault="00F15E4D" w:rsidP="00F15E4D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" w:eastAsia="仿宋" w:hAnsi="仿宋" w:cs="Times New Roman"/>
          <w:bCs/>
          <w:sz w:val="28"/>
          <w:szCs w:val="28"/>
        </w:rPr>
      </w:pPr>
      <w:r w:rsidRPr="00F15E4D">
        <w:rPr>
          <w:rFonts w:ascii="仿宋" w:eastAsia="仿宋" w:hAnsi="仿宋" w:cs="Times New Roman" w:hint="eastAsia"/>
          <w:bCs/>
          <w:sz w:val="28"/>
          <w:szCs w:val="28"/>
        </w:rPr>
        <w:t>客</w:t>
      </w:r>
      <w:proofErr w:type="gramStart"/>
      <w:r w:rsidRPr="00F15E4D">
        <w:rPr>
          <w:rFonts w:ascii="仿宋" w:eastAsia="仿宋" w:hAnsi="仿宋" w:cs="Times New Roman" w:hint="eastAsia"/>
          <w:bCs/>
          <w:sz w:val="28"/>
          <w:szCs w:val="28"/>
        </w:rPr>
        <w:t>服联系</w:t>
      </w:r>
      <w:proofErr w:type="gramEnd"/>
      <w:r w:rsidRPr="00F15E4D">
        <w:rPr>
          <w:rFonts w:ascii="仿宋" w:eastAsia="仿宋" w:hAnsi="仿宋" w:cs="Times New Roman" w:hint="eastAsia"/>
          <w:bCs/>
          <w:sz w:val="28"/>
          <w:szCs w:val="28"/>
        </w:rPr>
        <w:t>电话：</w:t>
      </w:r>
      <w:r>
        <w:rPr>
          <w:rFonts w:ascii="仿宋" w:eastAsia="仿宋" w:hAnsi="仿宋" w:cs="Times New Roman" w:hint="eastAsia"/>
          <w:bCs/>
          <w:sz w:val="28"/>
          <w:szCs w:val="28"/>
        </w:rPr>
        <w:t>010-21362564</w:t>
      </w:r>
      <w:r w:rsidR="007C753B">
        <w:rPr>
          <w:rFonts w:ascii="仿宋" w:eastAsia="仿宋" w:hAnsi="仿宋" w:cs="Times New Roman" w:hint="eastAsia"/>
          <w:bCs/>
          <w:sz w:val="28"/>
          <w:szCs w:val="28"/>
        </w:rPr>
        <w:t>·</w:t>
      </w:r>
    </w:p>
    <w:sectPr w:rsidR="00F52E78" w:rsidRPr="00F15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3F"/>
    <w:rsid w:val="002E0F3F"/>
    <w:rsid w:val="003C7650"/>
    <w:rsid w:val="007C753B"/>
    <w:rsid w:val="00E410E5"/>
    <w:rsid w:val="00EC126F"/>
    <w:rsid w:val="00F15E4D"/>
    <w:rsid w:val="00F5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99"/>
    <w:semiHidden/>
    <w:rsid w:val="00E410E5"/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">
    <w:name w:val="font1"/>
    <w:basedOn w:val="a"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4">
    <w:name w:val="font4"/>
    <w:basedOn w:val="a"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F2329"/>
      <w:kern w:val="0"/>
      <w:sz w:val="22"/>
    </w:rPr>
  </w:style>
  <w:style w:type="paragraph" w:customStyle="1" w:styleId="font5">
    <w:name w:val="font5"/>
    <w:basedOn w:val="a"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">
    <w:name w:val="et2"/>
    <w:basedOn w:val="a"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">
    <w:name w:val="et3"/>
    <w:basedOn w:val="a"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5">
    <w:name w:val="et5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et6">
    <w:name w:val="et6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7">
    <w:name w:val="et7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8">
    <w:name w:val="et8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9">
    <w:name w:val="et9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0">
    <w:name w:val="et10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1">
    <w:name w:val="et11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1F2329"/>
      <w:kern w:val="0"/>
      <w:sz w:val="22"/>
    </w:rPr>
  </w:style>
  <w:style w:type="paragraph" w:customStyle="1" w:styleId="et12">
    <w:name w:val="et12"/>
    <w:basedOn w:val="a"/>
    <w:rsid w:val="00E410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3">
    <w:name w:val="et13"/>
    <w:basedOn w:val="a"/>
    <w:rsid w:val="00E410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4">
    <w:name w:val="et14"/>
    <w:basedOn w:val="a"/>
    <w:rsid w:val="00E410E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5">
    <w:name w:val="et15"/>
    <w:basedOn w:val="a"/>
    <w:rsid w:val="00E410E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6">
    <w:name w:val="et16"/>
    <w:basedOn w:val="a"/>
    <w:rsid w:val="00E410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7">
    <w:name w:val="et17"/>
    <w:basedOn w:val="a"/>
    <w:rsid w:val="00E410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8">
    <w:name w:val="et18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9">
    <w:name w:val="et19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20">
    <w:name w:val="et20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21">
    <w:name w:val="et21"/>
    <w:basedOn w:val="a"/>
    <w:rsid w:val="00E410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22">
    <w:name w:val="et22"/>
    <w:basedOn w:val="a"/>
    <w:rsid w:val="00E410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23">
    <w:name w:val="et23"/>
    <w:basedOn w:val="a"/>
    <w:rsid w:val="00E410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24">
    <w:name w:val="et24"/>
    <w:basedOn w:val="a"/>
    <w:rsid w:val="00E410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25">
    <w:name w:val="et25"/>
    <w:basedOn w:val="a"/>
    <w:rsid w:val="00E410E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26">
    <w:name w:val="et26"/>
    <w:basedOn w:val="a"/>
    <w:rsid w:val="00E410E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27">
    <w:name w:val="et27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Char"/>
    <w:uiPriority w:val="99"/>
    <w:semiHidden/>
    <w:unhideWhenUsed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4"/>
    <w:uiPriority w:val="99"/>
    <w:semiHidden/>
    <w:rsid w:val="00E410E5"/>
    <w:rPr>
      <w:rFonts w:ascii="宋体" w:eastAsia="宋体" w:hAnsi="宋体" w:cs="宋体"/>
      <w:kern w:val="0"/>
      <w:sz w:val="24"/>
      <w:szCs w:val="24"/>
    </w:rPr>
  </w:style>
  <w:style w:type="paragraph" w:customStyle="1" w:styleId="font0">
    <w:name w:val="font0"/>
    <w:basedOn w:val="a"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1">
    <w:name w:val="font1"/>
    <w:basedOn w:val="a"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font3">
    <w:name w:val="font3"/>
    <w:basedOn w:val="a"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4">
    <w:name w:val="font4"/>
    <w:basedOn w:val="a"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F2329"/>
      <w:kern w:val="0"/>
      <w:sz w:val="22"/>
    </w:rPr>
  </w:style>
  <w:style w:type="paragraph" w:customStyle="1" w:styleId="font5">
    <w:name w:val="font5"/>
    <w:basedOn w:val="a"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2">
    <w:name w:val="et2"/>
    <w:basedOn w:val="a"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">
    <w:name w:val="et3"/>
    <w:basedOn w:val="a"/>
    <w:rsid w:val="00E410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5">
    <w:name w:val="et5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et6">
    <w:name w:val="et6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7">
    <w:name w:val="et7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8">
    <w:name w:val="et8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9">
    <w:name w:val="et9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0">
    <w:name w:val="et10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1">
    <w:name w:val="et11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1F2329"/>
      <w:kern w:val="0"/>
      <w:sz w:val="22"/>
    </w:rPr>
  </w:style>
  <w:style w:type="paragraph" w:customStyle="1" w:styleId="et12">
    <w:name w:val="et12"/>
    <w:basedOn w:val="a"/>
    <w:rsid w:val="00E410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3">
    <w:name w:val="et13"/>
    <w:basedOn w:val="a"/>
    <w:rsid w:val="00E410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4">
    <w:name w:val="et14"/>
    <w:basedOn w:val="a"/>
    <w:rsid w:val="00E410E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5">
    <w:name w:val="et15"/>
    <w:basedOn w:val="a"/>
    <w:rsid w:val="00E410E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6">
    <w:name w:val="et16"/>
    <w:basedOn w:val="a"/>
    <w:rsid w:val="00E410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7">
    <w:name w:val="et17"/>
    <w:basedOn w:val="a"/>
    <w:rsid w:val="00E410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8">
    <w:name w:val="et18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19">
    <w:name w:val="et19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20">
    <w:name w:val="et20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21">
    <w:name w:val="et21"/>
    <w:basedOn w:val="a"/>
    <w:rsid w:val="00E410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22">
    <w:name w:val="et22"/>
    <w:basedOn w:val="a"/>
    <w:rsid w:val="00E410E5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23">
    <w:name w:val="et23"/>
    <w:basedOn w:val="a"/>
    <w:rsid w:val="00E410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24">
    <w:name w:val="et24"/>
    <w:basedOn w:val="a"/>
    <w:rsid w:val="00E410E5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25">
    <w:name w:val="et25"/>
    <w:basedOn w:val="a"/>
    <w:rsid w:val="00E410E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et26">
    <w:name w:val="et26"/>
    <w:basedOn w:val="a"/>
    <w:rsid w:val="00E410E5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et27">
    <w:name w:val="et27"/>
    <w:basedOn w:val="a"/>
    <w:rsid w:val="00E410E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1938</Words>
  <Characters>11053</Characters>
  <Application>Microsoft Office Word</Application>
  <DocSecurity>0</DocSecurity>
  <Lines>92</Lines>
  <Paragraphs>25</Paragraphs>
  <ScaleCrop>false</ScaleCrop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初审-王思棋</dc:creator>
  <cp:keywords/>
  <dc:description/>
  <cp:lastModifiedBy>初审-王思棋</cp:lastModifiedBy>
  <cp:revision>8</cp:revision>
  <dcterms:created xsi:type="dcterms:W3CDTF">2025-04-24T01:42:00Z</dcterms:created>
  <dcterms:modified xsi:type="dcterms:W3CDTF">2025-04-24T03:18:00Z</dcterms:modified>
</cp:coreProperties>
</file>