
<file path=[Content_Types].xml><?xml version="1.0" encoding="utf-8"?>
<Types xmlns="http://schemas.openxmlformats.org/package/2006/content-types">
  <Default Extension="bin" ContentType="application/vnd.openxmlformats-officedocument.oleObject"/>
  <Default Extension="dat" ContentType="text/plain"/>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6a1cb80ef0074aec" Type="http://schemas.microsoft.com/office/2006/relationships/txt" Target="udata/data.dat"/><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8FCB6" w14:textId="05D7AF2B" w:rsidR="00AE7202" w:rsidRPr="00811ECF" w:rsidRDefault="00AE7202" w:rsidP="00AE7202">
      <w:pPr>
        <w:spacing w:line="360" w:lineRule="auto"/>
        <w:jc w:val="center"/>
        <w:rPr>
          <w:rFonts w:ascii="微软雅黑" w:eastAsia="微软雅黑" w:hAnsi="微软雅黑" w:cs="Arial"/>
          <w:b/>
          <w:kern w:val="0"/>
          <w:sz w:val="18"/>
          <w:szCs w:val="18"/>
        </w:rPr>
      </w:pPr>
      <w:r w:rsidRPr="00811ECF">
        <w:rPr>
          <w:rFonts w:ascii="微软雅黑" w:eastAsia="微软雅黑" w:hAnsi="微软雅黑" w:cs="Arial" w:hint="eastAsia"/>
          <w:b/>
          <w:kern w:val="0"/>
          <w:sz w:val="18"/>
          <w:szCs w:val="18"/>
        </w:rPr>
        <w:t>京东物流</w:t>
      </w:r>
      <w:r w:rsidR="00811ECF">
        <w:rPr>
          <w:rFonts w:ascii="微软雅黑" w:eastAsia="微软雅黑" w:hAnsi="微软雅黑" w:cs="Arial" w:hint="eastAsia"/>
          <w:b/>
          <w:kern w:val="0"/>
          <w:sz w:val="18"/>
          <w:szCs w:val="18"/>
        </w:rPr>
        <w:t>2025</w:t>
      </w:r>
      <w:r w:rsidRPr="00811ECF">
        <w:rPr>
          <w:rFonts w:ascii="微软雅黑" w:eastAsia="微软雅黑" w:hAnsi="微软雅黑" w:cs="Arial" w:hint="eastAsia"/>
          <w:b/>
          <w:kern w:val="0"/>
          <w:sz w:val="18"/>
          <w:szCs w:val="18"/>
        </w:rPr>
        <w:t>年全国干线运输业务招标书</w:t>
      </w:r>
      <w:r w:rsidR="008F01B3">
        <w:rPr>
          <w:rFonts w:ascii="微软雅黑" w:eastAsia="微软雅黑" w:hAnsi="微软雅黑" w:cs="Arial"/>
          <w:b/>
          <w:kern w:val="0"/>
          <w:sz w:val="18"/>
          <w:szCs w:val="18"/>
        </w:rPr>
        <w:t>2025YSZC04G04</w:t>
      </w:r>
    </w:p>
    <w:p w14:paraId="18E77334" w14:textId="2EDA288E" w:rsidR="000E4BA6" w:rsidRPr="00AE7202" w:rsidRDefault="000E4BA6" w:rsidP="000E4BA6">
      <w:pPr>
        <w:adjustRightInd w:val="0"/>
        <w:snapToGrid w:val="0"/>
        <w:jc w:val="left"/>
        <w:rPr>
          <w:rFonts w:ascii="京东朗正体 玲珑" w:eastAsia="京东朗正体 玲珑" w:hAnsi="京东朗正体 玲珑" w:cs="Arial"/>
          <w:b/>
          <w:kern w:val="0"/>
          <w:sz w:val="18"/>
          <w:szCs w:val="18"/>
        </w:rPr>
      </w:pPr>
      <w:r w:rsidRPr="00AE7202">
        <w:rPr>
          <w:rFonts w:ascii="京东朗正体 玲珑" w:eastAsia="京东朗正体 玲珑" w:hAnsi="京东朗正体 玲珑" w:cs="Arial" w:hint="eastAsia"/>
          <w:b/>
          <w:kern w:val="0"/>
          <w:sz w:val="18"/>
          <w:szCs w:val="18"/>
        </w:rPr>
        <w:t>招标编号：</w:t>
      </w:r>
      <w:r w:rsidR="005E7C6C" w:rsidRPr="00AE7202">
        <w:rPr>
          <w:rFonts w:ascii="京东朗正体 玲珑" w:eastAsia="京东朗正体 玲珑" w:hAnsi="京东朗正体 玲珑" w:cs="Arial" w:hint="eastAsia"/>
          <w:b/>
          <w:kern w:val="0"/>
          <w:sz w:val="18"/>
          <w:szCs w:val="18"/>
        </w:rPr>
        <w:t>【</w:t>
      </w:r>
      <w:r w:rsidR="008F01B3">
        <w:rPr>
          <w:rFonts w:ascii="微软雅黑" w:eastAsia="微软雅黑" w:hAnsi="微软雅黑" w:cs="Arial"/>
          <w:b/>
          <w:kern w:val="0"/>
          <w:sz w:val="18"/>
          <w:szCs w:val="18"/>
        </w:rPr>
        <w:t>2025YSZC04G04</w:t>
      </w:r>
      <w:r w:rsidR="005E7C6C" w:rsidRPr="00AE7202">
        <w:rPr>
          <w:rFonts w:ascii="京东朗正体 玲珑" w:eastAsia="京东朗正体 玲珑" w:hAnsi="京东朗正体 玲珑" w:cs="Arial" w:hint="eastAsia"/>
          <w:b/>
          <w:kern w:val="0"/>
          <w:sz w:val="18"/>
          <w:szCs w:val="18"/>
        </w:rPr>
        <w:t>】</w:t>
      </w:r>
    </w:p>
    <w:p w14:paraId="023B5674" w14:textId="48722CBE" w:rsidR="000E4BA6" w:rsidRPr="00AE7202" w:rsidRDefault="000E4BA6" w:rsidP="000E4BA6">
      <w:pPr>
        <w:adjustRightInd w:val="0"/>
        <w:snapToGrid w:val="0"/>
        <w:jc w:val="left"/>
        <w:rPr>
          <w:rFonts w:ascii="京东朗正体 玲珑" w:eastAsia="京东朗正体 玲珑" w:hAnsi="京东朗正体 玲珑" w:cs="Arial"/>
          <w:b/>
          <w:kern w:val="0"/>
          <w:sz w:val="18"/>
          <w:szCs w:val="18"/>
        </w:rPr>
      </w:pPr>
      <w:r w:rsidRPr="00AE7202">
        <w:rPr>
          <w:rFonts w:ascii="京东朗正体 玲珑" w:eastAsia="京东朗正体 玲珑" w:hAnsi="京东朗正体 玲珑" w:cs="Arial" w:hint="eastAsia"/>
          <w:b/>
          <w:kern w:val="0"/>
          <w:sz w:val="18"/>
          <w:szCs w:val="18"/>
        </w:rPr>
        <w:t>报名截止时间：</w:t>
      </w:r>
      <w:r w:rsidR="005E7C6C" w:rsidRPr="00AE7202">
        <w:rPr>
          <w:rFonts w:ascii="京东朗正体 玲珑" w:eastAsia="京东朗正体 玲珑" w:hAnsi="京东朗正体 玲珑" w:cs="Arial" w:hint="eastAsia"/>
          <w:b/>
          <w:kern w:val="0"/>
          <w:sz w:val="18"/>
          <w:szCs w:val="18"/>
        </w:rPr>
        <w:t>【</w:t>
      </w:r>
      <w:r w:rsidR="008F01B3">
        <w:rPr>
          <w:rFonts w:ascii="京东朗正体 玲珑" w:eastAsia="京东朗正体 玲珑" w:hAnsi="京东朗正体 玲珑" w:cs="Arial"/>
          <w:b/>
          <w:kern w:val="0"/>
          <w:sz w:val="18"/>
          <w:szCs w:val="18"/>
        </w:rPr>
        <w:t>2025年5月6日18:00</w:t>
      </w:r>
      <w:r w:rsidR="005E7C6C" w:rsidRPr="00AE7202">
        <w:rPr>
          <w:rFonts w:ascii="京东朗正体 玲珑" w:eastAsia="京东朗正体 玲珑" w:hAnsi="京东朗正体 玲珑" w:cs="Arial" w:hint="eastAsia"/>
          <w:b/>
          <w:kern w:val="0"/>
          <w:sz w:val="18"/>
          <w:szCs w:val="18"/>
        </w:rPr>
        <w:t>】</w:t>
      </w:r>
      <w:r w:rsidRPr="00AE7202">
        <w:rPr>
          <w:rFonts w:ascii="京东朗正体 玲珑" w:eastAsia="京东朗正体 玲珑" w:hAnsi="京东朗正体 玲珑" w:cs="Arial" w:hint="eastAsia"/>
          <w:b/>
          <w:color w:val="FF0000"/>
          <w:kern w:val="0"/>
          <w:sz w:val="18"/>
          <w:szCs w:val="18"/>
        </w:rPr>
        <w:t>（报名完成后即可线上报价）</w:t>
      </w:r>
    </w:p>
    <w:p w14:paraId="39705B56" w14:textId="23ED5A9F" w:rsidR="000E4BA6" w:rsidRPr="00AE7202" w:rsidRDefault="000E4BA6" w:rsidP="000E4BA6">
      <w:pPr>
        <w:adjustRightInd w:val="0"/>
        <w:snapToGrid w:val="0"/>
        <w:jc w:val="left"/>
        <w:rPr>
          <w:rFonts w:ascii="京东朗正体 玲珑" w:eastAsia="京东朗正体 玲珑" w:hAnsi="京东朗正体 玲珑" w:cs="Arial"/>
          <w:b/>
          <w:kern w:val="0"/>
          <w:sz w:val="18"/>
          <w:szCs w:val="18"/>
        </w:rPr>
      </w:pPr>
      <w:r w:rsidRPr="00AE7202">
        <w:rPr>
          <w:rFonts w:ascii="京东朗正体 玲珑" w:eastAsia="京东朗正体 玲珑" w:hAnsi="京东朗正体 玲珑" w:cs="Arial" w:hint="eastAsia"/>
          <w:b/>
          <w:kern w:val="0"/>
          <w:sz w:val="18"/>
          <w:szCs w:val="18"/>
        </w:rPr>
        <w:t>报价</w:t>
      </w:r>
      <w:r w:rsidRPr="00AE7202">
        <w:rPr>
          <w:rFonts w:ascii="京东朗正体 玲珑" w:eastAsia="京东朗正体 玲珑" w:hAnsi="京东朗正体 玲珑" w:cs="Arial"/>
          <w:b/>
          <w:kern w:val="0"/>
          <w:sz w:val="18"/>
          <w:szCs w:val="18"/>
        </w:rPr>
        <w:t>截止时间：</w:t>
      </w:r>
      <w:r w:rsidR="005E7C6C" w:rsidRPr="00AE7202">
        <w:rPr>
          <w:rFonts w:ascii="京东朗正体 玲珑" w:eastAsia="京东朗正体 玲珑" w:hAnsi="京东朗正体 玲珑" w:cs="Arial" w:hint="eastAsia"/>
          <w:b/>
          <w:kern w:val="0"/>
          <w:sz w:val="18"/>
          <w:szCs w:val="18"/>
        </w:rPr>
        <w:t>【</w:t>
      </w:r>
      <w:r w:rsidR="008F01B3">
        <w:rPr>
          <w:rFonts w:ascii="京东朗正体 玲珑" w:eastAsia="京东朗正体 玲珑" w:hAnsi="京东朗正体 玲珑" w:cs="Arial"/>
          <w:b/>
          <w:kern w:val="0"/>
          <w:sz w:val="18"/>
          <w:szCs w:val="18"/>
        </w:rPr>
        <w:t>2025年5月7日12:00</w:t>
      </w:r>
      <w:r w:rsidR="005E7C6C" w:rsidRPr="00AE7202">
        <w:rPr>
          <w:rFonts w:ascii="京东朗正体 玲珑" w:eastAsia="京东朗正体 玲珑" w:hAnsi="京东朗正体 玲珑" w:cs="Arial" w:hint="eastAsia"/>
          <w:b/>
          <w:kern w:val="0"/>
          <w:sz w:val="18"/>
          <w:szCs w:val="18"/>
        </w:rPr>
        <w:t>】</w:t>
      </w:r>
    </w:p>
    <w:p w14:paraId="266CB8C1" w14:textId="0DC2BC4E" w:rsidR="000E4BA6" w:rsidRPr="00AE7202" w:rsidRDefault="00221392" w:rsidP="000E4BA6">
      <w:pPr>
        <w:adjustRightInd w:val="0"/>
        <w:snapToGrid w:val="0"/>
        <w:jc w:val="left"/>
        <w:rPr>
          <w:rFonts w:ascii="京东朗正体 玲珑" w:eastAsia="京东朗正体 玲珑" w:hAnsi="京东朗正体 玲珑" w:cs="Arial"/>
          <w:b/>
          <w:kern w:val="0"/>
          <w:sz w:val="18"/>
          <w:szCs w:val="18"/>
        </w:rPr>
      </w:pPr>
      <w:r w:rsidRPr="00AE7202">
        <w:rPr>
          <w:rFonts w:ascii="京东朗正体 玲珑" w:eastAsia="京东朗正体 玲珑" w:hAnsi="京东朗正体 玲珑" w:cs="Arial" w:hint="eastAsia"/>
          <w:b/>
          <w:kern w:val="0"/>
          <w:sz w:val="18"/>
          <w:szCs w:val="18"/>
        </w:rPr>
        <w:t>技术标</w:t>
      </w:r>
      <w:r w:rsidR="000E4BA6" w:rsidRPr="00AE7202">
        <w:rPr>
          <w:rFonts w:ascii="京东朗正体 玲珑" w:eastAsia="京东朗正体 玲珑" w:hAnsi="京东朗正体 玲珑" w:cs="Arial" w:hint="eastAsia"/>
          <w:b/>
          <w:kern w:val="0"/>
          <w:sz w:val="18"/>
          <w:szCs w:val="18"/>
        </w:rPr>
        <w:t>评审</w:t>
      </w:r>
      <w:r w:rsidR="005E7C6C" w:rsidRPr="00AE7202">
        <w:rPr>
          <w:rFonts w:ascii="京东朗正体 玲珑" w:eastAsia="京东朗正体 玲珑" w:hAnsi="京东朗正体 玲珑" w:cs="Arial" w:hint="eastAsia"/>
          <w:b/>
          <w:kern w:val="0"/>
          <w:sz w:val="18"/>
          <w:szCs w:val="18"/>
        </w:rPr>
        <w:t>截止时间</w:t>
      </w:r>
      <w:r w:rsidR="000E4BA6" w:rsidRPr="00AE7202">
        <w:rPr>
          <w:rFonts w:ascii="京东朗正体 玲珑" w:eastAsia="京东朗正体 玲珑" w:hAnsi="京东朗正体 玲珑" w:cs="Arial" w:hint="eastAsia"/>
          <w:b/>
          <w:kern w:val="0"/>
          <w:sz w:val="18"/>
          <w:szCs w:val="18"/>
        </w:rPr>
        <w:t>：</w:t>
      </w:r>
      <w:r w:rsidR="005E7C6C" w:rsidRPr="00AE7202">
        <w:rPr>
          <w:rFonts w:ascii="京东朗正体 玲珑" w:eastAsia="京东朗正体 玲珑" w:hAnsi="京东朗正体 玲珑" w:cs="Arial" w:hint="eastAsia"/>
          <w:b/>
          <w:kern w:val="0"/>
          <w:sz w:val="18"/>
          <w:szCs w:val="18"/>
        </w:rPr>
        <w:t>【</w:t>
      </w:r>
      <w:r w:rsidR="008F01B3">
        <w:rPr>
          <w:rFonts w:ascii="京东朗正体 玲珑" w:eastAsia="京东朗正体 玲珑" w:hAnsi="京东朗正体 玲珑" w:cs="Arial"/>
          <w:b/>
          <w:kern w:val="0"/>
          <w:sz w:val="18"/>
          <w:szCs w:val="18"/>
        </w:rPr>
        <w:t>2025年5月7日14:00</w:t>
      </w:r>
      <w:r w:rsidR="005E7C6C" w:rsidRPr="00AE7202">
        <w:rPr>
          <w:rFonts w:ascii="京东朗正体 玲珑" w:eastAsia="京东朗正体 玲珑" w:hAnsi="京东朗正体 玲珑" w:cs="Arial" w:hint="eastAsia"/>
          <w:b/>
          <w:kern w:val="0"/>
          <w:sz w:val="18"/>
          <w:szCs w:val="18"/>
        </w:rPr>
        <w:t>】</w:t>
      </w:r>
    </w:p>
    <w:p w14:paraId="33F88BAC" w14:textId="2F50E47D" w:rsidR="000E4BA6" w:rsidRDefault="000E4BA6" w:rsidP="000E4BA6">
      <w:pPr>
        <w:adjustRightInd w:val="0"/>
        <w:snapToGrid w:val="0"/>
        <w:jc w:val="left"/>
        <w:rPr>
          <w:rFonts w:ascii="京东朗正体 玲珑" w:eastAsia="京东朗正体 玲珑" w:hAnsi="京东朗正体 玲珑" w:cs="Arial"/>
          <w:b/>
          <w:kern w:val="0"/>
          <w:sz w:val="18"/>
          <w:szCs w:val="18"/>
        </w:rPr>
      </w:pPr>
      <w:r w:rsidRPr="00AE7202">
        <w:rPr>
          <w:rFonts w:ascii="京东朗正体 玲珑" w:eastAsia="京东朗正体 玲珑" w:hAnsi="京东朗正体 玲珑" w:cs="Arial" w:hint="eastAsia"/>
          <w:b/>
          <w:kern w:val="0"/>
          <w:sz w:val="18"/>
          <w:szCs w:val="18"/>
        </w:rPr>
        <w:t>系统议价截止时间：</w:t>
      </w:r>
      <w:r w:rsidR="005E7C6C" w:rsidRPr="00AE7202">
        <w:rPr>
          <w:rFonts w:ascii="京东朗正体 玲珑" w:eastAsia="京东朗正体 玲珑" w:hAnsi="京东朗正体 玲珑" w:cs="Arial" w:hint="eastAsia"/>
          <w:b/>
          <w:kern w:val="0"/>
          <w:sz w:val="18"/>
          <w:szCs w:val="18"/>
        </w:rPr>
        <w:t>【</w:t>
      </w:r>
      <w:r w:rsidR="008F01B3">
        <w:rPr>
          <w:rFonts w:ascii="京东朗正体 玲珑" w:eastAsia="京东朗正体 玲珑" w:hAnsi="京东朗正体 玲珑" w:cs="Arial"/>
          <w:b/>
          <w:kern w:val="0"/>
          <w:sz w:val="18"/>
          <w:szCs w:val="18"/>
        </w:rPr>
        <w:t>2025年5月7日17:00</w:t>
      </w:r>
      <w:r w:rsidR="005E7C6C" w:rsidRPr="00AE7202">
        <w:rPr>
          <w:rFonts w:ascii="京东朗正体 玲珑" w:eastAsia="京东朗正体 玲珑" w:hAnsi="京东朗正体 玲珑" w:cs="Arial" w:hint="eastAsia"/>
          <w:b/>
          <w:kern w:val="0"/>
          <w:sz w:val="18"/>
          <w:szCs w:val="18"/>
        </w:rPr>
        <w:t>】</w:t>
      </w:r>
    </w:p>
    <w:p w14:paraId="72A7B760" w14:textId="0B9D87FD" w:rsidR="00A948F1" w:rsidRPr="005E072E" w:rsidRDefault="00A948F1" w:rsidP="000E4BA6">
      <w:pPr>
        <w:adjustRightInd w:val="0"/>
        <w:snapToGrid w:val="0"/>
        <w:jc w:val="left"/>
        <w:rPr>
          <w:rFonts w:ascii="京东朗正体 玲珑" w:eastAsia="京东朗正体 玲珑" w:hAnsi="京东朗正体 玲珑" w:cs="Arial"/>
          <w:b/>
          <w:kern w:val="0"/>
          <w:sz w:val="18"/>
          <w:szCs w:val="18"/>
        </w:rPr>
      </w:pPr>
      <w:r>
        <w:rPr>
          <w:rFonts w:ascii="京东朗正体 玲珑" w:eastAsia="京东朗正体 玲珑" w:hAnsi="京东朗正体 玲珑" w:cs="Arial" w:hint="eastAsia"/>
          <w:b/>
          <w:kern w:val="0"/>
          <w:sz w:val="18"/>
          <w:szCs w:val="18"/>
        </w:rPr>
        <w:t>合同签署日期：</w:t>
      </w:r>
      <w:r w:rsidR="00A04BBD">
        <w:rPr>
          <w:rFonts w:ascii="京东朗正体 玲珑" w:eastAsia="京东朗正体 玲珑" w:hAnsi="京东朗正体 玲珑" w:cs="Arial" w:hint="eastAsia"/>
          <w:b/>
          <w:kern w:val="0"/>
          <w:sz w:val="18"/>
          <w:szCs w:val="18"/>
        </w:rPr>
        <w:t>至</w:t>
      </w:r>
      <w:r w:rsidR="008F01B3">
        <w:rPr>
          <w:rFonts w:ascii="京东朗正体 玲珑" w:eastAsia="京东朗正体 玲珑" w:hAnsi="京东朗正体 玲珑" w:cs="Arial" w:hint="eastAsia"/>
          <w:b/>
          <w:kern w:val="0"/>
          <w:sz w:val="18"/>
          <w:szCs w:val="18"/>
        </w:rPr>
        <w:t>2026年5月31日</w:t>
      </w:r>
    </w:p>
    <w:p w14:paraId="61130ADE" w14:textId="3A12C42B"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5E072E">
        <w:rPr>
          <w:rFonts w:ascii="京东朗正体 玲珑" w:eastAsia="京东朗正体 玲珑" w:hAnsi="京东朗正体 玲珑" w:hint="eastAsia"/>
          <w:color w:val="FFFFFF" w:themeColor="background1"/>
          <w:sz w:val="18"/>
          <w:szCs w:val="18"/>
          <w:highlight w:val="black"/>
        </w:rPr>
        <w:t>一</w:t>
      </w:r>
      <w:r w:rsidRPr="005E072E">
        <w:rPr>
          <w:rFonts w:ascii="京东朗正体 玲珑" w:eastAsia="京东朗正体 玲珑" w:hAnsi="京东朗正体 玲珑"/>
          <w:color w:val="FFFFFF" w:themeColor="background1"/>
          <w:sz w:val="18"/>
          <w:szCs w:val="18"/>
          <w:highlight w:val="black"/>
        </w:rPr>
        <w:t>.</w:t>
      </w:r>
      <w:r w:rsidR="002436DD" w:rsidRPr="005E072E">
        <w:rPr>
          <w:rFonts w:ascii="京东朗正体 玲珑" w:eastAsia="京东朗正体 玲珑" w:hAnsi="京东朗正体 玲珑" w:hint="eastAsia"/>
          <w:color w:val="FFFFFF" w:themeColor="background1"/>
          <w:sz w:val="18"/>
          <w:szCs w:val="18"/>
          <w:highlight w:val="black"/>
        </w:rPr>
        <w:t>采购</w:t>
      </w:r>
      <w:r w:rsidRPr="005E072E">
        <w:rPr>
          <w:rFonts w:ascii="京东朗正体 玲珑" w:eastAsia="京东朗正体 玲珑" w:hAnsi="京东朗正体 玲珑"/>
          <w:color w:val="FFFFFF" w:themeColor="background1"/>
          <w:sz w:val="18"/>
          <w:szCs w:val="18"/>
          <w:highlight w:val="black"/>
        </w:rPr>
        <w:t>公司简介</w:t>
      </w:r>
    </w:p>
    <w:p w14:paraId="7307897E" w14:textId="26324C3E" w:rsidR="00353512" w:rsidRPr="005E072E" w:rsidRDefault="000E4BA6" w:rsidP="00ED6DD8">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t>京东物流集团：成为全球最值得信赖的供应链基础设施服务商</w:t>
      </w:r>
    </w:p>
    <w:p w14:paraId="7D5D4986"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京东集团2007年开始自建物流，2017年4月正式成立京东物流集团，2021年5月，京东物流于香港联交所主板上市。京东物流是中国领先的技术驱动的供应链解决方案及物流服务商，以“技术驱动，引领全球高效流通和可持续发展”为使命，致力于成为全球最值得信赖的供应链基础设施服务商。</w:t>
      </w:r>
    </w:p>
    <w:p w14:paraId="7EDA87F8"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一体化供应链物流服务是京东物流的核心赛道。目前，京东物流主要聚焦于快消、服装、家电家具、3C、汽车、生鲜等六大行业，为客户提供一体化供应链解决方案和物流服务，帮助客户优化存货管理、减少运营成本、高效分配内部资源，实现新的增长。同时，京东物流将长期积累的解决方案、产品和能力进行解耦，以更加灵活、可调用与组合的方式，满足不同行业的中小客户需求。</w:t>
      </w:r>
    </w:p>
    <w:p w14:paraId="209F43AF" w14:textId="7C45C471"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京东物流建立了包含仓储网络、综合运输网络、最后一公里配送网络、大件网络、冷链物流网络和跨境物流网络在内的高度协同的六大网络，具备数字化、广泛和灵活的特点，截至今年9月30日，含第三方业主运营的云仓，京东物流已拥有超3600个仓库，总管理面积超3200万平方米。京东物流服务范围覆盖了中国几乎所有地区、城镇和人口，不仅建立了中国电商与消费者之间的信赖关系，还通过211限时达等时效产品和上门服务，重新定义了物流服务标准，客户体验持续领先行业。在国家邮政局关于</w:t>
      </w:r>
      <w:r w:rsidR="00811ECF">
        <w:rPr>
          <w:rFonts w:ascii="京东朗正体 玲珑" w:eastAsia="京东朗正体 玲珑" w:hAnsi="京东朗正体 玲珑" w:cs="Arial" w:hint="eastAsia"/>
          <w:color w:val="000000" w:themeColor="text1"/>
          <w:kern w:val="0"/>
          <w:sz w:val="18"/>
          <w:szCs w:val="18"/>
        </w:rPr>
        <w:t>2025</w:t>
      </w:r>
      <w:r w:rsidRPr="007D3E0C">
        <w:rPr>
          <w:rFonts w:ascii="京东朗正体 玲珑" w:eastAsia="京东朗正体 玲珑" w:hAnsi="京东朗正体 玲珑" w:cs="Arial" w:hint="eastAsia"/>
          <w:color w:val="000000" w:themeColor="text1"/>
          <w:kern w:val="0"/>
          <w:sz w:val="18"/>
          <w:szCs w:val="18"/>
        </w:rPr>
        <w:t>年上半年两个季度的快递服务满意度调查中，京东快递以高分位列第一阵营，服务满意度持续领跑行业。</w:t>
      </w:r>
    </w:p>
    <w:p w14:paraId="18F45D87" w14:textId="77777777"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同时，京东物流已在全球拥有近100个保税仓库、直邮仓库和海外仓库，总管理面积近100万平方米，通过领先的自动化设备应用、库存管理系统升级、运营流程优化等，为全球客户提供优质高效的一体化供应链物流服务，以海外仓为核心更推动在美国、欧洲地区、大洋洲地区、东南亚等国家、地区快递物流大提速。今年10月，京东物流持续升级出海战略——“全球织网计划”，至2025年底全球自营海外仓面积将实现超100%增长，同时进一步布局建设保税仓、直邮仓。未来3年，京东物流还将新增中马、中韩、中越、中美、中欧等国际航线。</w:t>
      </w:r>
    </w:p>
    <w:p w14:paraId="71B4CC6C" w14:textId="38F66ED3"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京东物流始终重视技术创新在供应链全局优化中的巨大作用。基于5G、人工智能、大数据、云计算及物联网等底层技术，京东物流不断扩大软件、硬件和系统集成的三位一体的供应链技术优势，包括自动搬运机器人、分拣机器人、智能快递车，以及自主研发的仓储、运输及订单管理系统等众多核心技术产品和解决方案，已经涵盖了包括园区、仓储、分拣、运输和配送等供应链的主要流程和关键环节，自主研发的仓储自动化解决方案处于全行业领先地位。今年第三季度，京东物流重点探索将尖端科技和算法与日常运营结合，不断推进在物流网络布局、场地操作流程、自动化应用和运力调度等多方面变革。作为行业最早应用大模型的物流公司之一，目前京东物流已在数十个业务场景落地大模型应用，在异常管控、流程自动化等多个场景实现降本增效。大模型在前置识别并防范异常、提升人效等多方面持续发挥效用。京东物流构建了协同共生的供应链网络，中国及全球各行业合作伙伴参与其中。2017年，京东物流创新推出云仓模式，将自身的管理系统、规划能力、运营标准、行业经验等应用于第三方仓库，通过优化本地仓库资源，有效增加闲置仓库的利用率，让中小物流企业也能充分利用京东物流的技术、标准和品牌，提升自身的服务能力，截至</w:t>
      </w:r>
      <w:r w:rsidR="00811ECF">
        <w:rPr>
          <w:rFonts w:ascii="京东朗正体 玲珑" w:eastAsia="京东朗正体 玲珑" w:hAnsi="京东朗正体 玲珑" w:cs="Arial" w:hint="eastAsia"/>
          <w:color w:val="000000" w:themeColor="text1"/>
          <w:kern w:val="0"/>
          <w:sz w:val="18"/>
          <w:szCs w:val="18"/>
        </w:rPr>
        <w:t>2025</w:t>
      </w:r>
      <w:r w:rsidRPr="007D3E0C">
        <w:rPr>
          <w:rFonts w:ascii="京东朗正体 玲珑" w:eastAsia="京东朗正体 玲珑" w:hAnsi="京东朗正体 玲珑" w:cs="Arial" w:hint="eastAsia"/>
          <w:color w:val="000000" w:themeColor="text1"/>
          <w:kern w:val="0"/>
          <w:sz w:val="18"/>
          <w:szCs w:val="18"/>
        </w:rPr>
        <w:t>年9月30日，云仓生态平台合作云仓的数量已超过2000个。</w:t>
      </w:r>
    </w:p>
    <w:p w14:paraId="401336E8" w14:textId="4C9922AA" w:rsidR="007D3E0C" w:rsidRPr="007D3E0C" w:rsidRDefault="007D3E0C" w:rsidP="007D3E0C">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7D3E0C">
        <w:rPr>
          <w:rFonts w:ascii="京东朗正体 玲珑" w:eastAsia="京东朗正体 玲珑" w:hAnsi="京东朗正体 玲珑" w:cs="Arial" w:hint="eastAsia"/>
          <w:color w:val="000000" w:themeColor="text1"/>
          <w:kern w:val="0"/>
          <w:sz w:val="18"/>
          <w:szCs w:val="18"/>
        </w:rPr>
        <w:t>作为一家兼具实体企业基因和属性、数字技术和能力的新型实体企业，京东物流始终以“有责任的供应链”践行使命担当，扎根广阔的实体经济，促就业、保供应，持续创造社会价值。多年来，京东物流始终注重一线员工薪酬福利保障，坚持为一线员工缴纳“六险一金”，并提供有行业竞争力的薪酬福利保障。京东物流持续推动创造更多就业机会及对社会做出贡献，针对一线员工切实投入，保障他们的薪酬福利。截至</w:t>
      </w:r>
      <w:r w:rsidR="00811ECF">
        <w:rPr>
          <w:rFonts w:ascii="京东朗正体 玲珑" w:eastAsia="京东朗正体 玲珑" w:hAnsi="京东朗正体 玲珑" w:cs="Arial" w:hint="eastAsia"/>
          <w:color w:val="000000" w:themeColor="text1"/>
          <w:kern w:val="0"/>
          <w:sz w:val="18"/>
          <w:szCs w:val="18"/>
        </w:rPr>
        <w:t>2025</w:t>
      </w:r>
      <w:r w:rsidRPr="007D3E0C">
        <w:rPr>
          <w:rFonts w:ascii="京东朗正体 玲珑" w:eastAsia="京东朗正体 玲珑" w:hAnsi="京东朗正体 玲珑" w:cs="Arial" w:hint="eastAsia"/>
          <w:color w:val="000000" w:themeColor="text1"/>
          <w:kern w:val="0"/>
          <w:sz w:val="18"/>
          <w:szCs w:val="18"/>
        </w:rPr>
        <w:t>年9月30日，京东物流一线员工薪酬福利支出146亿元。</w:t>
      </w:r>
    </w:p>
    <w:p w14:paraId="5CE59AB9" w14:textId="5B33D0E5" w:rsidR="000E4BA6" w:rsidRPr="005E072E" w:rsidRDefault="007D3E0C" w:rsidP="007F24DF">
      <w:pPr>
        <w:adjustRightInd w:val="0"/>
        <w:snapToGrid w:val="0"/>
        <w:ind w:firstLineChars="200" w:firstLine="360"/>
        <w:jc w:val="left"/>
        <w:rPr>
          <w:rFonts w:ascii="京东朗正体 玲珑" w:eastAsia="京东朗正体 玲珑" w:hAnsi="京东朗正体 玲珑" w:cs="Arial"/>
          <w:kern w:val="0"/>
          <w:sz w:val="18"/>
          <w:szCs w:val="18"/>
        </w:rPr>
      </w:pPr>
      <w:r w:rsidRPr="007D3E0C">
        <w:rPr>
          <w:rFonts w:ascii="京东朗正体 玲珑" w:eastAsia="京东朗正体 玲珑" w:hAnsi="京东朗正体 玲珑" w:cs="Arial" w:hint="eastAsia"/>
          <w:color w:val="000000" w:themeColor="text1"/>
          <w:kern w:val="0"/>
          <w:sz w:val="18"/>
          <w:szCs w:val="18"/>
        </w:rPr>
        <w:t>稳定的收入、六险一金等福利保障，让员工可以有尊严地工作和生活，也让他们形成了极强的职业责任感、企业认同感。京东物流着力推行战略级项目“青流计划”，从“环境（Planet）”“人文社会（People）”和“经济（Profits）”三个方面，协同行业和社会力量共同关注绿色可持续发展。 今年第三季度，京东物流可持续发展领域再次获得国际权威认可，凭借多年在推动供应链全环节减碳等方面的努力，京东物流首次入选标普全球《</w:t>
      </w:r>
      <w:r w:rsidR="00811ECF">
        <w:rPr>
          <w:rFonts w:ascii="京东朗正体 玲珑" w:eastAsia="京东朗正体 玲珑" w:hAnsi="京东朗正体 玲珑" w:cs="Arial" w:hint="eastAsia"/>
          <w:color w:val="000000" w:themeColor="text1"/>
          <w:kern w:val="0"/>
          <w:sz w:val="18"/>
          <w:szCs w:val="18"/>
        </w:rPr>
        <w:t>2025</w:t>
      </w:r>
      <w:r w:rsidRPr="007D3E0C">
        <w:rPr>
          <w:rFonts w:ascii="京东朗正体 玲珑" w:eastAsia="京东朗正体 玲珑" w:hAnsi="京东朗正体 玲珑" w:cs="Arial" w:hint="eastAsia"/>
          <w:color w:val="000000" w:themeColor="text1"/>
          <w:kern w:val="0"/>
          <w:sz w:val="18"/>
          <w:szCs w:val="18"/>
        </w:rPr>
        <w:t>可持续发展年鉴（中国版）》，并在</w:t>
      </w:r>
      <w:r w:rsidR="00811ECF">
        <w:rPr>
          <w:rFonts w:ascii="京东朗正体 玲珑" w:eastAsia="京东朗正体 玲珑" w:hAnsi="京东朗正体 玲珑" w:cs="Arial" w:hint="eastAsia"/>
          <w:color w:val="000000" w:themeColor="text1"/>
          <w:kern w:val="0"/>
          <w:sz w:val="18"/>
          <w:szCs w:val="18"/>
        </w:rPr>
        <w:t>2025</w:t>
      </w:r>
      <w:r w:rsidRPr="007D3E0C">
        <w:rPr>
          <w:rFonts w:ascii="京东朗正体 玲珑" w:eastAsia="京东朗正体 玲珑" w:hAnsi="京东朗正体 玲珑" w:cs="Arial" w:hint="eastAsia"/>
          <w:color w:val="000000" w:themeColor="text1"/>
          <w:kern w:val="0"/>
          <w:sz w:val="18"/>
          <w:szCs w:val="18"/>
        </w:rPr>
        <w:t>年标普评估中获得的评分进一步提升，位于全球行业前列。京东物流正坚持“体验为本、技术驱动、效率制胜”核心发展战略，将自身长期积累的新型</w:t>
      </w:r>
      <w:r w:rsidRPr="007D3E0C">
        <w:rPr>
          <w:rFonts w:ascii="京东朗正体 玲珑" w:eastAsia="京东朗正体 玲珑" w:hAnsi="京东朗正体 玲珑" w:cs="Arial" w:hint="eastAsia"/>
          <w:color w:val="000000" w:themeColor="text1"/>
          <w:kern w:val="0"/>
          <w:sz w:val="18"/>
          <w:szCs w:val="18"/>
        </w:rPr>
        <w:lastRenderedPageBreak/>
        <w:t>实体企业发展经验和长期技术投入所带来的数智化能力持续向实体经济开放，服务实体经济，持续创造价值</w:t>
      </w:r>
      <w:r w:rsidR="00746693" w:rsidRPr="005E072E">
        <w:rPr>
          <w:rFonts w:ascii="京东朗正体 玲珑" w:eastAsia="京东朗正体 玲珑" w:hAnsi="京东朗正体 玲珑" w:cs="Arial" w:hint="eastAsia"/>
          <w:color w:val="000000" w:themeColor="text1"/>
          <w:kern w:val="0"/>
          <w:sz w:val="18"/>
          <w:szCs w:val="18"/>
        </w:rPr>
        <w:t>。</w:t>
      </w:r>
    </w:p>
    <w:p w14:paraId="6F6D8F62" w14:textId="77777777"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5E072E">
        <w:rPr>
          <w:rFonts w:ascii="京东朗正体 玲珑" w:eastAsia="京东朗正体 玲珑" w:hAnsi="京东朗正体 玲珑" w:hint="eastAsia"/>
          <w:color w:val="FFFFFF" w:themeColor="background1"/>
          <w:sz w:val="18"/>
          <w:szCs w:val="18"/>
          <w:highlight w:val="black"/>
        </w:rPr>
        <w:t>二</w:t>
      </w:r>
      <w:r w:rsidRPr="005E072E">
        <w:rPr>
          <w:rFonts w:ascii="京东朗正体 玲珑" w:eastAsia="京东朗正体 玲珑" w:hAnsi="京东朗正体 玲珑"/>
          <w:color w:val="FFFFFF" w:themeColor="background1"/>
          <w:sz w:val="18"/>
          <w:szCs w:val="18"/>
          <w:highlight w:val="black"/>
        </w:rPr>
        <w:t>.标的介绍</w:t>
      </w:r>
    </w:p>
    <w:p w14:paraId="59229D2F" w14:textId="3986398F" w:rsidR="000E4BA6" w:rsidRPr="005E072E"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标的信息：详见附件</w:t>
      </w:r>
      <w:r w:rsidR="008A1E12" w:rsidRPr="005E072E">
        <w:rPr>
          <w:rFonts w:ascii="京东朗正体 玲珑" w:eastAsia="京东朗正体 玲珑" w:hAnsi="京东朗正体 玲珑" w:cs="Arial" w:hint="eastAsia"/>
          <w:b/>
          <w:color w:val="000000" w:themeColor="text1"/>
          <w:kern w:val="0"/>
          <w:sz w:val="18"/>
          <w:szCs w:val="18"/>
        </w:rPr>
        <w:t>一</w:t>
      </w:r>
      <w:r w:rsidRPr="005E072E">
        <w:rPr>
          <w:rFonts w:ascii="京东朗正体 玲珑" w:eastAsia="京东朗正体 玲珑" w:hAnsi="京东朗正体 玲珑" w:cs="Arial" w:hint="eastAsia"/>
          <w:b/>
          <w:color w:val="000000" w:themeColor="text1"/>
          <w:kern w:val="0"/>
          <w:sz w:val="18"/>
          <w:szCs w:val="18"/>
        </w:rPr>
        <w:t>《标的基础信息》；（含线路明细介绍、业务咨询联系人）；</w:t>
      </w:r>
      <w:r w:rsidR="00575327" w:rsidRPr="005E072E" w:rsidDel="00575327">
        <w:rPr>
          <w:rFonts w:ascii="京东朗正体 玲珑" w:eastAsia="京东朗正体 玲珑" w:hAnsi="京东朗正体 玲珑" w:cs="Arial" w:hint="eastAsia"/>
          <w:b/>
          <w:color w:val="000000" w:themeColor="text1"/>
          <w:kern w:val="0"/>
          <w:sz w:val="18"/>
          <w:szCs w:val="18"/>
        </w:rPr>
        <w:t xml:space="preserve"> </w:t>
      </w:r>
    </w:p>
    <w:p w14:paraId="1FF4F436" w14:textId="215CBA74" w:rsidR="000E4BA6" w:rsidRPr="005E072E"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京东不接受任何技术或商务负偏离，出现任何负偏离将直接废标，部分正偏离会获得评标高分；</w:t>
      </w:r>
    </w:p>
    <w:p w14:paraId="3E55559C" w14:textId="223845E2" w:rsidR="008A1E12" w:rsidRPr="005E072E" w:rsidRDefault="000E4BA6" w:rsidP="008A1E12">
      <w:pPr>
        <w:pStyle w:val="ab"/>
        <w:widowControl/>
        <w:numPr>
          <w:ilvl w:val="0"/>
          <w:numId w:val="1"/>
        </w:numPr>
        <w:adjustRightInd w:val="0"/>
        <w:snapToGrid w:val="0"/>
        <w:ind w:firstLineChars="0"/>
        <w:jc w:val="left"/>
        <w:rPr>
          <w:rFonts w:ascii="京东朗正体 玲珑" w:eastAsia="京东朗正体 玲珑" w:hAnsi="京东朗正体 玲珑" w:cs="Arial"/>
          <w:color w:val="FF0000"/>
          <w:kern w:val="0"/>
          <w:sz w:val="18"/>
          <w:szCs w:val="18"/>
        </w:rPr>
      </w:pPr>
      <w:r w:rsidRPr="005E072E">
        <w:rPr>
          <w:rFonts w:ascii="京东朗正体 玲珑" w:eastAsia="京东朗正体 玲珑" w:hAnsi="京东朗正体 玲珑" w:cs="Arial" w:hint="eastAsia"/>
          <w:b/>
          <w:color w:val="FF0000"/>
          <w:kern w:val="0"/>
          <w:sz w:val="18"/>
          <w:szCs w:val="18"/>
        </w:rPr>
        <w:t>合同</w:t>
      </w:r>
      <w:r w:rsidR="008A1E12" w:rsidRPr="005E072E">
        <w:rPr>
          <w:rFonts w:ascii="京东朗正体 玲珑" w:eastAsia="京东朗正体 玲珑" w:hAnsi="京东朗正体 玲珑" w:cs="Arial" w:hint="eastAsia"/>
          <w:b/>
          <w:color w:val="FF0000"/>
          <w:kern w:val="0"/>
          <w:sz w:val="18"/>
          <w:szCs w:val="18"/>
        </w:rPr>
        <w:t>签署</w:t>
      </w:r>
      <w:r w:rsidRPr="005E072E">
        <w:rPr>
          <w:rFonts w:ascii="京东朗正体 玲珑" w:eastAsia="京东朗正体 玲珑" w:hAnsi="京东朗正体 玲珑" w:cs="Arial" w:hint="eastAsia"/>
          <w:b/>
          <w:color w:val="FF0000"/>
          <w:kern w:val="0"/>
          <w:sz w:val="18"/>
          <w:szCs w:val="18"/>
        </w:rPr>
        <w:t>期限：</w:t>
      </w:r>
      <w:r w:rsidR="008A1E12" w:rsidRPr="005E072E">
        <w:rPr>
          <w:rFonts w:ascii="京东朗正体 玲珑" w:eastAsia="京东朗正体 玲珑" w:hAnsi="京东朗正体 玲珑" w:cs="Arial" w:hint="eastAsia"/>
          <w:color w:val="FF0000"/>
          <w:kern w:val="0"/>
          <w:sz w:val="18"/>
          <w:szCs w:val="18"/>
          <w:highlight w:val="yellow"/>
        </w:rPr>
        <w:t>【</w:t>
      </w:r>
      <w:r w:rsidR="00E30DD2" w:rsidRPr="005E072E">
        <w:rPr>
          <w:rFonts w:ascii="京东朗正体 玲珑" w:eastAsia="京东朗正体 玲珑" w:hAnsi="京东朗正体 玲珑" w:cs="Arial" w:hint="eastAsia"/>
          <w:color w:val="FF0000"/>
          <w:kern w:val="0"/>
          <w:sz w:val="18"/>
          <w:szCs w:val="18"/>
          <w:highlight w:val="yellow"/>
        </w:rPr>
        <w:t>自</w:t>
      </w:r>
      <w:r w:rsidR="008A1E12" w:rsidRPr="005E072E">
        <w:rPr>
          <w:rFonts w:ascii="京东朗正体 玲珑" w:eastAsia="京东朗正体 玲珑" w:hAnsi="京东朗正体 玲珑" w:cs="Arial" w:hint="eastAsia"/>
          <w:color w:val="FF0000"/>
          <w:kern w:val="0"/>
          <w:sz w:val="18"/>
          <w:szCs w:val="18"/>
          <w:highlight w:val="yellow"/>
        </w:rPr>
        <w:t>合同签署之日起至</w:t>
      </w:r>
      <w:r w:rsidR="008F01B3">
        <w:rPr>
          <w:rFonts w:ascii="京东朗正体 玲珑" w:eastAsia="京东朗正体 玲珑" w:hAnsi="京东朗正体 玲珑" w:cs="Arial"/>
          <w:color w:val="FF0000"/>
          <w:kern w:val="0"/>
          <w:sz w:val="18"/>
          <w:szCs w:val="18"/>
          <w:highlight w:val="yellow"/>
        </w:rPr>
        <w:t>2026年5月31日</w:t>
      </w:r>
      <w:r w:rsidR="008A1E12" w:rsidRPr="005E072E">
        <w:rPr>
          <w:rFonts w:ascii="京东朗正体 玲珑" w:eastAsia="京东朗正体 玲珑" w:hAnsi="京东朗正体 玲珑" w:cs="Arial" w:hint="eastAsia"/>
          <w:color w:val="FF0000"/>
          <w:kern w:val="0"/>
          <w:sz w:val="18"/>
          <w:szCs w:val="18"/>
          <w:highlight w:val="yellow"/>
        </w:rPr>
        <w:t>止】</w:t>
      </w:r>
      <w:r w:rsidR="008A1E12" w:rsidRPr="005E072E" w:rsidDel="008A1E12">
        <w:rPr>
          <w:rFonts w:ascii="京东朗正体 玲珑" w:eastAsia="京东朗正体 玲珑" w:hAnsi="京东朗正体 玲珑" w:cs="Arial"/>
          <w:color w:val="FF0000"/>
          <w:kern w:val="0"/>
          <w:sz w:val="18"/>
          <w:szCs w:val="18"/>
        </w:rPr>
        <w:t xml:space="preserve"> </w:t>
      </w:r>
    </w:p>
    <w:p w14:paraId="134970D2" w14:textId="4CD06875" w:rsidR="000E4BA6" w:rsidRPr="005E072E" w:rsidRDefault="008B64C2" w:rsidP="005738AF">
      <w:pPr>
        <w:pStyle w:val="ab"/>
        <w:numPr>
          <w:ilvl w:val="0"/>
          <w:numId w:val="1"/>
        </w:numPr>
        <w:ind w:firstLineChars="0"/>
        <w:rPr>
          <w:rFonts w:ascii="京东朗正体 玲珑" w:eastAsia="京东朗正体 玲珑" w:hAnsi="京东朗正体 玲珑" w:cs="Arial"/>
          <w:color w:val="FF0000"/>
          <w:kern w:val="0"/>
          <w:sz w:val="18"/>
          <w:szCs w:val="18"/>
        </w:rPr>
      </w:pPr>
      <w:r w:rsidRPr="005E072E">
        <w:rPr>
          <w:rFonts w:ascii="京东朗正体 玲珑" w:eastAsia="京东朗正体 玲珑" w:hAnsi="京东朗正体 玲珑" w:cs="Arial" w:hint="eastAsia"/>
          <w:color w:val="FF0000"/>
          <w:kern w:val="0"/>
          <w:sz w:val="18"/>
          <w:szCs w:val="18"/>
        </w:rPr>
        <w:t>报价单内必须将所有</w:t>
      </w:r>
      <w:r w:rsidR="0059472B">
        <w:rPr>
          <w:rFonts w:ascii="京东朗正体 玲珑" w:eastAsia="京东朗正体 玲珑" w:hAnsi="京东朗正体 玲珑" w:cs="Arial" w:hint="eastAsia"/>
          <w:color w:val="FF0000"/>
          <w:kern w:val="0"/>
          <w:sz w:val="18"/>
          <w:szCs w:val="18"/>
        </w:rPr>
        <w:t>需报价项</w:t>
      </w:r>
      <w:r w:rsidRPr="005E072E">
        <w:rPr>
          <w:rFonts w:ascii="京东朗正体 玲珑" w:eastAsia="京东朗正体 玲珑" w:hAnsi="京东朗正体 玲珑" w:cs="Arial" w:hint="eastAsia"/>
          <w:color w:val="FF0000"/>
          <w:kern w:val="0"/>
          <w:sz w:val="18"/>
          <w:szCs w:val="18"/>
        </w:rPr>
        <w:t>填写完毕，</w:t>
      </w:r>
      <w:r w:rsidR="008A1E12" w:rsidRPr="005E072E">
        <w:rPr>
          <w:rFonts w:ascii="京东朗正体 玲珑" w:eastAsia="京东朗正体 玲珑" w:hAnsi="京东朗正体 玲珑" w:cs="Arial" w:hint="eastAsia"/>
          <w:color w:val="FF0000"/>
          <w:kern w:val="0"/>
          <w:sz w:val="18"/>
          <w:szCs w:val="18"/>
        </w:rPr>
        <w:t>报价信息不全的废标处理；</w:t>
      </w:r>
    </w:p>
    <w:p w14:paraId="0379DA6C" w14:textId="6D5AF1D9" w:rsidR="000E4BA6" w:rsidRPr="005E072E"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其他</w:t>
      </w:r>
      <w:r w:rsidR="008A1E12" w:rsidRPr="005E072E">
        <w:rPr>
          <w:rFonts w:ascii="京东朗正体 玲珑" w:eastAsia="京东朗正体 玲珑" w:hAnsi="京东朗正体 玲珑" w:cs="Arial" w:hint="eastAsia"/>
          <w:b/>
          <w:color w:val="000000" w:themeColor="text1"/>
          <w:kern w:val="0"/>
          <w:sz w:val="18"/>
          <w:szCs w:val="18"/>
        </w:rPr>
        <w:t>要求</w:t>
      </w:r>
      <w:r w:rsidRPr="005E072E">
        <w:rPr>
          <w:rFonts w:ascii="京东朗正体 玲珑" w:eastAsia="京东朗正体 玲珑" w:hAnsi="京东朗正体 玲珑" w:cs="Arial" w:hint="eastAsia"/>
          <w:b/>
          <w:color w:val="000000" w:themeColor="text1"/>
          <w:kern w:val="0"/>
          <w:sz w:val="18"/>
          <w:szCs w:val="18"/>
        </w:rPr>
        <w:t>：</w:t>
      </w:r>
      <w:r w:rsidRPr="005E072E">
        <w:rPr>
          <w:rFonts w:ascii="京东朗正体 玲珑" w:eastAsia="京东朗正体 玲珑" w:hAnsi="京东朗正体 玲珑" w:cs="Arial" w:hint="eastAsia"/>
          <w:color w:val="000000" w:themeColor="text1"/>
          <w:kern w:val="0"/>
          <w:sz w:val="18"/>
          <w:szCs w:val="18"/>
        </w:rPr>
        <w:t>其他未尽事宜以京东运输服务合同条款为准，合同模板详情见附件</w:t>
      </w:r>
      <w:r w:rsidR="00AE049A" w:rsidRPr="005E072E">
        <w:rPr>
          <w:rFonts w:ascii="京东朗正体 玲珑" w:eastAsia="京东朗正体 玲珑" w:hAnsi="京东朗正体 玲珑" w:cs="Arial" w:hint="eastAsia"/>
          <w:color w:val="000000" w:themeColor="text1"/>
          <w:kern w:val="0"/>
          <w:sz w:val="18"/>
          <w:szCs w:val="18"/>
        </w:rPr>
        <w:t>五</w:t>
      </w:r>
      <w:r w:rsidRPr="005E072E">
        <w:rPr>
          <w:rFonts w:ascii="京东朗正体 玲珑" w:eastAsia="京东朗正体 玲珑" w:hAnsi="京东朗正体 玲珑" w:cs="Arial" w:hint="eastAsia"/>
          <w:color w:val="000000" w:themeColor="text1"/>
          <w:kern w:val="0"/>
          <w:sz w:val="18"/>
          <w:szCs w:val="18"/>
        </w:rPr>
        <w:t>。</w:t>
      </w:r>
    </w:p>
    <w:p w14:paraId="74BD0233" w14:textId="77777777"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5E072E">
        <w:rPr>
          <w:rFonts w:ascii="京东朗正体 玲珑" w:eastAsia="京东朗正体 玲珑" w:hAnsi="京东朗正体 玲珑" w:hint="eastAsia"/>
          <w:color w:val="FFFFFF" w:themeColor="background1"/>
          <w:sz w:val="18"/>
          <w:szCs w:val="18"/>
          <w:highlight w:val="black"/>
        </w:rPr>
        <w:t>三</w:t>
      </w:r>
      <w:r w:rsidRPr="005E072E">
        <w:rPr>
          <w:rFonts w:ascii="京东朗正体 玲珑" w:eastAsia="京东朗正体 玲珑" w:hAnsi="京东朗正体 玲珑"/>
          <w:color w:val="FFFFFF" w:themeColor="background1"/>
          <w:sz w:val="18"/>
          <w:szCs w:val="18"/>
          <w:highlight w:val="black"/>
        </w:rPr>
        <w:t>.参与招标</w:t>
      </w:r>
    </w:p>
    <w:p w14:paraId="44695D32" w14:textId="5704D06A" w:rsidR="006B7BA7" w:rsidRPr="005E072E" w:rsidRDefault="000E4BA6" w:rsidP="000E4BA6">
      <w:pPr>
        <w:adjustRightInd w:val="0"/>
        <w:snapToGrid w:val="0"/>
        <w:spacing w:line="360" w:lineRule="auto"/>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1.承运商</w:t>
      </w:r>
      <w:r w:rsidRPr="005E072E">
        <w:rPr>
          <w:rFonts w:ascii="京东朗正体 玲珑" w:eastAsia="京东朗正体 玲珑" w:hAnsi="京东朗正体 玲珑" w:cs="Arial"/>
          <w:b/>
          <w:color w:val="000000" w:themeColor="text1"/>
          <w:kern w:val="0"/>
          <w:sz w:val="18"/>
          <w:szCs w:val="18"/>
        </w:rPr>
        <w:t>资质要求</w:t>
      </w:r>
    </w:p>
    <w:p w14:paraId="44E34379" w14:textId="5D1903D2" w:rsidR="00D55973" w:rsidRPr="00607952" w:rsidRDefault="000E4BA6" w:rsidP="004468FE">
      <w:pPr>
        <w:pStyle w:val="ab"/>
        <w:widowControl/>
        <w:numPr>
          <w:ilvl w:val="0"/>
          <w:numId w:val="2"/>
        </w:numPr>
        <w:adjustRightInd w:val="0"/>
        <w:snapToGrid w:val="0"/>
        <w:ind w:firstLineChars="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color w:val="000000" w:themeColor="text1"/>
          <w:kern w:val="0"/>
          <w:sz w:val="18"/>
          <w:szCs w:val="18"/>
        </w:rPr>
        <w:t>必须经具有独立法人资格，具有独立承担民事责任能力，</w:t>
      </w:r>
      <w:r w:rsidR="00B91A01" w:rsidRPr="005E072E">
        <w:rPr>
          <w:rFonts w:ascii="京东朗正体 玲珑" w:eastAsia="京东朗正体 玲珑" w:hAnsi="京东朗正体 玲珑" w:cs="Arial" w:hint="eastAsia"/>
          <w:color w:val="000000" w:themeColor="text1"/>
          <w:kern w:val="0"/>
          <w:sz w:val="18"/>
          <w:szCs w:val="18"/>
        </w:rPr>
        <w:t>未</w:t>
      </w:r>
      <w:r w:rsidR="00D55973" w:rsidRPr="005E072E">
        <w:rPr>
          <w:rFonts w:ascii="京东朗正体 玲珑" w:eastAsia="京东朗正体 玲珑" w:hAnsi="京东朗正体 玲珑" w:cs="Arial" w:hint="eastAsia"/>
          <w:color w:val="000000" w:themeColor="text1"/>
          <w:kern w:val="0"/>
          <w:sz w:val="18"/>
          <w:szCs w:val="18"/>
        </w:rPr>
        <w:t>存在重大异常</w:t>
      </w:r>
      <w:r w:rsidR="00D8725B" w:rsidRPr="005E072E">
        <w:rPr>
          <w:rFonts w:ascii="京东朗正体 玲珑" w:eastAsia="京东朗正体 玲珑" w:hAnsi="京东朗正体 玲珑" w:cs="Arial" w:hint="eastAsia"/>
          <w:color w:val="000000" w:themeColor="text1"/>
          <w:kern w:val="0"/>
          <w:sz w:val="18"/>
          <w:szCs w:val="18"/>
        </w:rPr>
        <w:t>状态</w:t>
      </w:r>
      <w:r w:rsidRPr="005E072E">
        <w:rPr>
          <w:rFonts w:ascii="京东朗正体 玲珑" w:eastAsia="京东朗正体 玲珑" w:hAnsi="京东朗正体 玲珑" w:cs="Arial" w:hint="eastAsia"/>
          <w:color w:val="000000" w:themeColor="text1"/>
          <w:kern w:val="0"/>
          <w:sz w:val="18"/>
          <w:szCs w:val="18"/>
        </w:rPr>
        <w:t>。具有《企业法人营业执照》、《组织机构代码证》、</w:t>
      </w:r>
      <w:r w:rsidR="00B73E45" w:rsidRPr="005E072E">
        <w:rPr>
          <w:rFonts w:ascii="京东朗正体 玲珑" w:eastAsia="京东朗正体 玲珑" w:hAnsi="京东朗正体 玲珑" w:cs="Arial" w:hint="eastAsia"/>
          <w:color w:val="000000" w:themeColor="text1"/>
          <w:kern w:val="0"/>
          <w:sz w:val="18"/>
          <w:szCs w:val="18"/>
        </w:rPr>
        <w:t>《税务登记</w:t>
      </w:r>
      <w:r w:rsidR="00B73E45" w:rsidRPr="00607952">
        <w:rPr>
          <w:rFonts w:ascii="京东朗正体 玲珑" w:eastAsia="京东朗正体 玲珑" w:hAnsi="京东朗正体 玲珑" w:cs="Arial" w:hint="eastAsia"/>
          <w:color w:val="000000" w:themeColor="text1"/>
          <w:kern w:val="0"/>
          <w:sz w:val="18"/>
          <w:szCs w:val="18"/>
        </w:rPr>
        <w:t>证》、</w:t>
      </w:r>
      <w:r w:rsidRPr="00607952">
        <w:rPr>
          <w:rFonts w:ascii="京东朗正体 玲珑" w:eastAsia="京东朗正体 玲珑" w:hAnsi="京东朗正体 玲珑" w:cs="Arial" w:hint="eastAsia"/>
          <w:kern w:val="0"/>
          <w:sz w:val="18"/>
          <w:szCs w:val="18"/>
        </w:rPr>
        <w:t>《道路运输经营许可证》</w:t>
      </w:r>
      <w:r w:rsidR="001743A3" w:rsidRPr="00607952">
        <w:rPr>
          <w:rFonts w:ascii="京东朗正体 玲珑" w:eastAsia="京东朗正体 玲珑" w:hAnsi="京东朗正体 玲珑" w:cs="Arial" w:hint="eastAsia"/>
          <w:kern w:val="0"/>
          <w:sz w:val="18"/>
          <w:szCs w:val="18"/>
        </w:rPr>
        <w:t>（小规模纳税人除外</w:t>
      </w:r>
      <w:r w:rsidR="00D01B49" w:rsidRPr="00607952">
        <w:rPr>
          <w:rFonts w:ascii="京东朗正体 玲珑" w:eastAsia="京东朗正体 玲珑" w:hAnsi="京东朗正体 玲珑" w:cs="Arial" w:hint="eastAsia"/>
          <w:kern w:val="0"/>
          <w:sz w:val="18"/>
          <w:szCs w:val="18"/>
        </w:rPr>
        <w:t>，</w:t>
      </w:r>
      <w:r w:rsidR="00986C76" w:rsidRPr="00607952">
        <w:rPr>
          <w:rFonts w:ascii="京东朗正体 玲珑" w:eastAsia="京东朗正体 玲珑" w:hAnsi="京东朗正体 玲珑" w:cs="Arial" w:hint="eastAsia"/>
          <w:kern w:val="0"/>
          <w:sz w:val="18"/>
          <w:szCs w:val="18"/>
        </w:rPr>
        <w:t>4.2米（含）以下车型不要求道路运输经营许可证</w:t>
      </w:r>
      <w:r w:rsidR="001743A3" w:rsidRPr="00607952">
        <w:rPr>
          <w:rFonts w:ascii="京东朗正体 玲珑" w:eastAsia="京东朗正体 玲珑" w:hAnsi="京东朗正体 玲珑" w:cs="Arial" w:hint="eastAsia"/>
          <w:kern w:val="0"/>
          <w:sz w:val="18"/>
          <w:szCs w:val="18"/>
        </w:rPr>
        <w:t>）</w:t>
      </w:r>
      <w:r w:rsidRPr="00607952">
        <w:rPr>
          <w:rFonts w:ascii="京东朗正体 玲珑" w:eastAsia="京东朗正体 玲珑" w:hAnsi="京东朗正体 玲珑" w:cs="Arial" w:hint="eastAsia"/>
          <w:kern w:val="0"/>
          <w:sz w:val="18"/>
          <w:szCs w:val="18"/>
        </w:rPr>
        <w:t>、《开户许可证》、一般纳税人证明等有效证件</w:t>
      </w:r>
      <w:r w:rsidR="00094200" w:rsidRPr="00607952">
        <w:rPr>
          <w:rFonts w:ascii="京东朗正体 玲珑" w:eastAsia="京东朗正体 玲珑" w:hAnsi="京东朗正体 玲珑" w:cs="Arial" w:hint="eastAsia"/>
          <w:kern w:val="0"/>
          <w:sz w:val="18"/>
          <w:szCs w:val="18"/>
        </w:rPr>
        <w:t>，如遇国家政策放宽标准以国家最新政策要求为准</w:t>
      </w:r>
      <w:r w:rsidRPr="00607952">
        <w:rPr>
          <w:rFonts w:ascii="京东朗正体 玲珑" w:eastAsia="京东朗正体 玲珑" w:hAnsi="京东朗正体 玲珑" w:cs="Arial" w:hint="eastAsia"/>
          <w:kern w:val="0"/>
          <w:sz w:val="18"/>
          <w:szCs w:val="18"/>
        </w:rPr>
        <w:t>。</w:t>
      </w:r>
    </w:p>
    <w:p w14:paraId="55AB7821" w14:textId="77777777" w:rsidR="00EB2D9D" w:rsidRPr="005E072E" w:rsidRDefault="000E4BA6" w:rsidP="00EB2D9D">
      <w:pPr>
        <w:pStyle w:val="ab"/>
        <w:widowControl/>
        <w:adjustRightInd w:val="0"/>
        <w:snapToGrid w:val="0"/>
        <w:ind w:left="420" w:firstLineChars="0" w:firstLine="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说明：</w:t>
      </w:r>
    </w:p>
    <w:p w14:paraId="26E8BECB" w14:textId="77777777" w:rsidR="00607952" w:rsidRDefault="000E4BA6" w:rsidP="00607952">
      <w:pPr>
        <w:pStyle w:val="ab"/>
        <w:widowControl/>
        <w:numPr>
          <w:ilvl w:val="0"/>
          <w:numId w:val="9"/>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747463">
        <w:rPr>
          <w:rFonts w:ascii="京东朗正体 玲珑" w:eastAsia="京东朗正体 玲珑" w:hAnsi="京东朗正体 玲珑" w:cs="Arial" w:hint="eastAsia"/>
          <w:color w:val="000000" w:themeColor="text1"/>
          <w:kern w:val="0"/>
          <w:sz w:val="18"/>
          <w:szCs w:val="18"/>
        </w:rPr>
        <w:t>税务登记证上无一般纳税人红章的，需单独提供一般纳税人证明，已三证合一的企业，《组织机构代码证》、《税务登记证》不作要求；</w:t>
      </w:r>
    </w:p>
    <w:p w14:paraId="30FA4B36" w14:textId="021CD374" w:rsidR="00F717DB" w:rsidRPr="00607952" w:rsidRDefault="00B91A01" w:rsidP="00607952">
      <w:pPr>
        <w:pStyle w:val="ab"/>
        <w:widowControl/>
        <w:numPr>
          <w:ilvl w:val="0"/>
          <w:numId w:val="9"/>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607952">
        <w:rPr>
          <w:rFonts w:ascii="京东朗正体 玲珑" w:eastAsia="京东朗正体 玲珑" w:hAnsi="京东朗正体 玲珑" w:cs="Arial" w:hint="eastAsia"/>
          <w:color w:val="000000" w:themeColor="text1"/>
          <w:kern w:val="0"/>
          <w:sz w:val="18"/>
          <w:szCs w:val="18"/>
        </w:rPr>
        <w:t>未存在重大异常状态，</w:t>
      </w:r>
      <w:r w:rsidR="00987FAB" w:rsidRPr="00607952">
        <w:rPr>
          <w:rFonts w:ascii="京东朗正体 玲珑" w:eastAsia="京东朗正体 玲珑" w:hAnsi="京东朗正体 玲珑" w:cs="Arial" w:hint="eastAsia"/>
          <w:color w:val="000000" w:themeColor="text1"/>
          <w:kern w:val="0"/>
          <w:sz w:val="18"/>
          <w:szCs w:val="18"/>
        </w:rPr>
        <w:t>是指</w:t>
      </w:r>
      <w:r w:rsidR="00E30DD2" w:rsidRPr="00607952">
        <w:rPr>
          <w:rFonts w:ascii="京东朗正体 玲珑" w:eastAsia="京东朗正体 玲珑" w:hAnsi="京东朗正体 玲珑" w:cs="Arial" w:hint="eastAsia"/>
          <w:color w:val="000000" w:themeColor="text1"/>
          <w:kern w:val="0"/>
          <w:sz w:val="18"/>
          <w:szCs w:val="18"/>
        </w:rPr>
        <w:t>企业未被列入“京东在限制区域且在限制投标有效期内的黑名单及灰名单承运商”、“与京东存在尚未妥善解决的纠纷”、“承运商法人在被限高限飞期间”、“市监局公示列入经营异常名录的承运商”、“市监局公示严重违法失信名单的承运商”、“被责令停业、财产被接管、冻结，破产或可能破产状态”</w:t>
      </w:r>
      <w:r w:rsidR="002552F2" w:rsidRPr="00607952">
        <w:rPr>
          <w:rFonts w:ascii="京东朗正体 玲珑" w:eastAsia="京东朗正体 玲珑" w:hAnsi="京东朗正体 玲珑" w:cs="Arial" w:hint="eastAsia"/>
          <w:color w:val="000000" w:themeColor="text1"/>
          <w:kern w:val="0"/>
          <w:sz w:val="18"/>
          <w:szCs w:val="18"/>
        </w:rPr>
        <w:t>、“重大税收违法案件”</w:t>
      </w:r>
      <w:r w:rsidR="00E30DD2" w:rsidRPr="00607952">
        <w:rPr>
          <w:rFonts w:ascii="京东朗正体 玲珑" w:eastAsia="京东朗正体 玲珑" w:hAnsi="京东朗正体 玲珑" w:cs="Arial" w:hint="eastAsia"/>
          <w:color w:val="000000" w:themeColor="text1"/>
          <w:kern w:val="0"/>
          <w:sz w:val="18"/>
          <w:szCs w:val="18"/>
        </w:rPr>
        <w:t>等重大异常的</w:t>
      </w:r>
      <w:r w:rsidR="00D06F4C" w:rsidRPr="00607952">
        <w:rPr>
          <w:rFonts w:ascii="京东朗正体 玲珑" w:eastAsia="京东朗正体 玲珑" w:hAnsi="京东朗正体 玲珑" w:cs="Arial" w:hint="eastAsia"/>
          <w:color w:val="000000" w:themeColor="text1"/>
          <w:kern w:val="0"/>
          <w:sz w:val="18"/>
          <w:szCs w:val="18"/>
        </w:rPr>
        <w:t>状态</w:t>
      </w:r>
      <w:r w:rsidR="00C328D9" w:rsidRPr="00607952">
        <w:rPr>
          <w:rFonts w:ascii="京东朗正体 玲珑" w:eastAsia="京东朗正体 玲珑" w:hAnsi="京东朗正体 玲珑" w:cs="Arial" w:hint="eastAsia"/>
          <w:color w:val="000000" w:themeColor="text1"/>
          <w:kern w:val="0"/>
          <w:sz w:val="18"/>
          <w:szCs w:val="18"/>
        </w:rPr>
        <w:t>。</w:t>
      </w:r>
    </w:p>
    <w:p w14:paraId="254E5CC0" w14:textId="053F4C05" w:rsidR="00EB2D9D" w:rsidRPr="006970C8" w:rsidRDefault="00EB2D9D" w:rsidP="00F717DB">
      <w:pPr>
        <w:pStyle w:val="ab"/>
        <w:widowControl/>
        <w:adjustRightInd w:val="0"/>
        <w:snapToGrid w:val="0"/>
        <w:ind w:left="1271" w:firstLineChars="0" w:firstLine="0"/>
        <w:jc w:val="left"/>
        <w:rPr>
          <w:rFonts w:ascii="京东朗正体 玲珑" w:eastAsia="京东朗正体 玲珑" w:hAnsi="京东朗正体 玲珑" w:cs="Arial"/>
          <w:color w:val="FF0000"/>
          <w:kern w:val="0"/>
          <w:sz w:val="18"/>
          <w:szCs w:val="18"/>
          <w:highlight w:val="cyan"/>
        </w:rPr>
      </w:pPr>
    </w:p>
    <w:tbl>
      <w:tblPr>
        <w:tblStyle w:val="af5"/>
        <w:tblW w:w="8784" w:type="dxa"/>
        <w:tblLook w:val="04A0" w:firstRow="1" w:lastRow="0" w:firstColumn="1" w:lastColumn="0" w:noHBand="0" w:noVBand="1"/>
      </w:tblPr>
      <w:tblGrid>
        <w:gridCol w:w="1271"/>
        <w:gridCol w:w="7513"/>
      </w:tblGrid>
      <w:tr w:rsidR="00A167E7" w:rsidRPr="00C328D9" w14:paraId="5C3DBE1C" w14:textId="77777777" w:rsidTr="006970C8">
        <w:trPr>
          <w:trHeight w:val="269"/>
        </w:trPr>
        <w:tc>
          <w:tcPr>
            <w:tcW w:w="1271" w:type="dxa"/>
            <w:shd w:val="clear" w:color="auto" w:fill="C00000"/>
          </w:tcPr>
          <w:p w14:paraId="6B7ABCA7" w14:textId="77777777" w:rsidR="00A167E7" w:rsidRPr="00BF3CA0" w:rsidRDefault="00A167E7" w:rsidP="00413EBE">
            <w:pPr>
              <w:tabs>
                <w:tab w:val="left" w:pos="1005"/>
              </w:tabs>
              <w:adjustRightInd w:val="0"/>
              <w:snapToGrid w:val="0"/>
              <w:spacing w:afterLines="50" w:after="163" w:line="360" w:lineRule="exact"/>
              <w:rPr>
                <w:rFonts w:ascii="京东朗正体 玲珑" w:eastAsia="京东朗正体 玲珑" w:hAnsi="京东朗正体 玲珑"/>
                <w:b/>
                <w:sz w:val="16"/>
                <w:szCs w:val="18"/>
              </w:rPr>
            </w:pPr>
            <w:r w:rsidRPr="00BF3CA0">
              <w:rPr>
                <w:rFonts w:ascii="京东朗正体 玲珑" w:eastAsia="京东朗正体 玲珑" w:hAnsi="京东朗正体 玲珑" w:hint="eastAsia"/>
                <w:b/>
                <w:sz w:val="16"/>
                <w:szCs w:val="18"/>
              </w:rPr>
              <w:t>业务类别</w:t>
            </w:r>
          </w:p>
        </w:tc>
        <w:tc>
          <w:tcPr>
            <w:tcW w:w="7513" w:type="dxa"/>
            <w:shd w:val="clear" w:color="auto" w:fill="C00000"/>
          </w:tcPr>
          <w:p w14:paraId="5EA432CD" w14:textId="77777777" w:rsidR="00A167E7" w:rsidRPr="00BF3CA0" w:rsidRDefault="00A167E7" w:rsidP="00413EBE">
            <w:pPr>
              <w:tabs>
                <w:tab w:val="left" w:pos="1005"/>
              </w:tabs>
              <w:adjustRightInd w:val="0"/>
              <w:snapToGrid w:val="0"/>
              <w:spacing w:afterLines="50" w:after="163" w:line="360" w:lineRule="exact"/>
              <w:jc w:val="center"/>
              <w:rPr>
                <w:rFonts w:ascii="京东朗正体 玲珑" w:eastAsia="京东朗正体 玲珑" w:hAnsi="京东朗正体 玲珑"/>
                <w:b/>
                <w:sz w:val="16"/>
                <w:szCs w:val="18"/>
              </w:rPr>
            </w:pPr>
            <w:r w:rsidRPr="00BF3CA0">
              <w:rPr>
                <w:rFonts w:ascii="京东朗正体 玲珑" w:eastAsia="京东朗正体 玲珑" w:hAnsi="京东朗正体 玲珑" w:hint="eastAsia"/>
                <w:b/>
                <w:sz w:val="16"/>
                <w:szCs w:val="18"/>
              </w:rPr>
              <w:t>准入资质要求</w:t>
            </w:r>
          </w:p>
        </w:tc>
      </w:tr>
      <w:tr w:rsidR="00A167E7" w:rsidRPr="00C328D9" w14:paraId="7808AFBD" w14:textId="77777777" w:rsidTr="00E3315D">
        <w:tc>
          <w:tcPr>
            <w:tcW w:w="1271" w:type="dxa"/>
          </w:tcPr>
          <w:p w14:paraId="47B317A1" w14:textId="77777777" w:rsidR="00A167E7" w:rsidRPr="0036792C"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36792C">
              <w:rPr>
                <w:rFonts w:ascii="京东朗正体 玲珑" w:eastAsia="京东朗正体 玲珑" w:hAnsi="京东朗正体 玲珑" w:hint="eastAsia"/>
                <w:b/>
                <w:sz w:val="16"/>
                <w:szCs w:val="18"/>
              </w:rPr>
              <w:t>项目类</w:t>
            </w:r>
            <w:r w:rsidRPr="0036792C">
              <w:rPr>
                <w:rFonts w:ascii="京东朗正体 玲珑" w:eastAsia="京东朗正体 玲珑" w:hAnsi="京东朗正体 玲珑"/>
                <w:b/>
                <w:sz w:val="16"/>
                <w:szCs w:val="18"/>
              </w:rPr>
              <w:t>/产地产业</w:t>
            </w:r>
            <w:r w:rsidRPr="0036792C">
              <w:rPr>
                <w:rFonts w:ascii="京东朗正体 玲珑" w:eastAsia="京东朗正体 玲珑" w:hAnsi="京东朗正体 玲珑" w:hint="eastAsia"/>
                <w:b/>
                <w:sz w:val="16"/>
                <w:szCs w:val="18"/>
              </w:rPr>
              <w:t>带业务</w:t>
            </w:r>
          </w:p>
        </w:tc>
        <w:tc>
          <w:tcPr>
            <w:tcW w:w="7513" w:type="dxa"/>
          </w:tcPr>
          <w:p w14:paraId="2397EE08" w14:textId="140E3890"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E3315D">
              <w:rPr>
                <w:rFonts w:ascii="京东朗正体 玲珑" w:eastAsia="京东朗正体 玲珑" w:hAnsi="京东朗正体 玲珑" w:hint="eastAsia"/>
                <w:sz w:val="16"/>
                <w:szCs w:val="18"/>
              </w:rPr>
              <w:t>、营业执照注册满</w:t>
            </w:r>
            <w:r w:rsidR="00A167E7" w:rsidRPr="00E3315D">
              <w:rPr>
                <w:rFonts w:ascii="京东朗正体 玲珑" w:eastAsia="京东朗正体 玲珑" w:hAnsi="京东朗正体 玲珑"/>
                <w:sz w:val="16"/>
                <w:szCs w:val="18"/>
              </w:rPr>
              <w:t>1年，注册资金不低于50万元；</w:t>
            </w:r>
          </w:p>
          <w:p w14:paraId="16936CDE" w14:textId="2669ECD2" w:rsidR="00A167E7" w:rsidRPr="006970C8" w:rsidRDefault="00BC1135" w:rsidP="00A5429A">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6970C8">
              <w:rPr>
                <w:rFonts w:ascii="京东朗正体 玲珑" w:eastAsia="京东朗正体 玲珑" w:hAnsi="京东朗正体 玲珑" w:hint="eastAsia"/>
                <w:sz w:val="16"/>
                <w:szCs w:val="18"/>
              </w:rPr>
              <w:t>、有效期内的公司名义货物运输险（不接受预约险）；</w:t>
            </w:r>
          </w:p>
          <w:p w14:paraId="601DF339" w14:textId="3A9000CD" w:rsidR="00A167E7" w:rsidRPr="006970C8"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6970C8">
              <w:rPr>
                <w:rFonts w:ascii="京东朗正体 玲珑" w:eastAsia="京东朗正体 玲珑" w:hAnsi="京东朗正体 玲珑" w:hint="eastAsia"/>
                <w:sz w:val="16"/>
                <w:szCs w:val="18"/>
              </w:rPr>
              <w:t>、整车（含串点）运输业务，合作车辆均提供完整的在途及行驶轨迹（此场景由运营部门在实际业务中卡控）</w:t>
            </w:r>
            <w:r w:rsidR="00A5429A">
              <w:rPr>
                <w:rFonts w:ascii="京东朗正体 玲珑" w:eastAsia="京东朗正体 玲珑" w:hAnsi="京东朗正体 玲珑" w:hint="eastAsia"/>
                <w:sz w:val="16"/>
                <w:szCs w:val="18"/>
              </w:rPr>
              <w:t>。</w:t>
            </w:r>
          </w:p>
        </w:tc>
      </w:tr>
      <w:tr w:rsidR="00A167E7" w:rsidRPr="00C328D9" w14:paraId="428FC2D3" w14:textId="77777777" w:rsidTr="00E3315D">
        <w:tc>
          <w:tcPr>
            <w:tcW w:w="1271" w:type="dxa"/>
          </w:tcPr>
          <w:p w14:paraId="004AE44B"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跨区干线</w:t>
            </w:r>
          </w:p>
          <w:p w14:paraId="5424C3D2" w14:textId="77777777" w:rsidR="00A167E7" w:rsidRPr="00E3315D" w:rsidRDefault="00A167E7" w:rsidP="00413EBE">
            <w:pPr>
              <w:pStyle w:val="ab"/>
              <w:tabs>
                <w:tab w:val="left" w:pos="1005"/>
              </w:tabs>
              <w:adjustRightInd w:val="0"/>
              <w:snapToGrid w:val="0"/>
              <w:spacing w:afterLines="50" w:after="163" w:line="360" w:lineRule="exact"/>
              <w:ind w:left="420" w:firstLine="320"/>
              <w:contextualSpacing/>
              <w:rPr>
                <w:rFonts w:ascii="京东朗正体 玲珑" w:eastAsia="京东朗正体 玲珑" w:hAnsi="京东朗正体 玲珑"/>
                <w:sz w:val="16"/>
                <w:szCs w:val="18"/>
              </w:rPr>
            </w:pPr>
          </w:p>
        </w:tc>
        <w:tc>
          <w:tcPr>
            <w:tcW w:w="7513" w:type="dxa"/>
          </w:tcPr>
          <w:p w14:paraId="43A9AED3" w14:textId="5544BCC0" w:rsidR="00A167E7" w:rsidRPr="00BF3CA0"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BF3CA0">
              <w:rPr>
                <w:rFonts w:ascii="京东朗正体 玲珑" w:eastAsia="京东朗正体 玲珑" w:hAnsi="京东朗正体 玲珑" w:hint="eastAsia"/>
                <w:sz w:val="16"/>
                <w:szCs w:val="18"/>
              </w:rPr>
              <w:t>、营业执照注册满</w:t>
            </w:r>
            <w:r w:rsidR="00A167E7" w:rsidRPr="00BF3CA0">
              <w:rPr>
                <w:rFonts w:ascii="京东朗正体 玲珑" w:eastAsia="京东朗正体 玲珑" w:hAnsi="京东朗正体 玲珑"/>
                <w:sz w:val="16"/>
                <w:szCs w:val="18"/>
              </w:rPr>
              <w:t>1年，注册资金不低于200万元；</w:t>
            </w:r>
          </w:p>
          <w:p w14:paraId="5FA4BFF3" w14:textId="1F20D4B1" w:rsidR="00A167E7" w:rsidRPr="006970C8"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6970C8">
              <w:rPr>
                <w:rFonts w:ascii="京东朗正体 玲珑" w:eastAsia="京东朗正体 玲珑" w:hAnsi="京东朗正体 玲珑" w:hint="eastAsia"/>
                <w:sz w:val="16"/>
                <w:szCs w:val="18"/>
              </w:rPr>
              <w:t>、具备增值税一般纳税人资质，且能开具合规的</w:t>
            </w:r>
            <w:r w:rsidR="00A167E7" w:rsidRPr="006970C8">
              <w:rPr>
                <w:rFonts w:ascii="京东朗正体 玲珑" w:eastAsia="京东朗正体 玲珑" w:hAnsi="京东朗正体 玲珑"/>
                <w:sz w:val="16"/>
                <w:szCs w:val="18"/>
              </w:rPr>
              <w:t>9%运输增值税专用发票；</w:t>
            </w:r>
          </w:p>
          <w:p w14:paraId="4E64AB50" w14:textId="53295540" w:rsidR="00A167E7" w:rsidRPr="00BF3CA0"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BF3CA0">
              <w:rPr>
                <w:rFonts w:ascii="京东朗正体 玲珑" w:eastAsia="京东朗正体 玲珑" w:hAnsi="京东朗正体 玲珑" w:hint="eastAsia"/>
                <w:sz w:val="16"/>
                <w:szCs w:val="18"/>
              </w:rPr>
              <w:t>、投标公司至少</w:t>
            </w:r>
            <w:r w:rsidR="00A167E7" w:rsidRPr="00BF3CA0">
              <w:rPr>
                <w:rFonts w:ascii="京东朗正体 玲珑" w:eastAsia="京东朗正体 玲珑" w:hAnsi="京东朗正体 玲珑"/>
                <w:sz w:val="16"/>
                <w:szCs w:val="18"/>
              </w:rPr>
              <w:t>5台自有车辆（注：平台型承运商需有《道路运输经营许可证（网络货运）》资质，不强制要求自有车辆</w:t>
            </w:r>
            <w:r w:rsidR="00A167E7" w:rsidRPr="00BF3CA0">
              <w:rPr>
                <w:rFonts w:ascii="京东朗正体 玲珑" w:eastAsia="京东朗正体 玲珑" w:hAnsi="京东朗正体 玲珑" w:hint="eastAsia"/>
                <w:sz w:val="16"/>
                <w:szCs w:val="18"/>
              </w:rPr>
              <w:t>）；</w:t>
            </w:r>
            <w:r w:rsidR="00A167E7" w:rsidRPr="00BF3CA0">
              <w:rPr>
                <w:rFonts w:ascii="京东朗正体 玲珑" w:eastAsia="京东朗正体 玲珑" w:hAnsi="京东朗正体 玲珑"/>
                <w:sz w:val="16"/>
                <w:szCs w:val="18"/>
              </w:rPr>
              <w:t xml:space="preserve"> </w:t>
            </w:r>
          </w:p>
          <w:p w14:paraId="070CF455" w14:textId="4D443BEF"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4</w:t>
            </w:r>
            <w:r w:rsidR="00A167E7" w:rsidRPr="00E3315D">
              <w:rPr>
                <w:rFonts w:ascii="京东朗正体 玲珑" w:eastAsia="京东朗正体 玲珑" w:hAnsi="京东朗正体 玲珑" w:hint="eastAsia"/>
                <w:sz w:val="16"/>
                <w:szCs w:val="18"/>
              </w:rPr>
              <w:t>、公司名义全年货物运输险（不接受预约险），每次保额不得低于</w:t>
            </w:r>
            <w:r w:rsidR="00A167E7" w:rsidRPr="00E3315D">
              <w:rPr>
                <w:rFonts w:ascii="京东朗正体 玲珑" w:eastAsia="京东朗正体 玲珑" w:hAnsi="京东朗正体 玲珑"/>
                <w:sz w:val="16"/>
                <w:szCs w:val="18"/>
              </w:rPr>
              <w:t>200万元，全年累计保额不得低于500万元；（注：此项不满足的，需在投标保证金审核环节提交《货物保险购买承诺函》后，方可参与投标，并在业务运作前完成保险的购买，保险购买信息由原负责</w:t>
            </w:r>
            <w:r w:rsidR="00A167E7" w:rsidRPr="00E3315D">
              <w:rPr>
                <w:rFonts w:ascii="京东朗正体 玲珑" w:eastAsia="京东朗正体 玲珑" w:hAnsi="京东朗正体 玲珑" w:hint="eastAsia"/>
                <w:sz w:val="16"/>
                <w:szCs w:val="18"/>
              </w:rPr>
              <w:t>招采岗跟进核实。）</w:t>
            </w:r>
          </w:p>
          <w:p w14:paraId="66075689" w14:textId="449E9B84"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5</w:t>
            </w:r>
            <w:r w:rsidR="00A167E7" w:rsidRPr="006970C8">
              <w:rPr>
                <w:rFonts w:ascii="京东朗正体 玲珑" w:eastAsia="京东朗正体 玲珑" w:hAnsi="京东朗正体 玲珑" w:hint="eastAsia"/>
                <w:sz w:val="16"/>
                <w:szCs w:val="18"/>
              </w:rPr>
              <w:t>、合作车辆均需安装</w:t>
            </w:r>
            <w:r w:rsidR="00A167E7" w:rsidRPr="006970C8">
              <w:rPr>
                <w:rFonts w:ascii="京东朗正体 玲珑" w:eastAsia="京东朗正体 玲珑" w:hAnsi="京东朗正体 玲珑"/>
                <w:sz w:val="16"/>
                <w:szCs w:val="18"/>
              </w:rPr>
              <w:t>GPS设备如为冷链运输，合作车辆需安装符合的温控设备（此场景由运营部门在实际业务中卡控）</w:t>
            </w:r>
            <w:r w:rsidR="009662E0">
              <w:rPr>
                <w:rFonts w:ascii="京东朗正体 玲珑" w:eastAsia="京东朗正体 玲珑" w:hAnsi="京东朗正体 玲珑" w:hint="eastAsia"/>
                <w:sz w:val="16"/>
                <w:szCs w:val="18"/>
              </w:rPr>
              <w:t>。</w:t>
            </w:r>
          </w:p>
        </w:tc>
      </w:tr>
      <w:tr w:rsidR="00A167E7" w:rsidRPr="00C328D9" w14:paraId="74FD5B61" w14:textId="77777777" w:rsidTr="00E3315D">
        <w:tc>
          <w:tcPr>
            <w:tcW w:w="1271" w:type="dxa"/>
          </w:tcPr>
          <w:p w14:paraId="2031F890"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同区干线</w:t>
            </w:r>
            <w:r w:rsidRPr="00E3315D">
              <w:rPr>
                <w:rFonts w:ascii="京东朗正体 玲珑" w:eastAsia="京东朗正体 玲珑" w:hAnsi="京东朗正体 玲珑"/>
                <w:b/>
                <w:sz w:val="16"/>
                <w:szCs w:val="18"/>
              </w:rPr>
              <w:t>/</w:t>
            </w:r>
            <w:r w:rsidRPr="00E3315D">
              <w:rPr>
                <w:rFonts w:ascii="京东朗正体 玲珑" w:eastAsia="京东朗正体 玲珑" w:hAnsi="京东朗正体 玲珑" w:hint="eastAsia"/>
                <w:b/>
                <w:sz w:val="16"/>
                <w:szCs w:val="18"/>
              </w:rPr>
              <w:t>拣支</w:t>
            </w:r>
          </w:p>
        </w:tc>
        <w:tc>
          <w:tcPr>
            <w:tcW w:w="7513" w:type="dxa"/>
          </w:tcPr>
          <w:p w14:paraId="435C78F3" w14:textId="6B5873A0"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E3315D">
              <w:rPr>
                <w:rFonts w:ascii="京东朗正体 玲珑" w:eastAsia="京东朗正体 玲珑" w:hAnsi="京东朗正体 玲珑" w:hint="eastAsia"/>
                <w:sz w:val="16"/>
                <w:szCs w:val="18"/>
              </w:rPr>
              <w:t>、营业执照注册满</w:t>
            </w:r>
            <w:r w:rsidR="00A167E7" w:rsidRPr="00E3315D">
              <w:rPr>
                <w:rFonts w:ascii="京东朗正体 玲珑" w:eastAsia="京东朗正体 玲珑" w:hAnsi="京东朗正体 玲珑"/>
                <w:sz w:val="16"/>
                <w:szCs w:val="18"/>
              </w:rPr>
              <w:t>1年，注册资金不低于100万元；</w:t>
            </w:r>
          </w:p>
          <w:p w14:paraId="4D98C87C" w14:textId="52127DE8"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E3315D">
              <w:rPr>
                <w:rFonts w:ascii="京东朗正体 玲珑" w:eastAsia="京东朗正体 玲珑" w:hAnsi="京东朗正体 玲珑" w:hint="eastAsia"/>
                <w:sz w:val="16"/>
                <w:szCs w:val="18"/>
              </w:rPr>
              <w:t>、具备增值税一般纳税人资质，且能开具合规的</w:t>
            </w:r>
            <w:r w:rsidR="00A167E7" w:rsidRPr="00E3315D">
              <w:rPr>
                <w:rFonts w:ascii="京东朗正体 玲珑" w:eastAsia="京东朗正体 玲珑" w:hAnsi="京东朗正体 玲珑"/>
                <w:sz w:val="16"/>
                <w:szCs w:val="18"/>
              </w:rPr>
              <w:t>9%运输增值税专用发票；</w:t>
            </w:r>
          </w:p>
          <w:p w14:paraId="79501E73" w14:textId="67E3D351"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E3315D">
              <w:rPr>
                <w:rFonts w:ascii="京东朗正体 玲珑" w:eastAsia="京东朗正体 玲珑" w:hAnsi="京东朗正体 玲珑" w:hint="eastAsia"/>
                <w:sz w:val="16"/>
                <w:szCs w:val="18"/>
              </w:rPr>
              <w:t>、投标公司至少</w:t>
            </w:r>
            <w:r w:rsidR="00A167E7" w:rsidRPr="00E3315D">
              <w:rPr>
                <w:rFonts w:ascii="京东朗正体 玲珑" w:eastAsia="京东朗正体 玲珑" w:hAnsi="京东朗正体 玲珑"/>
                <w:sz w:val="16"/>
                <w:szCs w:val="18"/>
              </w:rPr>
              <w:t xml:space="preserve">5台自有车辆（注：平台型承运商需有《道路运输经营许可证（网络货运）》资质，不强制要求自有车辆）； </w:t>
            </w:r>
          </w:p>
          <w:p w14:paraId="11AD2714" w14:textId="5F42FE1E"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lastRenderedPageBreak/>
              <w:t>4</w:t>
            </w:r>
            <w:r w:rsidR="00A167E7" w:rsidRPr="00E3315D">
              <w:rPr>
                <w:rFonts w:ascii="京东朗正体 玲珑" w:eastAsia="京东朗正体 玲珑" w:hAnsi="京东朗正体 玲珑" w:hint="eastAsia"/>
                <w:sz w:val="16"/>
                <w:szCs w:val="18"/>
              </w:rPr>
              <w:t>、公司名义全年货物运输险（不接受预约险），每次保额不得低于</w:t>
            </w:r>
            <w:r w:rsidR="00A167E7" w:rsidRPr="00E3315D">
              <w:rPr>
                <w:rFonts w:ascii="京东朗正体 玲珑" w:eastAsia="京东朗正体 玲珑" w:hAnsi="京东朗正体 玲珑"/>
                <w:sz w:val="16"/>
                <w:szCs w:val="18"/>
              </w:rPr>
              <w:t>100万元，全年累计保额不得低于300</w:t>
            </w:r>
            <w:r w:rsidR="00A167E7" w:rsidRPr="00E3315D">
              <w:rPr>
                <w:rFonts w:ascii="京东朗正体 玲珑" w:eastAsia="京东朗正体 玲珑" w:hAnsi="京东朗正体 玲珑" w:hint="eastAsia"/>
                <w:sz w:val="16"/>
                <w:szCs w:val="18"/>
              </w:rPr>
              <w:t>万元；（注：此项不满足的，需在投标保证金审核环节提交《货物保险购买承诺函》后，方可参与投标，并在业务运作前完成保险的购买，保险购买信息由原负责招采岗跟进核实。）</w:t>
            </w:r>
          </w:p>
          <w:p w14:paraId="423E8EE9" w14:textId="5D952422" w:rsidR="00A167E7" w:rsidRPr="00E3315D" w:rsidRDefault="00BC1135" w:rsidP="00A167E7">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5</w:t>
            </w:r>
            <w:r w:rsidR="00A167E7" w:rsidRPr="00E3315D">
              <w:rPr>
                <w:rFonts w:ascii="京东朗正体 玲珑" w:eastAsia="京东朗正体 玲珑" w:hAnsi="京东朗正体 玲珑" w:hint="eastAsia"/>
                <w:sz w:val="16"/>
                <w:szCs w:val="18"/>
              </w:rPr>
              <w:t>、合作车辆均需安装</w:t>
            </w:r>
            <w:r w:rsidR="00A167E7" w:rsidRPr="00E3315D">
              <w:rPr>
                <w:rFonts w:ascii="京东朗正体 玲珑" w:eastAsia="京东朗正体 玲珑" w:hAnsi="京东朗正体 玲珑"/>
                <w:sz w:val="16"/>
                <w:szCs w:val="18"/>
              </w:rPr>
              <w:t>GPS设备，如为冷链运输，合作车辆需安装符合的温控设备（此场景由运营部门在实际业务中卡控））</w:t>
            </w:r>
            <w:r w:rsidR="00A5429A">
              <w:rPr>
                <w:rFonts w:ascii="京东朗正体 玲珑" w:eastAsia="京东朗正体 玲珑" w:hAnsi="京东朗正体 玲珑" w:hint="eastAsia"/>
                <w:sz w:val="16"/>
                <w:szCs w:val="18"/>
              </w:rPr>
              <w:t>。</w:t>
            </w:r>
          </w:p>
        </w:tc>
      </w:tr>
      <w:tr w:rsidR="00A167E7" w:rsidRPr="00C328D9" w14:paraId="372C7C2E" w14:textId="77777777" w:rsidTr="00E3315D">
        <w:tc>
          <w:tcPr>
            <w:tcW w:w="1271" w:type="dxa"/>
          </w:tcPr>
          <w:p w14:paraId="36A7972B"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lastRenderedPageBreak/>
              <w:t>大件传站</w:t>
            </w:r>
          </w:p>
        </w:tc>
        <w:tc>
          <w:tcPr>
            <w:tcW w:w="7513" w:type="dxa"/>
          </w:tcPr>
          <w:p w14:paraId="6C29FE24" w14:textId="2BEC31E4"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sz w:val="16"/>
                <w:szCs w:val="18"/>
              </w:rPr>
              <w:t>1</w:t>
            </w:r>
            <w:r w:rsidR="00A167E7" w:rsidRPr="00607952">
              <w:rPr>
                <w:rFonts w:ascii="京东朗正体 玲珑" w:eastAsia="京东朗正体 玲珑" w:hAnsi="京东朗正体 玲珑" w:hint="eastAsia"/>
                <w:sz w:val="16"/>
                <w:szCs w:val="18"/>
              </w:rPr>
              <w:t>、营业执照注册满</w:t>
            </w:r>
            <w:r w:rsidR="00A167E7" w:rsidRPr="00607952">
              <w:rPr>
                <w:rFonts w:ascii="京东朗正体 玲珑" w:eastAsia="京东朗正体 玲珑" w:hAnsi="京东朗正体 玲珑"/>
                <w:sz w:val="16"/>
                <w:szCs w:val="18"/>
              </w:rPr>
              <w:t>1年，一般纳税人注册资金不低于100万元；小规模纳税人注册资金不低于50</w:t>
            </w:r>
            <w:r w:rsidR="00A167E7" w:rsidRPr="00607952">
              <w:rPr>
                <w:rFonts w:ascii="京东朗正体 玲珑" w:eastAsia="京东朗正体 玲珑" w:hAnsi="京东朗正体 玲珑" w:hint="eastAsia"/>
                <w:sz w:val="16"/>
                <w:szCs w:val="18"/>
              </w:rPr>
              <w:t>万；</w:t>
            </w:r>
          </w:p>
          <w:p w14:paraId="22078D16" w14:textId="46177889"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sz w:val="16"/>
                <w:szCs w:val="18"/>
              </w:rPr>
              <w:t>2</w:t>
            </w:r>
            <w:r w:rsidR="00A167E7" w:rsidRPr="00607952">
              <w:rPr>
                <w:rFonts w:ascii="京东朗正体 玲珑" w:eastAsia="京东朗正体 玲珑" w:hAnsi="京东朗正体 玲珑" w:hint="eastAsia"/>
                <w:sz w:val="16"/>
                <w:szCs w:val="18"/>
              </w:rPr>
              <w:t>、一般纳税人能开具合规的</w:t>
            </w:r>
            <w:r w:rsidR="00A167E7" w:rsidRPr="00607952">
              <w:rPr>
                <w:rFonts w:ascii="京东朗正体 玲珑" w:eastAsia="京东朗正体 玲珑" w:hAnsi="京东朗正体 玲珑"/>
                <w:sz w:val="16"/>
                <w:szCs w:val="18"/>
              </w:rPr>
              <w:t>9%运输增值税专用发票；小规模纳税人，无法开具9%运输增值税专用发票，则按</w:t>
            </w:r>
            <w:r w:rsidR="00A167E7" w:rsidRPr="00607952">
              <w:rPr>
                <w:rFonts w:ascii="京东朗正体 玲珑" w:eastAsia="京东朗正体 玲珑" w:hAnsi="京东朗正体 玲珑" w:hint="eastAsia"/>
                <w:sz w:val="16"/>
                <w:szCs w:val="18"/>
              </w:rPr>
              <w:t>照实开税点在结算环节进行税差扣除；</w:t>
            </w:r>
          </w:p>
          <w:p w14:paraId="16BC4EF3" w14:textId="4CD55CAF"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sz w:val="16"/>
                <w:szCs w:val="18"/>
              </w:rPr>
              <w:t>3</w:t>
            </w:r>
            <w:r w:rsidR="00A167E7" w:rsidRPr="00607952">
              <w:rPr>
                <w:rFonts w:ascii="京东朗正体 玲珑" w:eastAsia="京东朗正体 玲珑" w:hAnsi="京东朗正体 玲珑" w:hint="eastAsia"/>
                <w:sz w:val="16"/>
                <w:szCs w:val="18"/>
              </w:rPr>
              <w:t>、一般纳税人至少</w:t>
            </w:r>
            <w:r w:rsidR="00A167E7" w:rsidRPr="00607952">
              <w:rPr>
                <w:rFonts w:ascii="京东朗正体 玲珑" w:eastAsia="京东朗正体 玲珑" w:hAnsi="京东朗正体 玲珑"/>
                <w:sz w:val="16"/>
                <w:szCs w:val="18"/>
              </w:rPr>
              <w:t>5台自有车辆；小规模纳税人不强制要求（注：平台型承运商需有《道路运输经营许可证（网络货运）》资质，不强制要求自有车辆）；</w:t>
            </w:r>
          </w:p>
          <w:p w14:paraId="512D7E78" w14:textId="640D1B29"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4</w:t>
            </w:r>
            <w:r w:rsidR="00A167E7" w:rsidRPr="00607952">
              <w:rPr>
                <w:rFonts w:ascii="京东朗正体 玲珑" w:eastAsia="京东朗正体 玲珑" w:hAnsi="京东朗正体 玲珑" w:hint="eastAsia"/>
                <w:sz w:val="16"/>
                <w:szCs w:val="18"/>
              </w:rPr>
              <w:t>、公司名义全年货物运输险（不接受预约险），每次保额不得低于</w:t>
            </w:r>
            <w:r w:rsidR="00A167E7" w:rsidRPr="00607952">
              <w:rPr>
                <w:rFonts w:ascii="京东朗正体 玲珑" w:eastAsia="京东朗正体 玲珑" w:hAnsi="京东朗正体 玲珑"/>
                <w:sz w:val="16"/>
                <w:szCs w:val="18"/>
              </w:rPr>
              <w:t>10万元，全年累计保额不得低于100万元；</w:t>
            </w:r>
            <w:r w:rsidR="00C8257D" w:rsidRPr="00607952">
              <w:rPr>
                <w:rFonts w:ascii="京东朗正体 玲珑" w:eastAsia="京东朗正体 玲珑" w:hAnsi="京东朗正体 玲珑" w:hint="eastAsia"/>
                <w:sz w:val="16"/>
                <w:szCs w:val="18"/>
              </w:rPr>
              <w:t>（注：此项不满足的，需在投标保证金审核环节提交《货物保险购买承诺函》后，方可参与投标，并在业务运作前完成保险的购买，保险购买信息由原负责招采岗跟进核实。）</w:t>
            </w:r>
          </w:p>
          <w:p w14:paraId="04BF3A4E" w14:textId="250C71F8" w:rsidR="00A167E7" w:rsidRPr="00607952"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5</w:t>
            </w:r>
            <w:r w:rsidR="00A167E7" w:rsidRPr="00607952">
              <w:rPr>
                <w:rFonts w:ascii="京东朗正体 玲珑" w:eastAsia="京东朗正体 玲珑" w:hAnsi="京东朗正体 玲珑" w:hint="eastAsia"/>
                <w:sz w:val="16"/>
                <w:szCs w:val="18"/>
              </w:rPr>
              <w:t>、合作车辆均需安装</w:t>
            </w:r>
            <w:r w:rsidR="00A167E7" w:rsidRPr="00607952">
              <w:rPr>
                <w:rFonts w:ascii="京东朗正体 玲珑" w:eastAsia="京东朗正体 玲珑" w:hAnsi="京东朗正体 玲珑"/>
                <w:sz w:val="16"/>
                <w:szCs w:val="18"/>
              </w:rPr>
              <w:t>GPS设备，如为冷链运输，合作车辆需安装符合的温控设备（此场景由运营部门在实际业务中卡控）</w:t>
            </w:r>
            <w:r w:rsidR="00A5429A" w:rsidRPr="00607952">
              <w:rPr>
                <w:rFonts w:ascii="京东朗正体 玲珑" w:eastAsia="京东朗正体 玲珑" w:hAnsi="京东朗正体 玲珑" w:hint="eastAsia"/>
                <w:sz w:val="16"/>
                <w:szCs w:val="18"/>
              </w:rPr>
              <w:t>。</w:t>
            </w:r>
          </w:p>
        </w:tc>
      </w:tr>
      <w:tr w:rsidR="00020102" w:rsidRPr="00C328D9" w14:paraId="37108837" w14:textId="77777777" w:rsidTr="00F717DB">
        <w:trPr>
          <w:trHeight w:val="2806"/>
        </w:trPr>
        <w:tc>
          <w:tcPr>
            <w:tcW w:w="1271" w:type="dxa"/>
          </w:tcPr>
          <w:p w14:paraId="61AB8889" w14:textId="79C7754C" w:rsidR="00020102" w:rsidRPr="00E3315D" w:rsidRDefault="00020102"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Pr>
                <w:rFonts w:ascii="京东朗正体 玲珑" w:eastAsia="京东朗正体 玲珑" w:hAnsi="京东朗正体 玲珑" w:hint="eastAsia"/>
                <w:b/>
                <w:sz w:val="16"/>
                <w:szCs w:val="18"/>
              </w:rPr>
              <w:t>小件传站</w:t>
            </w:r>
          </w:p>
        </w:tc>
        <w:tc>
          <w:tcPr>
            <w:tcW w:w="7513" w:type="dxa"/>
          </w:tcPr>
          <w:p w14:paraId="45788434" w14:textId="6A9D3A16"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1</w:t>
            </w:r>
            <w:r w:rsidR="00020102" w:rsidRPr="00607952">
              <w:rPr>
                <w:rFonts w:ascii="京东朗正体 玲珑" w:eastAsia="京东朗正体 玲珑" w:hAnsi="京东朗正体 玲珑" w:hint="eastAsia"/>
                <w:sz w:val="16"/>
                <w:szCs w:val="18"/>
              </w:rPr>
              <w:t>、营业执照注册满 1 年，一般纳税人注册资金不低于 100 万元，小规模纳税人注册资金不低于 50 万元；</w:t>
            </w:r>
          </w:p>
          <w:p w14:paraId="3B74A997" w14:textId="6AA094EE"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2</w:t>
            </w:r>
            <w:r w:rsidR="00020102" w:rsidRPr="00607952">
              <w:rPr>
                <w:rFonts w:ascii="京东朗正体 玲珑" w:eastAsia="京东朗正体 玲珑" w:hAnsi="京东朗正体 玲珑" w:hint="eastAsia"/>
                <w:sz w:val="16"/>
                <w:szCs w:val="18"/>
              </w:rPr>
              <w:t>、一般纳税人资质，且能开具合规的 9%运输增值税专用发票，小规模纳税人，无法开具9%运输增值税专用发票，则在按照实开税点在结算环节进行税差扣除；</w:t>
            </w:r>
          </w:p>
          <w:p w14:paraId="059AD283" w14:textId="620453FF"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3</w:t>
            </w:r>
            <w:r w:rsidR="00020102" w:rsidRPr="00607952">
              <w:rPr>
                <w:rFonts w:ascii="京东朗正体 玲珑" w:eastAsia="京东朗正体 玲珑" w:hAnsi="京东朗正体 玲珑" w:hint="eastAsia"/>
                <w:sz w:val="16"/>
                <w:szCs w:val="18"/>
              </w:rPr>
              <w:t>、一般纳税人至少5台自有车辆，小规模纳税人至少2台自有车辆（注：平台型承运商需有《道路运输经营许可证（网络货运）》资质，不强制要求自有车辆）；</w:t>
            </w:r>
          </w:p>
          <w:p w14:paraId="1F8A9819" w14:textId="24A9B5A4"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4</w:t>
            </w:r>
            <w:r w:rsidR="00020102" w:rsidRPr="00607952">
              <w:rPr>
                <w:rFonts w:ascii="京东朗正体 玲珑" w:eastAsia="京东朗正体 玲珑" w:hAnsi="京东朗正体 玲珑" w:hint="eastAsia"/>
                <w:sz w:val="16"/>
                <w:szCs w:val="18"/>
              </w:rPr>
              <w:t>、公司名义全年货物运输险，每次保额不得低于 10 万元，全年累计保额不得低于 100 万元；</w:t>
            </w:r>
          </w:p>
          <w:p w14:paraId="22F9CCE1" w14:textId="77777777" w:rsidR="00020102" w:rsidRPr="00607952" w:rsidRDefault="00020102"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（注：此项不满足的，需在投标保证金审核环节提交《货物保险购买承诺函》后，方可参与投标，并在业务运作前完成保险的购买，保险购买信息由原负责招采岗跟进核实。）</w:t>
            </w:r>
          </w:p>
          <w:p w14:paraId="0CA1D261" w14:textId="22090FF9" w:rsidR="00020102" w:rsidRPr="00607952" w:rsidRDefault="00C8257D" w:rsidP="00020102">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607952">
              <w:rPr>
                <w:rFonts w:ascii="京东朗正体 玲珑" w:eastAsia="京东朗正体 玲珑" w:hAnsi="京东朗正体 玲珑" w:hint="eastAsia"/>
                <w:sz w:val="16"/>
                <w:szCs w:val="18"/>
              </w:rPr>
              <w:t>5</w:t>
            </w:r>
            <w:r w:rsidR="00020102" w:rsidRPr="00607952">
              <w:rPr>
                <w:rFonts w:ascii="京东朗正体 玲珑" w:eastAsia="京东朗正体 玲珑" w:hAnsi="京东朗正体 玲珑" w:hint="eastAsia"/>
                <w:sz w:val="16"/>
                <w:szCs w:val="18"/>
              </w:rPr>
              <w:t>、车辆需符合国 IV 以上排放标准（如为冷链运输，合作车辆需安装指定的温控设备。包括但不限于洲斯、g7、路格、易流等）</w:t>
            </w:r>
            <w:r w:rsidRPr="00607952">
              <w:rPr>
                <w:rFonts w:ascii="京东朗正体 玲珑" w:eastAsia="京东朗正体 玲珑" w:hAnsi="京东朗正体 玲珑" w:hint="eastAsia"/>
                <w:sz w:val="16"/>
                <w:szCs w:val="18"/>
              </w:rPr>
              <w:t>。</w:t>
            </w:r>
          </w:p>
        </w:tc>
      </w:tr>
      <w:tr w:rsidR="00A167E7" w:rsidRPr="00C328D9" w14:paraId="529FC7C8" w14:textId="77777777" w:rsidTr="00E3315D">
        <w:tc>
          <w:tcPr>
            <w:tcW w:w="1271" w:type="dxa"/>
          </w:tcPr>
          <w:p w14:paraId="40A4D33E" w14:textId="7C6A24BA"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仓支</w:t>
            </w:r>
            <w:r w:rsidRPr="00E3315D">
              <w:rPr>
                <w:rFonts w:ascii="京东朗正体 玲珑" w:eastAsia="京东朗正体 玲珑" w:hAnsi="京东朗正体 玲珑"/>
                <w:b/>
                <w:sz w:val="16"/>
                <w:szCs w:val="18"/>
              </w:rPr>
              <w:t>&amp;</w:t>
            </w:r>
            <w:r w:rsidRPr="00E3315D">
              <w:rPr>
                <w:rFonts w:ascii="京东朗正体 玲珑" w:eastAsia="京东朗正体 玲珑" w:hAnsi="京东朗正体 玲珑" w:hint="eastAsia"/>
                <w:b/>
                <w:sz w:val="16"/>
                <w:szCs w:val="18"/>
              </w:rPr>
              <w:t>城配</w:t>
            </w:r>
            <w:r w:rsidRPr="00E3315D">
              <w:rPr>
                <w:rFonts w:ascii="京东朗正体 玲珑" w:eastAsia="京东朗正体 玲珑" w:hAnsi="京东朗正体 玲珑"/>
                <w:b/>
                <w:sz w:val="16"/>
                <w:szCs w:val="18"/>
              </w:rPr>
              <w:t>&amp;集配&amp;TC</w:t>
            </w:r>
            <w:r w:rsidRPr="00E3315D">
              <w:rPr>
                <w:rFonts w:ascii="京东朗正体 玲珑" w:eastAsia="京东朗正体 玲珑" w:hAnsi="京东朗正体 玲珑" w:hint="eastAsia"/>
                <w:b/>
                <w:sz w:val="16"/>
                <w:szCs w:val="18"/>
              </w:rPr>
              <w:t>揽派</w:t>
            </w:r>
            <w:r w:rsidRPr="00E3315D">
              <w:rPr>
                <w:rFonts w:ascii="京东朗正体 玲珑" w:eastAsia="京东朗正体 玲珑" w:hAnsi="京东朗正体 玲珑"/>
                <w:b/>
                <w:sz w:val="16"/>
                <w:szCs w:val="18"/>
              </w:rPr>
              <w:t xml:space="preserve">&amp;京喜（ </w:t>
            </w:r>
            <w:r w:rsidRPr="00E3315D">
              <w:rPr>
                <w:rFonts w:ascii="京东朗正体 玲珑" w:eastAsia="京东朗正体 玲珑" w:hAnsi="京东朗正体 玲珑" w:hint="eastAsia"/>
                <w:b/>
                <w:sz w:val="16"/>
                <w:szCs w:val="18"/>
              </w:rPr>
              <w:t>标网）等其他标准网业务</w:t>
            </w:r>
          </w:p>
        </w:tc>
        <w:tc>
          <w:tcPr>
            <w:tcW w:w="7513" w:type="dxa"/>
          </w:tcPr>
          <w:p w14:paraId="18DCA9E7" w14:textId="63B456E4"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1</w:t>
            </w:r>
            <w:r w:rsidR="00A167E7" w:rsidRPr="00E3315D">
              <w:rPr>
                <w:rFonts w:ascii="京东朗正体 玲珑" w:eastAsia="京东朗正体 玲珑" w:hAnsi="京东朗正体 玲珑" w:hint="eastAsia"/>
                <w:sz w:val="16"/>
                <w:szCs w:val="18"/>
              </w:rPr>
              <w:t>、营业执照注册满</w:t>
            </w:r>
            <w:r w:rsidR="00A167E7" w:rsidRPr="00E3315D">
              <w:rPr>
                <w:rFonts w:ascii="京东朗正体 玲珑" w:eastAsia="京东朗正体 玲珑" w:hAnsi="京东朗正体 玲珑"/>
                <w:sz w:val="16"/>
                <w:szCs w:val="18"/>
              </w:rPr>
              <w:t>1年，注册资金不低于100万元；</w:t>
            </w:r>
          </w:p>
          <w:p w14:paraId="646EAFE0" w14:textId="0BF10B69"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2</w:t>
            </w:r>
            <w:r w:rsidR="00A167E7" w:rsidRPr="00E3315D">
              <w:rPr>
                <w:rFonts w:ascii="京东朗正体 玲珑" w:eastAsia="京东朗正体 玲珑" w:hAnsi="京东朗正体 玲珑" w:hint="eastAsia"/>
                <w:sz w:val="16"/>
                <w:szCs w:val="18"/>
              </w:rPr>
              <w:t>、具备增值税一般纳税人资质，且能开具合规的</w:t>
            </w:r>
            <w:r w:rsidR="00A167E7" w:rsidRPr="00E3315D">
              <w:rPr>
                <w:rFonts w:ascii="京东朗正体 玲珑" w:eastAsia="京东朗正体 玲珑" w:hAnsi="京东朗正体 玲珑"/>
                <w:sz w:val="16"/>
                <w:szCs w:val="18"/>
              </w:rPr>
              <w:t>9%运输增值税专用发票；</w:t>
            </w:r>
          </w:p>
          <w:p w14:paraId="055DFD9E" w14:textId="3568118D"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3</w:t>
            </w:r>
            <w:r w:rsidR="00A167E7" w:rsidRPr="00E3315D">
              <w:rPr>
                <w:rFonts w:ascii="京东朗正体 玲珑" w:eastAsia="京东朗正体 玲珑" w:hAnsi="京东朗正体 玲珑" w:hint="eastAsia"/>
                <w:sz w:val="16"/>
                <w:szCs w:val="18"/>
              </w:rPr>
              <w:t>、投标公司至少</w:t>
            </w:r>
            <w:r w:rsidR="00A167E7" w:rsidRPr="00E3315D">
              <w:rPr>
                <w:rFonts w:ascii="京东朗正体 玲珑" w:eastAsia="京东朗正体 玲珑" w:hAnsi="京东朗正体 玲珑"/>
                <w:sz w:val="16"/>
                <w:szCs w:val="18"/>
              </w:rPr>
              <w:t>5台自有车辆（注：平台型承运商需有《道路运输经营许可证（网络货运）》资质，不强制要求自有车辆）；</w:t>
            </w:r>
          </w:p>
          <w:p w14:paraId="01D756B1" w14:textId="703A0A08"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4</w:t>
            </w:r>
            <w:r w:rsidR="00A167E7" w:rsidRPr="00E3315D">
              <w:rPr>
                <w:rFonts w:ascii="京东朗正体 玲珑" w:eastAsia="京东朗正体 玲珑" w:hAnsi="京东朗正体 玲珑" w:hint="eastAsia"/>
                <w:sz w:val="16"/>
                <w:szCs w:val="18"/>
              </w:rPr>
              <w:t>、公司名义全年货物运输险（不接受预约险），每次保额不得低于</w:t>
            </w:r>
            <w:r w:rsidR="00A167E7" w:rsidRPr="00E3315D">
              <w:rPr>
                <w:rFonts w:ascii="京东朗正体 玲珑" w:eastAsia="京东朗正体 玲珑" w:hAnsi="京东朗正体 玲珑"/>
                <w:sz w:val="16"/>
                <w:szCs w:val="18"/>
              </w:rPr>
              <w:t>10万元，全年累计保额不得低于100万元；</w:t>
            </w:r>
          </w:p>
          <w:p w14:paraId="3D2571EF" w14:textId="77777777" w:rsidR="00A167E7" w:rsidRPr="00E3315D" w:rsidRDefault="00A167E7"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E3315D">
              <w:rPr>
                <w:rFonts w:ascii="京东朗正体 玲珑" w:eastAsia="京东朗正体 玲珑" w:hAnsi="京东朗正体 玲珑" w:hint="eastAsia"/>
                <w:sz w:val="16"/>
                <w:szCs w:val="18"/>
              </w:rPr>
              <w:t>（注：此项不满足的，需在投标保证金审核环节提交《货物保险购买承诺函》后，方可参与投标，并在业务运作前完成保险的购买，保险购买信息由原负责招采岗跟进核实。）</w:t>
            </w:r>
          </w:p>
          <w:p w14:paraId="5CEB86D0" w14:textId="73E85125" w:rsidR="00A167E7" w:rsidRPr="00E3315D" w:rsidRDefault="00BC1135"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Pr>
                <w:rFonts w:ascii="京东朗正体 玲珑" w:eastAsia="京东朗正体 玲珑" w:hAnsi="京东朗正体 玲珑" w:hint="eastAsia"/>
                <w:sz w:val="16"/>
                <w:szCs w:val="18"/>
              </w:rPr>
              <w:t>5</w:t>
            </w:r>
            <w:r w:rsidR="00A167E7" w:rsidRPr="00E3315D">
              <w:rPr>
                <w:rFonts w:ascii="京东朗正体 玲珑" w:eastAsia="京东朗正体 玲珑" w:hAnsi="京东朗正体 玲珑" w:hint="eastAsia"/>
                <w:sz w:val="16"/>
                <w:szCs w:val="18"/>
              </w:rPr>
              <w:t>、合作车辆均需安装</w:t>
            </w:r>
            <w:r w:rsidR="00A167E7" w:rsidRPr="00E3315D">
              <w:rPr>
                <w:rFonts w:ascii="京东朗正体 玲珑" w:eastAsia="京东朗正体 玲珑" w:hAnsi="京东朗正体 玲珑"/>
                <w:sz w:val="16"/>
                <w:szCs w:val="18"/>
              </w:rPr>
              <w:t>GPS设备，如为冷链运输，合作车辆需安装符合的温控设备（此场景由运营部门在实际业务中卡控）</w:t>
            </w:r>
            <w:r w:rsidR="00A167E7" w:rsidRPr="00E3315D">
              <w:rPr>
                <w:rFonts w:ascii="京东朗正体 玲珑" w:eastAsia="京东朗正体 玲珑" w:hAnsi="京东朗正体 玲珑" w:hint="eastAsia"/>
                <w:sz w:val="16"/>
                <w:szCs w:val="18"/>
              </w:rPr>
              <w:t>。</w:t>
            </w:r>
          </w:p>
        </w:tc>
      </w:tr>
      <w:tr w:rsidR="00A167E7" w:rsidRPr="00C328D9" w:rsidDel="005E7975" w14:paraId="227BCB5F" w14:textId="77777777" w:rsidTr="00E3315D">
        <w:tc>
          <w:tcPr>
            <w:tcW w:w="1271" w:type="dxa"/>
          </w:tcPr>
          <w:p w14:paraId="23D45748" w14:textId="77777777" w:rsidR="00A167E7" w:rsidRPr="00E3315D" w:rsidRDefault="00A167E7" w:rsidP="00413EBE">
            <w:pPr>
              <w:tabs>
                <w:tab w:val="left" w:pos="1005"/>
              </w:tabs>
              <w:adjustRightInd w:val="0"/>
              <w:snapToGrid w:val="0"/>
              <w:spacing w:afterLines="50" w:after="163" w:line="360" w:lineRule="exact"/>
              <w:contextualSpacing/>
              <w:rPr>
                <w:rFonts w:ascii="京东朗正体 玲珑" w:eastAsia="京东朗正体 玲珑" w:hAnsi="京东朗正体 玲珑"/>
                <w:b/>
                <w:sz w:val="16"/>
                <w:szCs w:val="18"/>
              </w:rPr>
            </w:pPr>
            <w:r w:rsidRPr="00E3315D">
              <w:rPr>
                <w:rFonts w:ascii="京东朗正体 玲珑" w:eastAsia="京东朗正体 玲珑" w:hAnsi="京东朗正体 玲珑" w:hint="eastAsia"/>
                <w:b/>
                <w:sz w:val="16"/>
                <w:szCs w:val="18"/>
              </w:rPr>
              <w:t>铁路及多联</w:t>
            </w:r>
          </w:p>
        </w:tc>
        <w:tc>
          <w:tcPr>
            <w:tcW w:w="7513" w:type="dxa"/>
          </w:tcPr>
          <w:p w14:paraId="0D58CB4C" w14:textId="4C043E8B" w:rsidR="00A167E7" w:rsidRPr="00E3315D" w:rsidRDefault="00A167E7" w:rsidP="00413EBE">
            <w:pPr>
              <w:tabs>
                <w:tab w:val="left" w:pos="1005"/>
              </w:tabs>
              <w:adjustRightInd w:val="0"/>
              <w:snapToGrid w:val="0"/>
              <w:spacing w:line="360" w:lineRule="exact"/>
              <w:contextualSpacing/>
              <w:rPr>
                <w:rFonts w:ascii="京东朗正体 玲珑" w:eastAsia="京东朗正体 玲珑" w:hAnsi="京东朗正体 玲珑"/>
                <w:sz w:val="16"/>
                <w:szCs w:val="18"/>
              </w:rPr>
            </w:pPr>
            <w:r w:rsidRPr="00E3315D">
              <w:rPr>
                <w:rFonts w:ascii="京东朗正体 玲珑" w:eastAsia="京东朗正体 玲珑" w:hAnsi="京东朗正体 玲珑" w:hint="eastAsia"/>
                <w:sz w:val="16"/>
                <w:szCs w:val="18"/>
              </w:rPr>
              <w:t>营业执照注册满</w:t>
            </w:r>
            <w:r w:rsidRPr="00E3315D">
              <w:rPr>
                <w:rFonts w:ascii="京东朗正体 玲珑" w:eastAsia="京东朗正体 玲珑" w:hAnsi="京东朗正体 玲珑"/>
                <w:sz w:val="16"/>
                <w:szCs w:val="18"/>
              </w:rPr>
              <w:t>1年，注册资金不低于50万元</w:t>
            </w:r>
            <w:r w:rsidR="0036792C">
              <w:rPr>
                <w:rFonts w:ascii="京东朗正体 玲珑" w:eastAsia="京东朗正体 玲珑" w:hAnsi="京东朗正体 玲珑" w:hint="eastAsia"/>
                <w:sz w:val="16"/>
                <w:szCs w:val="18"/>
              </w:rPr>
              <w:t>。</w:t>
            </w:r>
            <w:r w:rsidR="0036792C" w:rsidDel="0036792C">
              <w:rPr>
                <w:rFonts w:ascii="京东朗正体 玲珑" w:eastAsia="京东朗正体 玲珑" w:hAnsi="京东朗正体 玲珑" w:hint="eastAsia"/>
                <w:sz w:val="16"/>
                <w:szCs w:val="18"/>
              </w:rPr>
              <w:t xml:space="preserve"> </w:t>
            </w:r>
          </w:p>
        </w:tc>
      </w:tr>
    </w:tbl>
    <w:p w14:paraId="551F4C41" w14:textId="5CAE02D6" w:rsidR="00A167E7" w:rsidRDefault="00A167E7" w:rsidP="00E3315D">
      <w:pPr>
        <w:widowControl/>
        <w:adjustRightInd w:val="0"/>
        <w:snapToGrid w:val="0"/>
        <w:ind w:left="851"/>
        <w:jc w:val="left"/>
        <w:rPr>
          <w:rFonts w:ascii="京东朗正体 玲珑" w:eastAsia="京东朗正体 玲珑" w:hAnsi="京东朗正体 玲珑" w:cs="Arial"/>
          <w:color w:val="FF0000"/>
          <w:kern w:val="0"/>
          <w:sz w:val="18"/>
          <w:szCs w:val="18"/>
          <w:highlight w:val="cyan"/>
        </w:rPr>
      </w:pPr>
    </w:p>
    <w:p w14:paraId="1AAFA163" w14:textId="77777777" w:rsidR="00F717DB" w:rsidRPr="00E3315D" w:rsidRDefault="00F717DB" w:rsidP="00E3315D">
      <w:pPr>
        <w:widowControl/>
        <w:adjustRightInd w:val="0"/>
        <w:snapToGrid w:val="0"/>
        <w:ind w:left="851"/>
        <w:jc w:val="left"/>
        <w:rPr>
          <w:rFonts w:ascii="京东朗正体 玲珑" w:eastAsia="京东朗正体 玲珑" w:hAnsi="京东朗正体 玲珑" w:cs="Arial"/>
          <w:color w:val="FF0000"/>
          <w:kern w:val="0"/>
          <w:sz w:val="18"/>
          <w:szCs w:val="18"/>
          <w:highlight w:val="cyan"/>
        </w:rPr>
      </w:pPr>
    </w:p>
    <w:p w14:paraId="64BB90C4" w14:textId="25F97D3E" w:rsidR="000E4BA6" w:rsidRDefault="000E4BA6" w:rsidP="000E4BA6">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color w:val="000000" w:themeColor="text1"/>
          <w:kern w:val="0"/>
          <w:sz w:val="18"/>
          <w:szCs w:val="18"/>
        </w:rPr>
        <w:lastRenderedPageBreak/>
        <w:t xml:space="preserve">不接受联合体投标； </w:t>
      </w:r>
    </w:p>
    <w:p w14:paraId="6F46863E" w14:textId="1F6CC926" w:rsidR="00BC7A13" w:rsidRPr="005E072E" w:rsidRDefault="00BC7A13" w:rsidP="000E4BA6">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Pr>
          <w:rFonts w:ascii="京东朗正体 玲珑" w:eastAsia="京东朗正体 玲珑" w:hAnsi="京东朗正体 玲珑" w:cs="Arial" w:hint="eastAsia"/>
          <w:color w:val="000000" w:themeColor="text1"/>
          <w:kern w:val="0"/>
          <w:sz w:val="18"/>
          <w:szCs w:val="18"/>
        </w:rPr>
        <w:t>有固定办公场所；</w:t>
      </w:r>
    </w:p>
    <w:p w14:paraId="0AAD8AC5" w14:textId="28B06ED4" w:rsidR="000E4BA6" w:rsidRPr="005E072E" w:rsidRDefault="000E4BA6" w:rsidP="000E4BA6">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color w:val="000000" w:themeColor="text1"/>
          <w:kern w:val="0"/>
          <w:sz w:val="18"/>
          <w:szCs w:val="18"/>
        </w:rPr>
        <w:t>法定代表人为同一个的两个及两个以上法人，母公司、全资子公司及其控股公司，只能有一家参加此项目</w:t>
      </w:r>
      <w:r w:rsidRPr="005E072E">
        <w:rPr>
          <w:rFonts w:ascii="京东朗正体 玲珑" w:eastAsia="京东朗正体 玲珑" w:hAnsi="京东朗正体 玲珑" w:cs="Arial" w:hint="eastAsia"/>
          <w:color w:val="000000" w:themeColor="text1"/>
          <w:kern w:val="0"/>
          <w:sz w:val="18"/>
          <w:szCs w:val="18"/>
        </w:rPr>
        <w:t>同一标的、线路</w:t>
      </w:r>
      <w:r w:rsidRPr="005E072E">
        <w:rPr>
          <w:rFonts w:ascii="京东朗正体 玲珑" w:eastAsia="京东朗正体 玲珑" w:hAnsi="京东朗正体 玲珑" w:cs="Arial"/>
          <w:color w:val="000000" w:themeColor="text1"/>
          <w:kern w:val="0"/>
          <w:sz w:val="18"/>
          <w:szCs w:val="18"/>
        </w:rPr>
        <w:t>的</w:t>
      </w:r>
      <w:r w:rsidRPr="005E072E">
        <w:rPr>
          <w:rFonts w:ascii="京东朗正体 玲珑" w:eastAsia="京东朗正体 玲珑" w:hAnsi="京东朗正体 玲珑" w:cs="Arial" w:hint="eastAsia"/>
          <w:color w:val="000000" w:themeColor="text1"/>
          <w:kern w:val="0"/>
          <w:sz w:val="18"/>
          <w:szCs w:val="18"/>
        </w:rPr>
        <w:t>招投标</w:t>
      </w:r>
      <w:r w:rsidRPr="005E072E">
        <w:rPr>
          <w:rFonts w:ascii="京东朗正体 玲珑" w:eastAsia="京东朗正体 玲珑" w:hAnsi="京东朗正体 玲珑" w:cs="Arial"/>
          <w:color w:val="000000" w:themeColor="text1"/>
          <w:kern w:val="0"/>
          <w:sz w:val="18"/>
          <w:szCs w:val="18"/>
        </w:rPr>
        <w:t>。法定代表人参股的企业，只允许一家参与</w:t>
      </w:r>
      <w:r w:rsidRPr="005E072E">
        <w:rPr>
          <w:rFonts w:ascii="京东朗正体 玲珑" w:eastAsia="京东朗正体 玲珑" w:hAnsi="京东朗正体 玲珑" w:cs="Arial" w:hint="eastAsia"/>
          <w:color w:val="000000" w:themeColor="text1"/>
          <w:kern w:val="0"/>
          <w:sz w:val="18"/>
          <w:szCs w:val="18"/>
        </w:rPr>
        <w:t>同一标的、线路</w:t>
      </w:r>
      <w:r w:rsidRPr="005E072E">
        <w:rPr>
          <w:rFonts w:ascii="京东朗正体 玲珑" w:eastAsia="京东朗正体 玲珑" w:hAnsi="京东朗正体 玲珑" w:cs="Arial"/>
          <w:color w:val="000000" w:themeColor="text1"/>
          <w:kern w:val="0"/>
          <w:sz w:val="18"/>
          <w:szCs w:val="18"/>
        </w:rPr>
        <w:t>的</w:t>
      </w:r>
      <w:r w:rsidRPr="005E072E">
        <w:rPr>
          <w:rFonts w:ascii="京东朗正体 玲珑" w:eastAsia="京东朗正体 玲珑" w:hAnsi="京东朗正体 玲珑" w:cs="Arial" w:hint="eastAsia"/>
          <w:color w:val="000000" w:themeColor="text1"/>
          <w:kern w:val="0"/>
          <w:sz w:val="18"/>
          <w:szCs w:val="18"/>
        </w:rPr>
        <w:t>招投标。</w:t>
      </w:r>
    </w:p>
    <w:p w14:paraId="67FAD9C8" w14:textId="77777777" w:rsidR="00AE7202" w:rsidRPr="00AE7202" w:rsidRDefault="00347F9B" w:rsidP="000E4BA6">
      <w:pPr>
        <w:pStyle w:val="ab"/>
        <w:widowControl/>
        <w:numPr>
          <w:ilvl w:val="0"/>
          <w:numId w:val="2"/>
        </w:numPr>
        <w:adjustRightInd w:val="0"/>
        <w:snapToGrid w:val="0"/>
        <w:spacing w:line="276" w:lineRule="auto"/>
        <w:ind w:firstLineChars="0"/>
        <w:jc w:val="left"/>
        <w:rPr>
          <w:rFonts w:ascii="京东朗正体 玲珑" w:eastAsia="京东朗正体 玲珑" w:hAnsi="京东朗正体 玲珑"/>
          <w:sz w:val="18"/>
          <w:szCs w:val="18"/>
          <w:u w:val="single"/>
        </w:rPr>
      </w:pPr>
      <w:r w:rsidRPr="00AE7202">
        <w:rPr>
          <w:rFonts w:ascii="京东朗正体 玲珑" w:eastAsia="京东朗正体 玲珑" w:hAnsi="京东朗正体 玲珑" w:cs="Arial" w:hint="eastAsia"/>
          <w:kern w:val="0"/>
          <w:sz w:val="18"/>
          <w:szCs w:val="18"/>
        </w:rPr>
        <w:t>若有其他特殊要求，如温控、危化品运输等需要备注具体能力、资质要求。</w:t>
      </w:r>
    </w:p>
    <w:p w14:paraId="3EB159B2" w14:textId="212372E1" w:rsidR="000E4BA6" w:rsidRPr="00AE7202" w:rsidRDefault="000E4BA6" w:rsidP="000E4BA6">
      <w:pPr>
        <w:pStyle w:val="ab"/>
        <w:widowControl/>
        <w:numPr>
          <w:ilvl w:val="0"/>
          <w:numId w:val="2"/>
        </w:numPr>
        <w:adjustRightInd w:val="0"/>
        <w:snapToGrid w:val="0"/>
        <w:spacing w:line="276" w:lineRule="auto"/>
        <w:ind w:firstLineChars="0"/>
        <w:jc w:val="left"/>
        <w:rPr>
          <w:rStyle w:val="a9"/>
          <w:rFonts w:ascii="京东朗正体 玲珑" w:eastAsia="京东朗正体 玲珑" w:hAnsi="京东朗正体 玲珑"/>
          <w:color w:val="auto"/>
          <w:sz w:val="18"/>
          <w:szCs w:val="18"/>
        </w:rPr>
      </w:pPr>
      <w:r w:rsidRPr="00AE7202">
        <w:rPr>
          <w:rFonts w:ascii="京东朗正体 玲珑" w:eastAsia="京东朗正体 玲珑" w:hAnsi="京东朗正体 玲珑" w:cs="Arial" w:hint="eastAsia"/>
          <w:b/>
          <w:kern w:val="0"/>
          <w:sz w:val="18"/>
          <w:szCs w:val="18"/>
        </w:rPr>
        <w:t>备注：</w:t>
      </w:r>
      <w:r w:rsidRPr="00AE7202">
        <w:rPr>
          <w:rFonts w:ascii="京东朗正体 玲珑" w:eastAsia="京东朗正体 玲珑" w:hAnsi="京东朗正体 玲珑" w:cs="Arial"/>
          <w:kern w:val="0"/>
          <w:sz w:val="18"/>
          <w:szCs w:val="18"/>
        </w:rPr>
        <w:t>目前未与京东</w:t>
      </w:r>
      <w:r w:rsidRPr="00AE7202">
        <w:rPr>
          <w:rFonts w:ascii="京东朗正体 玲珑" w:eastAsia="京东朗正体 玲珑" w:hAnsi="京东朗正体 玲珑" w:cs="Arial" w:hint="eastAsia"/>
          <w:kern w:val="0"/>
          <w:sz w:val="18"/>
          <w:szCs w:val="18"/>
        </w:rPr>
        <w:t>物流</w:t>
      </w:r>
      <w:r w:rsidRPr="00AE7202">
        <w:rPr>
          <w:rFonts w:ascii="京东朗正体 玲珑" w:eastAsia="京东朗正体 玲珑" w:hAnsi="京东朗正体 玲珑" w:cs="Arial"/>
          <w:kern w:val="0"/>
          <w:sz w:val="18"/>
          <w:szCs w:val="18"/>
        </w:rPr>
        <w:t>合作的公司，</w:t>
      </w:r>
      <w:r w:rsidRPr="00AE7202">
        <w:rPr>
          <w:rFonts w:ascii="京东朗正体 玲珑" w:eastAsia="京东朗正体 玲珑" w:hAnsi="京东朗正体 玲珑" w:cs="Arial" w:hint="eastAsia"/>
          <w:kern w:val="0"/>
          <w:sz w:val="18"/>
          <w:szCs w:val="18"/>
        </w:rPr>
        <w:t>需首先入驻成为京东物流运力，网址：</w:t>
      </w:r>
      <w:r w:rsidR="00221392" w:rsidRPr="00AE7202">
        <w:rPr>
          <w:rFonts w:ascii="京东朗正体 玲珑" w:eastAsia="京东朗正体 玲珑" w:hAnsi="京东朗正体 玲珑" w:cs="Arial"/>
          <w:kern w:val="0"/>
          <w:sz w:val="18"/>
          <w:szCs w:val="18"/>
        </w:rPr>
        <w:t>https://tms.jdl.com/</w:t>
      </w:r>
    </w:p>
    <w:p w14:paraId="34CAC8FF" w14:textId="4CBCA2AD"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t>2</w:t>
      </w:r>
      <w:r w:rsidRPr="005E072E">
        <w:rPr>
          <w:rFonts w:ascii="京东朗正体 玲珑" w:eastAsia="京东朗正体 玲珑" w:hAnsi="京东朗正体 玲珑" w:cs="Arial" w:hint="eastAsia"/>
          <w:b/>
          <w:color w:val="000000" w:themeColor="text1"/>
          <w:kern w:val="0"/>
          <w:sz w:val="18"/>
          <w:szCs w:val="18"/>
        </w:rPr>
        <w:t>.</w:t>
      </w:r>
      <w:r w:rsidRPr="005E072E">
        <w:rPr>
          <w:rFonts w:ascii="京东朗正体 玲珑" w:eastAsia="京东朗正体 玲珑" w:hAnsi="京东朗正体 玲珑" w:cs="Arial"/>
          <w:b/>
          <w:color w:val="000000" w:themeColor="text1"/>
          <w:kern w:val="0"/>
          <w:sz w:val="18"/>
          <w:szCs w:val="18"/>
        </w:rPr>
        <w:t>投标</w:t>
      </w:r>
      <w:r w:rsidRPr="005E072E">
        <w:rPr>
          <w:rFonts w:ascii="京东朗正体 玲珑" w:eastAsia="京东朗正体 玲珑" w:hAnsi="京东朗正体 玲珑" w:cs="Arial" w:hint="eastAsia"/>
          <w:b/>
          <w:color w:val="000000" w:themeColor="text1"/>
          <w:kern w:val="0"/>
          <w:sz w:val="18"/>
          <w:szCs w:val="18"/>
        </w:rPr>
        <w:t>说明：</w:t>
      </w:r>
    </w:p>
    <w:p w14:paraId="628DB57A" w14:textId="0F61CFD7" w:rsidR="000E4BA6" w:rsidRPr="005E072E" w:rsidRDefault="00911C58" w:rsidP="00221392">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招标</w:t>
      </w:r>
      <w:r w:rsidR="002434A3" w:rsidRPr="005E072E">
        <w:rPr>
          <w:rFonts w:ascii="京东朗正体 玲珑" w:eastAsia="京东朗正体 玲珑" w:hAnsi="京东朗正体 玲珑" w:cs="Arial" w:hint="eastAsia"/>
          <w:b/>
          <w:color w:val="000000" w:themeColor="text1"/>
          <w:kern w:val="0"/>
          <w:sz w:val="18"/>
          <w:szCs w:val="18"/>
        </w:rPr>
        <w:t>形式：</w:t>
      </w:r>
      <w:r w:rsidR="000E4BA6" w:rsidRPr="005E072E">
        <w:rPr>
          <w:rFonts w:ascii="京东朗正体 玲珑" w:eastAsia="京东朗正体 玲珑" w:hAnsi="京东朗正体 玲珑" w:cs="Arial" w:hint="eastAsia"/>
          <w:b/>
          <w:color w:val="000000" w:themeColor="text1"/>
          <w:kern w:val="0"/>
          <w:sz w:val="18"/>
          <w:szCs w:val="18"/>
        </w:rPr>
        <w:t>全部参与招</w:t>
      </w:r>
      <w:r w:rsidR="000E4BA6" w:rsidRPr="005E072E">
        <w:rPr>
          <w:rFonts w:ascii="京东朗正体 玲珑" w:eastAsia="京东朗正体 玲珑" w:hAnsi="京东朗正体 玲珑" w:cs="Arial"/>
          <w:b/>
          <w:color w:val="000000" w:themeColor="text1"/>
          <w:kern w:val="0"/>
          <w:sz w:val="18"/>
          <w:szCs w:val="18"/>
        </w:rPr>
        <w:t>投标</w:t>
      </w:r>
      <w:r w:rsidR="000E4BA6" w:rsidRPr="005E072E">
        <w:rPr>
          <w:rFonts w:ascii="京东朗正体 玲珑" w:eastAsia="京东朗正体 玲珑" w:hAnsi="京东朗正体 玲珑" w:cs="Arial" w:hint="eastAsia"/>
          <w:b/>
          <w:color w:val="000000" w:themeColor="text1"/>
          <w:kern w:val="0"/>
          <w:sz w:val="18"/>
          <w:szCs w:val="18"/>
        </w:rPr>
        <w:t>承运商，均需在京东物流运力</w:t>
      </w:r>
      <w:r w:rsidR="000E4BA6" w:rsidRPr="005E072E">
        <w:rPr>
          <w:rFonts w:ascii="京东朗正体 玲珑" w:eastAsia="京东朗正体 玲珑" w:hAnsi="京东朗正体 玲珑" w:cs="Arial"/>
          <w:b/>
          <w:color w:val="000000" w:themeColor="text1"/>
          <w:kern w:val="0"/>
          <w:sz w:val="18"/>
          <w:szCs w:val="18"/>
        </w:rPr>
        <w:t>招标系统</w:t>
      </w:r>
      <w:r w:rsidR="000E4BA6" w:rsidRPr="005E072E">
        <w:rPr>
          <w:rFonts w:ascii="京东朗正体 玲珑" w:eastAsia="京东朗正体 玲珑" w:hAnsi="京东朗正体 玲珑" w:cs="Arial" w:hint="eastAsia"/>
          <w:b/>
          <w:color w:val="000000" w:themeColor="text1"/>
          <w:kern w:val="0"/>
          <w:sz w:val="18"/>
          <w:szCs w:val="18"/>
        </w:rPr>
        <w:t>（</w:t>
      </w:r>
      <w:r w:rsidR="00221392" w:rsidRPr="005E072E">
        <w:rPr>
          <w:rFonts w:ascii="京东朗正体 玲珑" w:eastAsia="京东朗正体 玲珑" w:hAnsi="京东朗正体 玲珑" w:cs="Arial"/>
          <w:b/>
          <w:color w:val="000000" w:themeColor="text1"/>
          <w:kern w:val="0"/>
          <w:sz w:val="18"/>
          <w:szCs w:val="18"/>
        </w:rPr>
        <w:t>https://tms.jdl.com/</w:t>
      </w:r>
      <w:r w:rsidR="000E4BA6" w:rsidRPr="005E072E">
        <w:rPr>
          <w:rFonts w:ascii="京东朗正体 玲珑" w:eastAsia="京东朗正体 玲珑" w:hAnsi="京东朗正体 玲珑" w:cs="Arial" w:hint="eastAsia"/>
          <w:b/>
          <w:color w:val="000000" w:themeColor="text1"/>
          <w:kern w:val="0"/>
          <w:sz w:val="18"/>
          <w:szCs w:val="18"/>
        </w:rPr>
        <w:t>）</w:t>
      </w:r>
      <w:r w:rsidR="000E4BA6" w:rsidRPr="005E072E">
        <w:rPr>
          <w:rFonts w:ascii="京东朗正体 玲珑" w:eastAsia="京东朗正体 玲珑" w:hAnsi="京东朗正体 玲珑" w:cs="Arial"/>
          <w:b/>
          <w:color w:val="000000" w:themeColor="text1"/>
          <w:kern w:val="0"/>
          <w:sz w:val="18"/>
          <w:szCs w:val="18"/>
        </w:rPr>
        <w:t>进行</w:t>
      </w:r>
      <w:r w:rsidR="000E4BA6" w:rsidRPr="005E072E">
        <w:rPr>
          <w:rFonts w:ascii="京东朗正体 玲珑" w:eastAsia="京东朗正体 玲珑" w:hAnsi="京东朗正体 玲珑" w:cs="Arial" w:hint="eastAsia"/>
          <w:b/>
          <w:color w:val="000000" w:themeColor="text1"/>
          <w:kern w:val="0"/>
          <w:sz w:val="18"/>
          <w:szCs w:val="18"/>
        </w:rPr>
        <w:t>报名</w:t>
      </w:r>
      <w:r w:rsidR="000E4BA6" w:rsidRPr="005E072E">
        <w:rPr>
          <w:rFonts w:ascii="京东朗正体 玲珑" w:eastAsia="京东朗正体 玲珑" w:hAnsi="京东朗正体 玲珑" w:cs="Arial"/>
          <w:b/>
          <w:color w:val="000000" w:themeColor="text1"/>
          <w:kern w:val="0"/>
          <w:sz w:val="18"/>
          <w:szCs w:val="18"/>
        </w:rPr>
        <w:t>、报价</w:t>
      </w:r>
      <w:r w:rsidR="000E4BA6" w:rsidRPr="005E072E">
        <w:rPr>
          <w:rFonts w:ascii="京东朗正体 玲珑" w:eastAsia="京东朗正体 玲珑" w:hAnsi="京东朗正体 玲珑" w:cs="Arial" w:hint="eastAsia"/>
          <w:b/>
          <w:color w:val="000000" w:themeColor="text1"/>
          <w:kern w:val="0"/>
          <w:sz w:val="18"/>
          <w:szCs w:val="18"/>
        </w:rPr>
        <w:t>，不接受线下邮件、纸质标书等形式投标</w:t>
      </w:r>
      <w:r w:rsidR="002434A3" w:rsidRPr="005E072E">
        <w:rPr>
          <w:rFonts w:ascii="京东朗正体 玲珑" w:eastAsia="京东朗正体 玲珑" w:hAnsi="京东朗正体 玲珑" w:cs="Arial" w:hint="eastAsia"/>
          <w:color w:val="000000" w:themeColor="text1"/>
          <w:kern w:val="0"/>
          <w:sz w:val="18"/>
          <w:szCs w:val="18"/>
        </w:rPr>
        <w:t>（</w:t>
      </w:r>
      <w:r w:rsidR="002434A3" w:rsidRPr="005E072E">
        <w:rPr>
          <w:rFonts w:ascii="京东朗正体 玲珑" w:eastAsia="京东朗正体 玲珑" w:hAnsi="京东朗正体 玲珑" w:cs="Arial"/>
          <w:b/>
          <w:kern w:val="0"/>
          <w:sz w:val="18"/>
          <w:szCs w:val="18"/>
        </w:rPr>
        <w:t>承运商登陆账号若已绑定企业信息，则此登录账号不得再继续注册京驿平台个体信息，否则系统内身份异常，将造成不能招投标情况</w:t>
      </w:r>
      <w:r w:rsidR="002434A3" w:rsidRPr="005E072E">
        <w:rPr>
          <w:rFonts w:ascii="京东朗正体 玲珑" w:eastAsia="京东朗正体 玲珑" w:hAnsi="京东朗正体 玲珑" w:cs="Arial" w:hint="eastAsia"/>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；同时，概不受理在非京东物流运力招标系统的报名报价；</w:t>
      </w:r>
      <w:r w:rsidR="005F73F0" w:rsidRPr="005E072E">
        <w:rPr>
          <w:rFonts w:ascii="京东朗正体 玲珑" w:eastAsia="京东朗正体 玲珑" w:hAnsi="京东朗正体 玲珑" w:cs="Arial" w:hint="eastAsia"/>
          <w:b/>
          <w:color w:val="000000" w:themeColor="text1"/>
          <w:kern w:val="0"/>
          <w:sz w:val="18"/>
          <w:szCs w:val="18"/>
        </w:rPr>
        <w:t>投标人需对投标文件的真实性、准确性负责，一旦中标，投标书将作为合同的重要组成部分</w:t>
      </w:r>
      <w:r w:rsidRPr="005E072E">
        <w:rPr>
          <w:rFonts w:ascii="京东朗正体 玲珑" w:eastAsia="京东朗正体 玲珑" w:hAnsi="京东朗正体 玲珑" w:cs="Arial" w:hint="eastAsia"/>
          <w:b/>
          <w:color w:val="000000" w:themeColor="text1"/>
          <w:kern w:val="0"/>
          <w:sz w:val="18"/>
          <w:szCs w:val="18"/>
        </w:rPr>
        <w:t>；</w:t>
      </w:r>
    </w:p>
    <w:p w14:paraId="1AEB6574" w14:textId="7CFEF21E" w:rsidR="00911C58" w:rsidRPr="005E072E" w:rsidRDefault="0008669D" w:rsidP="00221392">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评标维度</w:t>
      </w:r>
      <w:r w:rsidR="00911C58" w:rsidRPr="005E072E">
        <w:rPr>
          <w:rFonts w:ascii="京东朗正体 玲珑" w:eastAsia="京东朗正体 玲珑" w:hAnsi="京东朗正体 玲珑" w:cs="Arial" w:hint="eastAsia"/>
          <w:b/>
          <w:color w:val="000000" w:themeColor="text1"/>
          <w:kern w:val="0"/>
          <w:sz w:val="18"/>
          <w:szCs w:val="18"/>
        </w:rPr>
        <w:t>：依据</w:t>
      </w:r>
      <w:r w:rsidR="002F3BA4" w:rsidRPr="005E072E">
        <w:rPr>
          <w:rFonts w:ascii="京东朗正体 玲珑" w:eastAsia="京东朗正体 玲珑" w:hAnsi="京东朗正体 玲珑" w:cs="Arial" w:hint="eastAsia"/>
          <w:b/>
          <w:color w:val="000000" w:themeColor="text1"/>
          <w:kern w:val="0"/>
          <w:sz w:val="18"/>
          <w:szCs w:val="18"/>
        </w:rPr>
        <w:t>投标承运商的</w:t>
      </w:r>
      <w:r w:rsidR="00911C58" w:rsidRPr="005E072E">
        <w:rPr>
          <w:rFonts w:ascii="京东朗正体 玲珑" w:eastAsia="京东朗正体 玲珑" w:hAnsi="京东朗正体 玲珑" w:cs="Arial" w:hint="eastAsia"/>
          <w:b/>
          <w:color w:val="000000" w:themeColor="text1"/>
          <w:kern w:val="0"/>
          <w:sz w:val="18"/>
          <w:szCs w:val="18"/>
        </w:rPr>
        <w:t>商务标</w:t>
      </w:r>
      <w:r w:rsidR="00E506DF" w:rsidRPr="005E072E">
        <w:rPr>
          <w:rFonts w:ascii="京东朗正体 玲珑" w:eastAsia="京东朗正体 玲珑" w:hAnsi="京东朗正体 玲珑" w:cs="Arial" w:hint="eastAsia"/>
          <w:b/>
          <w:color w:val="000000" w:themeColor="text1"/>
          <w:kern w:val="0"/>
          <w:sz w:val="18"/>
          <w:szCs w:val="18"/>
        </w:rPr>
        <w:t>及</w:t>
      </w:r>
      <w:r w:rsidR="00911C58" w:rsidRPr="005E072E">
        <w:rPr>
          <w:rFonts w:ascii="京东朗正体 玲珑" w:eastAsia="京东朗正体 玲珑" w:hAnsi="京东朗正体 玲珑" w:cs="Arial" w:hint="eastAsia"/>
          <w:b/>
          <w:color w:val="000000" w:themeColor="text1"/>
          <w:kern w:val="0"/>
          <w:sz w:val="18"/>
          <w:szCs w:val="18"/>
        </w:rPr>
        <w:t>技术标</w:t>
      </w:r>
      <w:r w:rsidR="00402CEF" w:rsidRPr="005E072E">
        <w:rPr>
          <w:rFonts w:ascii="京东朗正体 玲珑" w:eastAsia="京东朗正体 玲珑" w:hAnsi="京东朗正体 玲珑" w:cs="Arial" w:hint="eastAsia"/>
          <w:b/>
          <w:color w:val="000000" w:themeColor="text1"/>
          <w:kern w:val="0"/>
          <w:sz w:val="18"/>
          <w:szCs w:val="18"/>
        </w:rPr>
        <w:t>得分</w:t>
      </w:r>
      <w:r w:rsidR="00911C58" w:rsidRPr="005E072E">
        <w:rPr>
          <w:rFonts w:ascii="京东朗正体 玲珑" w:eastAsia="京东朗正体 玲珑" w:hAnsi="京东朗正体 玲珑" w:cs="Arial" w:hint="eastAsia"/>
          <w:b/>
          <w:color w:val="000000" w:themeColor="text1"/>
          <w:kern w:val="0"/>
          <w:sz w:val="18"/>
          <w:szCs w:val="18"/>
        </w:rPr>
        <w:t>综合评定；</w:t>
      </w:r>
    </w:p>
    <w:p w14:paraId="3B99E978" w14:textId="4395CDA5" w:rsidR="004764D2" w:rsidRPr="005E072E" w:rsidRDefault="002F3BA4" w:rsidP="00911C58">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技术标</w:t>
      </w:r>
      <w:r w:rsidR="00911C58" w:rsidRPr="005E072E">
        <w:rPr>
          <w:rFonts w:ascii="京东朗正体 玲珑" w:eastAsia="京东朗正体 玲珑" w:hAnsi="京东朗正体 玲珑" w:cs="Arial" w:hint="eastAsia"/>
          <w:b/>
          <w:color w:val="000000" w:themeColor="text1"/>
          <w:kern w:val="0"/>
          <w:sz w:val="18"/>
          <w:szCs w:val="18"/>
        </w:rPr>
        <w:t>说明：投标承运商系统报名</w:t>
      </w:r>
      <w:r w:rsidR="004764D2" w:rsidRPr="005E072E">
        <w:rPr>
          <w:rFonts w:ascii="京东朗正体 玲珑" w:eastAsia="京东朗正体 玲珑" w:hAnsi="京东朗正体 玲珑" w:cs="Arial" w:hint="eastAsia"/>
          <w:b/>
          <w:color w:val="000000" w:themeColor="text1"/>
          <w:kern w:val="0"/>
          <w:sz w:val="18"/>
          <w:szCs w:val="18"/>
        </w:rPr>
        <w:t>，并完成投标保证金缴纳</w:t>
      </w:r>
      <w:r w:rsidR="00911C58" w:rsidRPr="005E072E">
        <w:rPr>
          <w:rFonts w:ascii="京东朗正体 玲珑" w:eastAsia="京东朗正体 玲珑" w:hAnsi="京东朗正体 玲珑" w:cs="Arial" w:hint="eastAsia"/>
          <w:b/>
          <w:color w:val="000000" w:themeColor="text1"/>
          <w:kern w:val="0"/>
          <w:sz w:val="18"/>
          <w:szCs w:val="18"/>
        </w:rPr>
        <w:t>后，需参考系统技术标评定维度，在规定的时间内完成技术标相关资料的上传，未上传技术标资料的技术分将默认零分 ；</w:t>
      </w:r>
    </w:p>
    <w:p w14:paraId="7177F72A" w14:textId="4C4C4BC9" w:rsidR="000E4BA6" w:rsidRPr="005E072E" w:rsidRDefault="0093200C" w:rsidP="00911C58">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商务标</w:t>
      </w:r>
      <w:r w:rsidR="000830C5" w:rsidRPr="005E072E">
        <w:rPr>
          <w:rFonts w:ascii="京东朗正体 玲珑" w:eastAsia="京东朗正体 玲珑" w:hAnsi="京东朗正体 玲珑" w:cs="Arial" w:hint="eastAsia"/>
          <w:b/>
          <w:color w:val="000000" w:themeColor="text1"/>
          <w:kern w:val="0"/>
          <w:sz w:val="18"/>
          <w:szCs w:val="18"/>
        </w:rPr>
        <w:t>说明</w:t>
      </w:r>
      <w:r w:rsidR="002434A3" w:rsidRPr="005E072E">
        <w:rPr>
          <w:rFonts w:ascii="京东朗正体 玲珑" w:eastAsia="京东朗正体 玲珑" w:hAnsi="京东朗正体 玲珑" w:cs="Arial" w:hint="eastAsia"/>
          <w:b/>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参与招</w:t>
      </w:r>
      <w:r w:rsidR="000E4BA6" w:rsidRPr="005E072E">
        <w:rPr>
          <w:rFonts w:ascii="京东朗正体 玲珑" w:eastAsia="京东朗正体 玲珑" w:hAnsi="京东朗正体 玲珑" w:cs="Arial"/>
          <w:b/>
          <w:color w:val="000000" w:themeColor="text1"/>
          <w:kern w:val="0"/>
          <w:sz w:val="18"/>
          <w:szCs w:val="18"/>
        </w:rPr>
        <w:t>投标承运商需</w:t>
      </w:r>
      <w:r w:rsidR="000E4BA6" w:rsidRPr="005E072E">
        <w:rPr>
          <w:rFonts w:ascii="京东朗正体 玲珑" w:eastAsia="京东朗正体 玲珑" w:hAnsi="京东朗正体 玲珑" w:cs="Arial" w:hint="eastAsia"/>
          <w:b/>
          <w:color w:val="000000" w:themeColor="text1"/>
          <w:kern w:val="0"/>
          <w:sz w:val="18"/>
          <w:szCs w:val="18"/>
        </w:rPr>
        <w:t>按时在系统完成</w:t>
      </w:r>
      <w:r w:rsidR="00402CEF" w:rsidRPr="005E072E">
        <w:rPr>
          <w:rFonts w:ascii="京东朗正体 玲珑" w:eastAsia="京东朗正体 玲珑" w:hAnsi="京东朗正体 玲珑" w:cs="Arial" w:hint="eastAsia"/>
          <w:b/>
          <w:color w:val="000000" w:themeColor="text1"/>
          <w:kern w:val="0"/>
          <w:sz w:val="18"/>
          <w:szCs w:val="18"/>
        </w:rPr>
        <w:t>首次</w:t>
      </w:r>
      <w:r w:rsidR="000E4BA6" w:rsidRPr="005E072E">
        <w:rPr>
          <w:rFonts w:ascii="京东朗正体 玲珑" w:eastAsia="京东朗正体 玲珑" w:hAnsi="京东朗正体 玲珑" w:cs="Arial" w:hint="eastAsia"/>
          <w:b/>
          <w:color w:val="000000" w:themeColor="text1"/>
          <w:kern w:val="0"/>
          <w:sz w:val="18"/>
          <w:szCs w:val="18"/>
        </w:rPr>
        <w:t>报价，超期不作处理，</w:t>
      </w:r>
      <w:r w:rsidR="00620EDF" w:rsidRPr="005E072E">
        <w:rPr>
          <w:rFonts w:ascii="京东朗正体 玲珑" w:eastAsia="京东朗正体 玲珑" w:hAnsi="京东朗正体 玲珑" w:cs="Arial" w:hint="eastAsia"/>
          <w:b/>
          <w:color w:val="000000" w:themeColor="text1"/>
          <w:kern w:val="0"/>
          <w:sz w:val="18"/>
          <w:szCs w:val="18"/>
        </w:rPr>
        <w:t>首次报价后系统</w:t>
      </w:r>
      <w:r w:rsidR="001C7E38" w:rsidRPr="005E072E">
        <w:rPr>
          <w:rFonts w:ascii="京东朗正体 玲珑" w:eastAsia="京东朗正体 玲珑" w:hAnsi="京东朗正体 玲珑" w:cs="Arial" w:hint="eastAsia"/>
          <w:b/>
          <w:color w:val="000000" w:themeColor="text1"/>
          <w:kern w:val="0"/>
          <w:sz w:val="18"/>
          <w:szCs w:val="18"/>
        </w:rPr>
        <w:t>将结合报价情况启动</w:t>
      </w:r>
      <w:r w:rsidR="004878DF" w:rsidRPr="005E072E">
        <w:rPr>
          <w:rFonts w:ascii="京东朗正体 玲珑" w:eastAsia="京东朗正体 玲珑" w:hAnsi="京东朗正体 玲珑" w:cs="Arial" w:hint="eastAsia"/>
          <w:b/>
          <w:color w:val="000000" w:themeColor="text1"/>
          <w:kern w:val="0"/>
          <w:sz w:val="18"/>
          <w:szCs w:val="18"/>
        </w:rPr>
        <w:t>多轮</w:t>
      </w:r>
      <w:r w:rsidR="001C7E38" w:rsidRPr="005E072E">
        <w:rPr>
          <w:rFonts w:ascii="京东朗正体 玲珑" w:eastAsia="京东朗正体 玲珑" w:hAnsi="京东朗正体 玲珑" w:cs="Arial" w:hint="eastAsia"/>
          <w:b/>
          <w:color w:val="000000" w:themeColor="text1"/>
          <w:kern w:val="0"/>
          <w:sz w:val="18"/>
          <w:szCs w:val="18"/>
        </w:rPr>
        <w:t>议价，以</w:t>
      </w:r>
      <w:r w:rsidR="000E4BA6" w:rsidRPr="005E072E">
        <w:rPr>
          <w:rFonts w:ascii="京东朗正体 玲珑" w:eastAsia="京东朗正体 玲珑" w:hAnsi="京东朗正体 玲珑" w:cs="Arial" w:hint="eastAsia"/>
          <w:b/>
          <w:color w:val="000000" w:themeColor="text1"/>
          <w:kern w:val="0"/>
          <w:sz w:val="18"/>
          <w:szCs w:val="18"/>
        </w:rPr>
        <w:t>系统</w:t>
      </w:r>
      <w:r w:rsidR="001C7E38" w:rsidRPr="005E072E">
        <w:rPr>
          <w:rFonts w:ascii="京东朗正体 玲珑" w:eastAsia="京东朗正体 玲珑" w:hAnsi="京东朗正体 玲珑" w:cs="Arial" w:hint="eastAsia"/>
          <w:b/>
          <w:color w:val="000000" w:themeColor="text1"/>
          <w:kern w:val="0"/>
          <w:sz w:val="18"/>
          <w:szCs w:val="18"/>
        </w:rPr>
        <w:t>发送</w:t>
      </w:r>
      <w:r w:rsidR="000E4BA6" w:rsidRPr="005E072E">
        <w:rPr>
          <w:rFonts w:ascii="京东朗正体 玲珑" w:eastAsia="京东朗正体 玲珑" w:hAnsi="京东朗正体 玲珑" w:cs="Arial" w:hint="eastAsia"/>
          <w:b/>
          <w:color w:val="000000" w:themeColor="text1"/>
          <w:kern w:val="0"/>
          <w:sz w:val="18"/>
          <w:szCs w:val="18"/>
        </w:rPr>
        <w:t>到报名预留邮箱</w:t>
      </w:r>
      <w:r w:rsidR="001C7E38" w:rsidRPr="005E072E">
        <w:rPr>
          <w:rFonts w:ascii="京东朗正体 玲珑" w:eastAsia="京东朗正体 玲珑" w:hAnsi="京东朗正体 玲珑" w:cs="Arial" w:hint="eastAsia"/>
          <w:b/>
          <w:color w:val="000000" w:themeColor="text1"/>
          <w:kern w:val="0"/>
          <w:sz w:val="18"/>
          <w:szCs w:val="18"/>
        </w:rPr>
        <w:t>的通知为</w:t>
      </w:r>
      <w:r w:rsidR="00D54F97">
        <w:rPr>
          <w:rFonts w:ascii="京东朗正体 玲珑" w:eastAsia="京东朗正体 玲珑" w:hAnsi="京东朗正体 玲珑" w:cs="Arial" w:hint="eastAsia"/>
          <w:b/>
          <w:color w:val="000000" w:themeColor="text1"/>
          <w:kern w:val="0"/>
          <w:sz w:val="18"/>
          <w:szCs w:val="18"/>
        </w:rPr>
        <w:t>准。</w:t>
      </w:r>
    </w:p>
    <w:p w14:paraId="4E623969" w14:textId="41114C61" w:rsidR="000E4BA6" w:rsidRPr="005E072E" w:rsidRDefault="000E4BA6" w:rsidP="00D817CE">
      <w:pPr>
        <w:widowControl/>
        <w:tabs>
          <w:tab w:val="left" w:pos="7035"/>
        </w:tabs>
        <w:adjustRightInd w:val="0"/>
        <w:snapToGrid w:val="0"/>
        <w:spacing w:beforeLines="50" w:before="163"/>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b/>
          <w:kern w:val="0"/>
          <w:sz w:val="18"/>
          <w:szCs w:val="18"/>
        </w:rPr>
        <w:t>3</w:t>
      </w:r>
      <w:r w:rsidRPr="005E072E">
        <w:rPr>
          <w:rFonts w:ascii="京东朗正体 玲珑" w:eastAsia="京东朗正体 玲珑" w:hAnsi="京东朗正体 玲珑" w:cs="Arial" w:hint="eastAsia"/>
          <w:b/>
          <w:kern w:val="0"/>
          <w:sz w:val="18"/>
          <w:szCs w:val="18"/>
        </w:rPr>
        <w:t>.报名报价说明</w:t>
      </w:r>
      <w:r w:rsidRPr="005E072E">
        <w:rPr>
          <w:rFonts w:ascii="京东朗正体 玲珑" w:eastAsia="京东朗正体 玲珑" w:hAnsi="京东朗正体 玲珑" w:cs="Arial"/>
          <w:b/>
          <w:kern w:val="0"/>
          <w:sz w:val="18"/>
          <w:szCs w:val="18"/>
        </w:rPr>
        <w:tab/>
      </w:r>
    </w:p>
    <w:p w14:paraId="29414B96" w14:textId="1C91398B" w:rsidR="000E4BA6" w:rsidRPr="005E072E" w:rsidRDefault="009B2DBA"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（1）</w:t>
      </w:r>
      <w:r w:rsidR="000E4BA6" w:rsidRPr="005E072E">
        <w:rPr>
          <w:rFonts w:ascii="京东朗正体 玲珑" w:eastAsia="京东朗正体 玲珑" w:hAnsi="京东朗正体 玲珑" w:cs="Arial" w:hint="eastAsia"/>
          <w:b/>
          <w:color w:val="000000" w:themeColor="text1"/>
          <w:kern w:val="0"/>
          <w:sz w:val="18"/>
          <w:szCs w:val="18"/>
        </w:rPr>
        <w:t>报名截止日期</w:t>
      </w:r>
      <w:r w:rsidR="000E4BA6" w:rsidRPr="001743A3">
        <w:rPr>
          <w:rFonts w:ascii="京东朗正体 玲珑" w:eastAsia="京东朗正体 玲珑" w:hAnsi="京东朗正体 玲珑" w:cs="Arial" w:hint="eastAsia"/>
          <w:kern w:val="0"/>
          <w:sz w:val="18"/>
          <w:szCs w:val="18"/>
        </w:rPr>
        <w:t>：</w:t>
      </w:r>
      <w:r w:rsidR="00221392" w:rsidRPr="001743A3">
        <w:rPr>
          <w:rFonts w:ascii="京东朗正体 玲珑" w:eastAsia="京东朗正体 玲珑" w:hAnsi="京东朗正体 玲珑" w:cs="Arial" w:hint="eastAsia"/>
          <w:kern w:val="0"/>
          <w:sz w:val="18"/>
          <w:szCs w:val="18"/>
          <w:highlight w:val="yellow"/>
        </w:rPr>
        <w:t>【</w:t>
      </w:r>
      <w:r w:rsidR="008F01B3">
        <w:rPr>
          <w:rFonts w:ascii="京东朗正体 玲珑" w:eastAsia="京东朗正体 玲珑" w:hAnsi="京东朗正体 玲珑" w:cs="Arial"/>
          <w:kern w:val="0"/>
          <w:sz w:val="18"/>
          <w:szCs w:val="18"/>
          <w:highlight w:val="yellow"/>
        </w:rPr>
        <w:t>2025年5月6日18:00</w:t>
      </w:r>
      <w:r w:rsidR="00221392" w:rsidRPr="001743A3">
        <w:rPr>
          <w:rFonts w:ascii="京东朗正体 玲珑" w:eastAsia="京东朗正体 玲珑" w:hAnsi="京东朗正体 玲珑" w:cs="Arial" w:hint="eastAsia"/>
          <w:kern w:val="0"/>
          <w:sz w:val="18"/>
          <w:szCs w:val="18"/>
          <w:highlight w:val="yellow"/>
        </w:rPr>
        <w:t>】</w:t>
      </w:r>
      <w:r w:rsidR="000E4BA6" w:rsidRPr="001743A3">
        <w:rPr>
          <w:rFonts w:ascii="京东朗正体 玲珑" w:eastAsia="京东朗正体 玲珑" w:hAnsi="京东朗正体 玲珑" w:cs="Arial" w:hint="eastAsia"/>
          <w:kern w:val="0"/>
          <w:sz w:val="18"/>
          <w:szCs w:val="18"/>
        </w:rPr>
        <w:t>，线上报名</w:t>
      </w:r>
      <w:r w:rsidR="000E4BA6" w:rsidRPr="005E072E">
        <w:rPr>
          <w:rFonts w:ascii="京东朗正体 玲珑" w:eastAsia="京东朗正体 玲珑" w:hAnsi="京东朗正体 玲珑" w:cs="Arial" w:hint="eastAsia"/>
          <w:color w:val="000000" w:themeColor="text1"/>
          <w:kern w:val="0"/>
          <w:sz w:val="18"/>
          <w:szCs w:val="18"/>
        </w:rPr>
        <w:t>网址：</w:t>
      </w:r>
      <w:r w:rsidR="00221392" w:rsidRPr="005E072E">
        <w:rPr>
          <w:rFonts w:ascii="京东朗正体 玲珑" w:eastAsia="京东朗正体 玲珑" w:hAnsi="京东朗正体 玲珑" w:cs="Arial"/>
          <w:color w:val="000000" w:themeColor="text1"/>
          <w:kern w:val="0"/>
          <w:sz w:val="18"/>
          <w:szCs w:val="18"/>
        </w:rPr>
        <w:t>https://tms.jdl.com/</w:t>
      </w:r>
      <w:r w:rsidR="000E4BA6" w:rsidRPr="005E072E">
        <w:rPr>
          <w:rFonts w:ascii="京东朗正体 玲珑" w:eastAsia="京东朗正体 玲珑" w:hAnsi="京东朗正体 玲珑" w:cs="Arial" w:hint="eastAsia"/>
          <w:color w:val="000000" w:themeColor="text1"/>
          <w:kern w:val="0"/>
        </w:rPr>
        <w:t>，</w:t>
      </w:r>
      <w:r w:rsidR="000E4BA6" w:rsidRPr="005E072E">
        <w:rPr>
          <w:rFonts w:ascii="京东朗正体 玲珑" w:eastAsia="京东朗正体 玲珑" w:hAnsi="京东朗正体 玲珑" w:cs="Arial" w:hint="eastAsia"/>
          <w:color w:val="000000" w:themeColor="text1"/>
          <w:kern w:val="0"/>
          <w:sz w:val="18"/>
          <w:szCs w:val="18"/>
        </w:rPr>
        <w:t>以线上报名为准，逾期恕不受理报名，未报名不受理投标；</w:t>
      </w:r>
      <w:r w:rsidR="00620EDF" w:rsidRPr="005E072E" w:rsidDel="00620EDF">
        <w:rPr>
          <w:rFonts w:ascii="京东朗正体 玲珑" w:eastAsia="京东朗正体 玲珑" w:hAnsi="京东朗正体 玲珑" w:cs="Arial" w:hint="eastAsia"/>
          <w:color w:val="000000" w:themeColor="text1"/>
          <w:kern w:val="0"/>
          <w:sz w:val="18"/>
          <w:szCs w:val="18"/>
        </w:rPr>
        <w:t xml:space="preserve"> </w:t>
      </w:r>
    </w:p>
    <w:p w14:paraId="2FC32256" w14:textId="31475660" w:rsidR="002D0AD1" w:rsidRPr="001743A3" w:rsidRDefault="009B2DBA" w:rsidP="000174CC">
      <w:pPr>
        <w:widowControl/>
        <w:adjustRightInd w:val="0"/>
        <w:snapToGrid w:val="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color w:val="000000" w:themeColor="text1"/>
          <w:kern w:val="0"/>
          <w:sz w:val="18"/>
          <w:szCs w:val="18"/>
        </w:rPr>
        <w:t>（2）</w:t>
      </w:r>
      <w:r w:rsidR="000E4BA6" w:rsidRPr="005E072E">
        <w:rPr>
          <w:rFonts w:ascii="京东朗正体 玲珑" w:eastAsia="京东朗正体 玲珑" w:hAnsi="京东朗正体 玲珑" w:cs="Arial" w:hint="eastAsia"/>
          <w:b/>
          <w:color w:val="000000" w:themeColor="text1"/>
          <w:kern w:val="0"/>
          <w:sz w:val="18"/>
          <w:szCs w:val="18"/>
        </w:rPr>
        <w:t>报名形式</w:t>
      </w:r>
      <w:r w:rsidR="000E4BA6" w:rsidRPr="005E072E">
        <w:rPr>
          <w:rFonts w:ascii="京东朗正体 玲珑" w:eastAsia="京东朗正体 玲珑" w:hAnsi="京东朗正体 玲珑" w:cs="Arial" w:hint="eastAsia"/>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系统报名报价。</w:t>
      </w:r>
      <w:r w:rsidR="000E4BA6" w:rsidRPr="001743A3">
        <w:rPr>
          <w:rFonts w:ascii="京东朗正体 玲珑" w:eastAsia="京东朗正体 玲珑" w:hAnsi="京东朗正体 玲珑" w:cs="Arial" w:hint="eastAsia"/>
          <w:kern w:val="0"/>
          <w:sz w:val="18"/>
          <w:szCs w:val="18"/>
        </w:rPr>
        <w:t>系统</w:t>
      </w:r>
      <w:r w:rsidR="002D0AD1" w:rsidRPr="001743A3">
        <w:rPr>
          <w:rFonts w:ascii="京东朗正体 玲珑" w:eastAsia="京东朗正体 玲珑" w:hAnsi="京东朗正体 玲珑" w:cs="Arial" w:hint="eastAsia"/>
          <w:kern w:val="0"/>
          <w:sz w:val="18"/>
          <w:szCs w:val="18"/>
        </w:rPr>
        <w:t>报名操作方式</w:t>
      </w:r>
      <w:r w:rsidR="00993AF6" w:rsidRPr="001743A3">
        <w:rPr>
          <w:rFonts w:ascii="京东朗正体 玲珑" w:eastAsia="京东朗正体 玲珑" w:hAnsi="京东朗正体 玲珑" w:cs="Arial" w:hint="eastAsia"/>
          <w:kern w:val="0"/>
          <w:sz w:val="18"/>
          <w:szCs w:val="18"/>
        </w:rPr>
        <w:t>见</w:t>
      </w:r>
      <w:r w:rsidR="002D0AD1" w:rsidRPr="001743A3">
        <w:rPr>
          <w:rFonts w:ascii="京东朗正体 玲珑" w:eastAsia="京东朗正体 玲珑" w:hAnsi="京东朗正体 玲珑" w:cs="Arial" w:hint="eastAsia"/>
          <w:kern w:val="0"/>
          <w:sz w:val="18"/>
          <w:szCs w:val="18"/>
        </w:rPr>
        <w:t>附件</w:t>
      </w:r>
      <w:r w:rsidR="007E03C1" w:rsidRPr="001743A3">
        <w:rPr>
          <w:rFonts w:ascii="京东朗正体 玲珑" w:eastAsia="京东朗正体 玲珑" w:hAnsi="京东朗正体 玲珑" w:cs="Arial" w:hint="eastAsia"/>
          <w:kern w:val="0"/>
          <w:sz w:val="18"/>
          <w:szCs w:val="18"/>
        </w:rPr>
        <w:t>四</w:t>
      </w:r>
      <w:r w:rsidR="002D0AD1" w:rsidRPr="001743A3">
        <w:rPr>
          <w:rFonts w:ascii="京东朗正体 玲珑" w:eastAsia="京东朗正体 玲珑" w:hAnsi="京东朗正体 玲珑" w:cs="Arial"/>
          <w:kern w:val="0"/>
          <w:sz w:val="18"/>
          <w:szCs w:val="18"/>
        </w:rPr>
        <w:t>《</w:t>
      </w:r>
      <w:r w:rsidR="007E03C1" w:rsidRPr="001743A3">
        <w:rPr>
          <w:rFonts w:ascii="京东朗正体 玲珑" w:eastAsia="京东朗正体 玲珑" w:hAnsi="京东朗正体 玲珑" w:cs="Arial" w:hint="eastAsia"/>
          <w:kern w:val="0"/>
          <w:sz w:val="18"/>
          <w:szCs w:val="18"/>
        </w:rPr>
        <w:t>承运商入驻及投标指导手册</w:t>
      </w:r>
      <w:r w:rsidR="002D0AD1" w:rsidRPr="001743A3">
        <w:rPr>
          <w:rFonts w:ascii="京东朗正体 玲珑" w:eastAsia="京东朗正体 玲珑" w:hAnsi="京东朗正体 玲珑" w:cs="Arial"/>
          <w:kern w:val="0"/>
          <w:sz w:val="18"/>
          <w:szCs w:val="18"/>
        </w:rPr>
        <w:t>》；系统报名时，在合作承运商可不缴纳投标保证金</w:t>
      </w:r>
      <w:r w:rsidR="00105527" w:rsidRPr="001743A3">
        <w:rPr>
          <w:rFonts w:ascii="京东朗正体 玲珑" w:eastAsia="京东朗正体 玲珑" w:hAnsi="京东朗正体 玲珑" w:cs="Arial" w:hint="eastAsia"/>
          <w:kern w:val="0"/>
          <w:sz w:val="18"/>
          <w:szCs w:val="18"/>
        </w:rPr>
        <w:t>，</w:t>
      </w:r>
      <w:r w:rsidR="002D0AD1" w:rsidRPr="001743A3">
        <w:rPr>
          <w:rFonts w:ascii="京东朗正体 玲珑" w:eastAsia="京东朗正体 玲珑" w:hAnsi="京东朗正体 玲珑" w:cs="Arial" w:hint="eastAsia"/>
          <w:kern w:val="0"/>
          <w:sz w:val="18"/>
          <w:szCs w:val="18"/>
        </w:rPr>
        <w:t>上传</w:t>
      </w:r>
      <w:r w:rsidR="007E03C1" w:rsidRPr="001743A3">
        <w:rPr>
          <w:rFonts w:ascii="京东朗正体 玲珑" w:eastAsia="京东朗正体 玲珑" w:hAnsi="京东朗正体 玲珑" w:cs="Arial" w:hint="eastAsia"/>
          <w:kern w:val="0"/>
          <w:sz w:val="18"/>
          <w:szCs w:val="18"/>
        </w:rPr>
        <w:t>附件二</w:t>
      </w:r>
      <w:r w:rsidR="00105527" w:rsidRPr="001743A3">
        <w:rPr>
          <w:rFonts w:ascii="京东朗正体 玲珑" w:eastAsia="京东朗正体 玲珑" w:hAnsi="京东朗正体 玲珑" w:cs="Arial" w:hint="eastAsia"/>
          <w:kern w:val="0"/>
          <w:sz w:val="18"/>
          <w:szCs w:val="18"/>
        </w:rPr>
        <w:t>《投标承诺函》。</w:t>
      </w:r>
      <w:r w:rsidR="002D0AD1" w:rsidRPr="001743A3">
        <w:rPr>
          <w:rFonts w:ascii="京东朗正体 玲珑" w:eastAsia="京东朗正体 玲珑" w:hAnsi="京东朗正体 玲珑" w:cs="Arial" w:hint="eastAsia"/>
          <w:kern w:val="0"/>
          <w:sz w:val="18"/>
          <w:szCs w:val="18"/>
        </w:rPr>
        <w:t>其他参与投标承运商均需缴纳投标保证金并上传</w:t>
      </w:r>
      <w:r w:rsidR="0057069C" w:rsidRPr="001743A3">
        <w:rPr>
          <w:rFonts w:ascii="京东朗正体 玲珑" w:eastAsia="京东朗正体 玲珑" w:hAnsi="京东朗正体 玲珑" w:cs="Arial" w:hint="eastAsia"/>
          <w:kern w:val="0"/>
          <w:sz w:val="18"/>
          <w:szCs w:val="18"/>
        </w:rPr>
        <w:t>附件三《投标函》、</w:t>
      </w:r>
      <w:r w:rsidR="00105527" w:rsidRPr="001743A3">
        <w:rPr>
          <w:rFonts w:ascii="京东朗正体 玲珑" w:eastAsia="京东朗正体 玲珑" w:hAnsi="京东朗正体 玲珑" w:cs="Arial" w:hint="eastAsia"/>
          <w:kern w:val="0"/>
          <w:sz w:val="18"/>
          <w:szCs w:val="18"/>
        </w:rPr>
        <w:t>《投标保证金缴纳凭证》</w:t>
      </w:r>
      <w:r w:rsidR="002D48F2">
        <w:rPr>
          <w:rFonts w:ascii="京东朗正体 玲珑" w:eastAsia="京东朗正体 玲珑" w:hAnsi="京东朗正体 玲珑" w:cs="Arial" w:hint="eastAsia"/>
          <w:kern w:val="0"/>
          <w:sz w:val="18"/>
          <w:szCs w:val="18"/>
        </w:rPr>
        <w:t>；</w:t>
      </w:r>
    </w:p>
    <w:p w14:paraId="14F55087" w14:textId="0AE5CBD8" w:rsidR="000A57BE" w:rsidRPr="005E072E" w:rsidRDefault="00104E70" w:rsidP="005738AF">
      <w:pPr>
        <w:pStyle w:val="ab"/>
        <w:widowControl/>
        <w:adjustRightInd w:val="0"/>
        <w:snapToGrid w:val="0"/>
        <w:ind w:left="720" w:firstLineChars="0" w:firstLine="0"/>
        <w:jc w:val="left"/>
        <w:rPr>
          <w:rFonts w:ascii="京东朗正体 玲珑" w:eastAsia="京东朗正体 玲珑" w:hAnsi="京东朗正体 玲珑" w:cs="Arial"/>
          <w:color w:val="000000" w:themeColor="text1"/>
          <w:kern w:val="0"/>
          <w:sz w:val="18"/>
          <w:szCs w:val="18"/>
        </w:rPr>
      </w:pPr>
      <w:r>
        <w:rPr>
          <w:rFonts w:ascii="京东朗正体 玲珑" w:eastAsia="京东朗正体 玲珑" w:hAnsi="京东朗正体 玲珑" w:cs="Arial"/>
          <w:noProof/>
          <w:color w:val="000000" w:themeColor="text1"/>
          <w:kern w:val="0"/>
          <w:sz w:val="18"/>
          <w:szCs w:val="18"/>
        </w:rPr>
        <mc:AlternateContent>
          <mc:Choice Requires="wpg">
            <w:drawing>
              <wp:anchor distT="0" distB="0" distL="114300" distR="114300" simplePos="0" relativeHeight="251666432" behindDoc="0" locked="0" layoutInCell="1" allowOverlap="1" wp14:anchorId="2CC9D0A5" wp14:editId="40EE5BA6">
                <wp:simplePos x="0" y="0"/>
                <wp:positionH relativeFrom="column">
                  <wp:posOffset>65606</wp:posOffset>
                </wp:positionH>
                <wp:positionV relativeFrom="paragraph">
                  <wp:posOffset>104847</wp:posOffset>
                </wp:positionV>
                <wp:extent cx="4693285" cy="1624330"/>
                <wp:effectExtent l="19050" t="19050" r="12065" b="13970"/>
                <wp:wrapNone/>
                <wp:docPr id="7" name="组合 7"/>
                <wp:cNvGraphicFramePr/>
                <a:graphic xmlns:a="http://schemas.openxmlformats.org/drawingml/2006/main">
                  <a:graphicData uri="http://schemas.microsoft.com/office/word/2010/wordprocessingGroup">
                    <wpg:wgp>
                      <wpg:cNvGrpSpPr/>
                      <wpg:grpSpPr>
                        <a:xfrm>
                          <a:off x="0" y="0"/>
                          <a:ext cx="4693285" cy="1624330"/>
                          <a:chOff x="0" y="0"/>
                          <a:chExt cx="4693285" cy="1624330"/>
                        </a:xfrm>
                      </wpg:grpSpPr>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3285" cy="1624330"/>
                          </a:xfrm>
                          <a:prstGeom prst="rect">
                            <a:avLst/>
                          </a:prstGeom>
                          <a:noFill/>
                          <a:ln>
                            <a:solidFill>
                              <a:schemeClr val="bg1">
                                <a:lumMod val="75000"/>
                              </a:schemeClr>
                            </a:solidFill>
                          </a:ln>
                        </pic:spPr>
                      </pic:pic>
                      <wps:wsp>
                        <wps:cNvPr id="18" name="矩形 17"/>
                        <wps:cNvSpPr/>
                        <wps:spPr>
                          <a:xfrm>
                            <a:off x="526648" y="468774"/>
                            <a:ext cx="1708150" cy="349250"/>
                          </a:xfrm>
                          <a:prstGeom prst="rect">
                            <a:avLst/>
                          </a:prstGeom>
                        </wps:spPr>
                        <wps:txb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wps:txbx>
                        <wps:bodyPr wrap="square">
                          <a:noAutofit/>
                        </wps:bodyPr>
                      </wps:wsp>
                    </wpg:wgp>
                  </a:graphicData>
                </a:graphic>
              </wp:anchor>
            </w:drawing>
          </mc:Choice>
          <mc:Fallback>
            <w:pict>
              <v:group w14:anchorId="2CC9D0A5" id="组合 7" o:spid="_x0000_s1026" style="position:absolute;left:0;text-align:left;margin-left:5.15pt;margin-top:8.25pt;width:369.55pt;height:127.9pt;z-index:251666432" coordsize="46932,16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46932;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" stroked="t" strokecolor="#bfbfbf [2412]">
                  <v:imagedata r:id="rId9" o:title=""/>
                  <v:path arrowok="t"/>
                </v:shape>
                <v:rect id="矩形 17" o:spid="_x0000_s1028" style="position:absolute;left:5266;top:4687;width:17081;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v:textbox>
                </v:rect>
              </v:group>
            </w:pict>
          </mc:Fallback>
        </mc:AlternateContent>
      </w:r>
    </w:p>
    <w:p w14:paraId="3EABC7DC" w14:textId="001A2C9A" w:rsidR="000E4BA6" w:rsidRPr="005E072E" w:rsidRDefault="000A57BE" w:rsidP="000E4BA6">
      <w:pPr>
        <w:widowControl/>
        <w:adjustRightInd w:val="0"/>
        <w:snapToGrid w:val="0"/>
        <w:spacing w:line="276" w:lineRule="auto"/>
        <w:jc w:val="left"/>
        <w:rPr>
          <w:rFonts w:ascii="京东朗正体 玲珑" w:eastAsia="京东朗正体 玲珑" w:hAnsi="京东朗正体 玲珑"/>
          <w:noProof/>
        </w:rPr>
      </w:pPr>
      <w:r w:rsidRPr="005E072E">
        <w:rPr>
          <w:rFonts w:ascii="京东朗正体 玲珑" w:eastAsia="京东朗正体 玲珑" w:hAnsi="京东朗正体 玲珑"/>
          <w:noProof/>
        </w:rPr>
        <w:t xml:space="preserve"> </w:t>
      </w:r>
    </w:p>
    <w:p w14:paraId="0D2CDB86" w14:textId="07BA4FCA"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2EF146F0" w14:textId="5AAEF2A0"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6DBA8612" w14:textId="5B1B6170"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186584E6" w14:textId="56AE4421"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10FAB03F" w14:textId="2EC815E5"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7553192B" w14:textId="2B19B9E0"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6CB41CB2" w14:textId="11823F2B" w:rsidR="006421E7" w:rsidRPr="005E072E" w:rsidRDefault="00A5429A" w:rsidP="000E4BA6">
      <w:pPr>
        <w:widowControl/>
        <w:adjustRightInd w:val="0"/>
        <w:snapToGrid w:val="0"/>
        <w:spacing w:line="276" w:lineRule="auto"/>
        <w:jc w:val="left"/>
        <w:rPr>
          <w:rFonts w:ascii="京东朗正体 玲珑" w:eastAsia="京东朗正体 玲珑" w:hAnsi="京东朗正体 玲珑"/>
          <w:noProof/>
        </w:rPr>
      </w:pPr>
      <w:r>
        <w:rPr>
          <w:rFonts w:ascii="京东朗正体 玲珑" w:eastAsia="京东朗正体 玲珑" w:hAnsi="京东朗正体 玲珑"/>
          <w:noProof/>
        </w:rPr>
        <mc:AlternateContent>
          <mc:Choice Requires="wpg">
            <w:drawing>
              <wp:anchor distT="0" distB="0" distL="114300" distR="114300" simplePos="0" relativeHeight="251668480" behindDoc="0" locked="0" layoutInCell="1" allowOverlap="1" wp14:anchorId="4CBE06F9" wp14:editId="2DB04007">
                <wp:simplePos x="0" y="0"/>
                <wp:positionH relativeFrom="column">
                  <wp:posOffset>95250</wp:posOffset>
                </wp:positionH>
                <wp:positionV relativeFrom="paragraph">
                  <wp:posOffset>24130</wp:posOffset>
                </wp:positionV>
                <wp:extent cx="4311015" cy="3275330"/>
                <wp:effectExtent l="19050" t="19050" r="13335" b="20320"/>
                <wp:wrapNone/>
                <wp:docPr id="8" name="组合 8"/>
                <wp:cNvGraphicFramePr/>
                <a:graphic xmlns:a="http://schemas.openxmlformats.org/drawingml/2006/main">
                  <a:graphicData uri="http://schemas.microsoft.com/office/word/2010/wordprocessingGroup">
                    <wpg:wgp>
                      <wpg:cNvGrpSpPr/>
                      <wpg:grpSpPr>
                        <a:xfrm>
                          <a:off x="0" y="0"/>
                          <a:ext cx="4311015" cy="3275330"/>
                          <a:chOff x="0" y="0"/>
                          <a:chExt cx="4311015" cy="3275330"/>
                        </a:xfrm>
                      </wpg:grpSpPr>
                      <wpg:grpSp>
                        <wpg:cNvPr id="1" name="组合 1"/>
                        <wpg:cNvGrpSpPr/>
                        <wpg:grpSpPr>
                          <a:xfrm>
                            <a:off x="0" y="0"/>
                            <a:ext cx="4311015" cy="3275330"/>
                            <a:chOff x="2724150" y="-177800"/>
                            <a:chExt cx="4311015" cy="3275330"/>
                          </a:xfrm>
                        </wpg:grpSpPr>
                        <pic:pic xmlns:pic="http://schemas.openxmlformats.org/drawingml/2006/picture">
                          <pic:nvPicPr>
                            <pic:cNvPr id="6"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724150" y="-177800"/>
                              <a:ext cx="4311015" cy="3275330"/>
                            </a:xfrm>
                            <a:prstGeom prst="rect">
                              <a:avLst/>
                            </a:prstGeom>
                            <a:ln>
                              <a:solidFill>
                                <a:schemeClr val="bg1">
                                  <a:lumMod val="75000"/>
                                </a:schemeClr>
                              </a:solidFill>
                            </a:ln>
                          </pic:spPr>
                        </pic:pic>
                        <wps:wsp>
                          <wps:cNvPr id="4" name="矩形 17"/>
                          <wps:cNvSpPr/>
                          <wps:spPr>
                            <a:xfrm>
                              <a:off x="3128299" y="561693"/>
                              <a:ext cx="2152650" cy="393700"/>
                            </a:xfrm>
                            <a:prstGeom prst="rect">
                              <a:avLst/>
                            </a:prstGeom>
                          </wps:spPr>
                          <wps:txb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C55AB1">
                                  <w:rPr>
                                    <w:rFonts w:ascii="微软雅黑" w:eastAsia="微软雅黑" w:hAnsi="微软雅黑" w:hint="eastAsia"/>
                                    <w:b/>
                                    <w:bCs/>
                                    <w:color w:val="FF0000"/>
                                    <w:kern w:val="24"/>
                                    <w:sz w:val="18"/>
                                    <w:szCs w:val="18"/>
                                  </w:rPr>
                                  <w:t>上传打款凭证和投标授权书</w:t>
                                </w:r>
                              </w:p>
                            </w:txbxContent>
                          </wps:txbx>
                          <wps:bodyPr wrap="square">
                            <a:noAutofit/>
                          </wps:bodyPr>
                        </wps:wsp>
                      </wpg:grpSp>
                      <wps:wsp>
                        <wps:cNvPr id="5" name="矩形 5"/>
                        <wps:cNvSpPr/>
                        <wps:spPr>
                          <a:xfrm>
                            <a:off x="114300" y="1181100"/>
                            <a:ext cx="1593850" cy="160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BE06F9" id="组合 8" o:spid="_x0000_s1029" style="position:absolute;margin-left:7.5pt;margin-top:1.9pt;width:339.45pt;height:257.9pt;z-index:251668480" coordsize="43110,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">
                <v:group id="组合 1" o:spid="_x0000_s1030" style="position:absolute;width:43110;height:32753" coordorigin="27241,-1778" coordsize="43110,3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图片 5" o:spid="_x0000_s1031" type="#_x0000_t75" style="position:absolute;left:27241;top:-1778;width:43110;height:3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" stroked="t" strokecolor="#bfbfbf [2412]">
                    <v:imagedata r:id="rId11" o:title=""/>
                    <v:path arrowok="t"/>
                  </v:shape>
                  <v:rect id="矩形 17" o:spid="_x0000_s1032" style="position:absolute;left:31282;top:5616;width:21527;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C55AB1">
                            <w:rPr>
                              <w:rFonts w:ascii="微软雅黑" w:eastAsia="微软雅黑" w:hAnsi="微软雅黑" w:hint="eastAsia"/>
                              <w:b/>
                              <w:bCs/>
                              <w:color w:val="FF0000"/>
                              <w:kern w:val="24"/>
                              <w:sz w:val="18"/>
                              <w:szCs w:val="18"/>
                            </w:rPr>
                            <w:t>上传打款凭证和投标授权书</w:t>
                          </w:r>
                        </w:p>
                      </w:txbxContent>
                    </v:textbox>
                  </v:rect>
                </v:group>
                <v:rect id="矩形 5" o:spid="_x0000_s1033" style="position:absolute;left:1143;top:11811;width:1593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" filled="f" strokecolor="red" strokeweight="1pt"/>
              </v:group>
            </w:pict>
          </mc:Fallback>
        </mc:AlternateContent>
      </w:r>
    </w:p>
    <w:p w14:paraId="123E2E16" w14:textId="0C28DC7A"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5CBBAC53" w14:textId="764354B1"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67BC19DB" w14:textId="4317BE42" w:rsidR="006421E7" w:rsidRPr="005E072E" w:rsidRDefault="006421E7" w:rsidP="000E4BA6">
      <w:pPr>
        <w:widowControl/>
        <w:adjustRightInd w:val="0"/>
        <w:snapToGrid w:val="0"/>
        <w:spacing w:line="276" w:lineRule="auto"/>
        <w:jc w:val="left"/>
        <w:rPr>
          <w:rFonts w:ascii="京东朗正体 玲珑" w:eastAsia="京东朗正体 玲珑" w:hAnsi="京东朗正体 玲珑"/>
          <w:noProof/>
        </w:rPr>
      </w:pPr>
    </w:p>
    <w:p w14:paraId="7179EC9F" w14:textId="5654AA65"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62CD9D44" w14:textId="114C1F23"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635DD5C2" w14:textId="750EBD28"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6B6AEA03" w14:textId="6F26BED5"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49DA6EC1" w14:textId="5A09DC0F"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7E74CFC2" w14:textId="71E60540"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2DEA49E0" w14:textId="1020E534"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5905B2A9" w14:textId="57C5759A"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0EFFD6DF" w14:textId="07E2E15D"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25EC50AD" w14:textId="75DFD6E9" w:rsidR="006421E7" w:rsidRPr="005E072E" w:rsidRDefault="006421E7"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5F1F1424" w14:textId="1A25062C" w:rsidR="000E4BA6" w:rsidRPr="005E072E" w:rsidRDefault="009B2DBA" w:rsidP="000174CC">
      <w:pPr>
        <w:widowControl/>
        <w:adjustRightInd w:val="0"/>
        <w:snapToGrid w:val="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color w:val="000000" w:themeColor="text1"/>
          <w:kern w:val="0"/>
          <w:sz w:val="18"/>
          <w:szCs w:val="18"/>
        </w:rPr>
        <w:t>（3）</w:t>
      </w:r>
      <w:r w:rsidR="000E4BA6" w:rsidRPr="005E072E">
        <w:rPr>
          <w:rFonts w:ascii="京东朗正体 玲珑" w:eastAsia="京东朗正体 玲珑" w:hAnsi="京东朗正体 玲珑" w:cs="Arial" w:hint="eastAsia"/>
          <w:b/>
          <w:color w:val="000000" w:themeColor="text1"/>
          <w:kern w:val="0"/>
          <w:sz w:val="18"/>
          <w:szCs w:val="18"/>
        </w:rPr>
        <w:t>报名最小单位：标的号。</w:t>
      </w:r>
      <w:r w:rsidR="000E4BA6" w:rsidRPr="005E072E">
        <w:rPr>
          <w:rFonts w:ascii="京东朗正体 玲珑" w:eastAsia="京东朗正体 玲珑" w:hAnsi="京东朗正体 玲珑" w:cs="Arial" w:hint="eastAsia"/>
          <w:b/>
          <w:kern w:val="0"/>
          <w:sz w:val="18"/>
          <w:szCs w:val="18"/>
        </w:rPr>
        <w:t>可以任意选择报名，标的号详见投标报价单表头名称“标的号”数字，报价单以系统导出为准，其中标的需求报价部分未画“/”均需报价，报价不全视为此标的废标；</w:t>
      </w:r>
    </w:p>
    <w:p w14:paraId="35110108" w14:textId="62049885" w:rsidR="006E168B" w:rsidRPr="005E072E" w:rsidRDefault="009B2DBA"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（4）</w:t>
      </w:r>
      <w:r w:rsidR="006E168B" w:rsidRPr="005E072E">
        <w:rPr>
          <w:rFonts w:ascii="京东朗正体 玲珑" w:eastAsia="京东朗正体 玲珑" w:hAnsi="京东朗正体 玲珑" w:cs="Arial" w:hint="eastAsia"/>
          <w:color w:val="000000" w:themeColor="text1"/>
          <w:kern w:val="0"/>
          <w:sz w:val="18"/>
          <w:szCs w:val="18"/>
        </w:rPr>
        <w:t>项目答疑：如项目有答疑环节，具体操作流程及时间安排以京东邮件通知为准；</w:t>
      </w:r>
    </w:p>
    <w:p w14:paraId="26A6179E" w14:textId="3BB439BB" w:rsidR="006E168B" w:rsidRPr="005E072E" w:rsidRDefault="009B2DBA"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（5）</w:t>
      </w:r>
      <w:r w:rsidR="006E168B" w:rsidRPr="005E072E">
        <w:rPr>
          <w:rFonts w:ascii="京东朗正体 玲珑" w:eastAsia="京东朗正体 玲珑" w:hAnsi="京东朗正体 玲珑" w:cs="Arial" w:hint="eastAsia"/>
          <w:color w:val="000000" w:themeColor="text1"/>
          <w:kern w:val="0"/>
          <w:sz w:val="18"/>
          <w:szCs w:val="18"/>
        </w:rPr>
        <w:t>开标前，如后续因投标方内部原因等无法继续参与本次招标的，须在【</w:t>
      </w:r>
      <w:r w:rsidR="002D48F2">
        <w:rPr>
          <w:rFonts w:ascii="京东朗正体 玲珑" w:eastAsia="京东朗正体 玲珑" w:hAnsi="京东朗正体 玲珑" w:cs="Arial" w:hint="eastAsia"/>
          <w:color w:val="000000" w:themeColor="text1"/>
          <w:kern w:val="0"/>
          <w:sz w:val="18"/>
          <w:szCs w:val="18"/>
        </w:rPr>
        <w:t>系统</w:t>
      </w:r>
      <w:r w:rsidR="005738AF" w:rsidRPr="005E072E">
        <w:rPr>
          <w:rFonts w:ascii="京东朗正体 玲珑" w:eastAsia="京东朗正体 玲珑" w:hAnsi="京东朗正体 玲珑" w:cs="Arial" w:hint="eastAsia"/>
          <w:color w:val="000000" w:themeColor="text1"/>
          <w:kern w:val="0"/>
          <w:sz w:val="18"/>
          <w:szCs w:val="18"/>
        </w:rPr>
        <w:t>首轮议价</w:t>
      </w:r>
      <w:r w:rsidR="006E168B" w:rsidRPr="005E072E">
        <w:rPr>
          <w:rFonts w:ascii="京东朗正体 玲珑" w:eastAsia="京东朗正体 玲珑" w:hAnsi="京东朗正体 玲珑" w:cs="Arial" w:hint="eastAsia"/>
          <w:color w:val="000000" w:themeColor="text1"/>
          <w:kern w:val="0"/>
          <w:sz w:val="18"/>
          <w:szCs w:val="18"/>
        </w:rPr>
        <w:t>截止时间】前在投标系统中操作弃标。超过此时间后，默认报价有效。</w:t>
      </w:r>
    </w:p>
    <w:p w14:paraId="4837F587" w14:textId="7FAA936D" w:rsidR="000E4BA6" w:rsidRPr="005E072E" w:rsidRDefault="000174CC"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（6）</w:t>
      </w:r>
      <w:r w:rsidR="000E4BA6" w:rsidRPr="005E072E">
        <w:rPr>
          <w:rFonts w:ascii="京东朗正体 玲珑" w:eastAsia="京东朗正体 玲珑" w:hAnsi="京东朗正体 玲珑" w:cs="Arial" w:hint="eastAsia"/>
          <w:color w:val="000000" w:themeColor="text1"/>
          <w:kern w:val="0"/>
          <w:sz w:val="18"/>
          <w:szCs w:val="18"/>
        </w:rPr>
        <w:t>报名后续安排：请按时报价及上传相关资料，并参与入围标的议价，配合京东进行现场考察;</w:t>
      </w:r>
    </w:p>
    <w:p w14:paraId="25D3083F" w14:textId="57BD15FF" w:rsidR="000E4BA6" w:rsidRPr="005E072E" w:rsidRDefault="000174CC" w:rsidP="000174CC">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（7）</w:t>
      </w:r>
      <w:r w:rsidR="000E4BA6" w:rsidRPr="005E072E">
        <w:rPr>
          <w:rFonts w:ascii="京东朗正体 玲珑" w:eastAsia="京东朗正体 玲珑" w:hAnsi="京东朗正体 玲珑" w:cs="Arial" w:hint="eastAsia"/>
          <w:color w:val="000000" w:themeColor="text1"/>
          <w:kern w:val="0"/>
          <w:sz w:val="18"/>
          <w:szCs w:val="18"/>
        </w:rPr>
        <w:t>投标保证金：</w:t>
      </w:r>
    </w:p>
    <w:p w14:paraId="2BF02850" w14:textId="77777777" w:rsidR="000E4BA6" w:rsidRPr="005E072E" w:rsidRDefault="000E4BA6" w:rsidP="000E4BA6">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投标保证金缴纳：</w:t>
      </w:r>
    </w:p>
    <w:p w14:paraId="37474D38" w14:textId="202844DB" w:rsidR="000E4BA6" w:rsidRDefault="001D473E"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京东</w:t>
      </w:r>
      <w:r w:rsidR="000E4BA6" w:rsidRPr="005E072E">
        <w:rPr>
          <w:rFonts w:ascii="京东朗正体 玲珑" w:eastAsia="京东朗正体 玲珑" w:hAnsi="京东朗正体 玲珑" w:cs="Arial" w:hint="eastAsia"/>
          <w:b/>
          <w:kern w:val="0"/>
          <w:sz w:val="18"/>
          <w:szCs w:val="18"/>
        </w:rPr>
        <w:t>在合作承运商</w:t>
      </w:r>
      <w:r w:rsidR="002D5823">
        <w:rPr>
          <w:rFonts w:ascii="京东朗正体 玲珑" w:eastAsia="京东朗正体 玲珑" w:hAnsi="京东朗正体 玲珑" w:cs="Arial" w:hint="eastAsia"/>
          <w:b/>
          <w:kern w:val="0"/>
          <w:sz w:val="18"/>
          <w:szCs w:val="18"/>
        </w:rPr>
        <w:t>（与京东现合作</w:t>
      </w:r>
      <w:r w:rsidR="00125F71">
        <w:rPr>
          <w:rFonts w:ascii="京东朗正体 玲珑" w:eastAsia="京东朗正体 玲珑" w:hAnsi="京东朗正体 玲珑" w:cs="Arial" w:hint="eastAsia"/>
          <w:b/>
          <w:kern w:val="0"/>
          <w:sz w:val="18"/>
          <w:szCs w:val="18"/>
        </w:rPr>
        <w:t>业务周期</w:t>
      </w:r>
      <w:r w:rsidR="002D5823">
        <w:rPr>
          <w:rFonts w:ascii="京东朗正体 玲珑" w:eastAsia="京东朗正体 玲珑" w:hAnsi="京东朗正体 玲珑" w:cs="Arial" w:hint="eastAsia"/>
          <w:b/>
          <w:kern w:val="0"/>
          <w:sz w:val="18"/>
          <w:szCs w:val="18"/>
        </w:rPr>
        <w:t>持续六个月以上）</w:t>
      </w:r>
      <w:r w:rsidR="000E4BA6" w:rsidRPr="005E072E">
        <w:rPr>
          <w:rFonts w:ascii="京东朗正体 玲珑" w:eastAsia="京东朗正体 玲珑" w:hAnsi="京东朗正体 玲珑" w:cs="Arial" w:hint="eastAsia"/>
          <w:kern w:val="0"/>
          <w:sz w:val="18"/>
          <w:szCs w:val="18"/>
        </w:rPr>
        <w:t>：</w:t>
      </w:r>
      <w:r w:rsidR="00576B64" w:rsidRPr="005E072E">
        <w:rPr>
          <w:rFonts w:ascii="京东朗正体 玲珑" w:eastAsia="京东朗正体 玲珑" w:hAnsi="京东朗正体 玲珑" w:cs="Arial" w:hint="eastAsia"/>
          <w:kern w:val="0"/>
          <w:sz w:val="18"/>
          <w:szCs w:val="18"/>
        </w:rPr>
        <w:t>如在我司处</w:t>
      </w:r>
      <w:r w:rsidR="003E1CAC" w:rsidRPr="005E072E">
        <w:rPr>
          <w:rFonts w:ascii="京东朗正体 玲珑" w:eastAsia="京东朗正体 玲珑" w:hAnsi="京东朗正体 玲珑" w:cs="Arial" w:hint="eastAsia"/>
          <w:kern w:val="0"/>
          <w:sz w:val="18"/>
          <w:szCs w:val="18"/>
        </w:rPr>
        <w:t>有</w:t>
      </w:r>
      <w:r w:rsidR="003E1CAC" w:rsidRPr="005E072E">
        <w:rPr>
          <w:rFonts w:ascii="京东朗正体 玲珑" w:eastAsia="京东朗正体 玲珑" w:hAnsi="京东朗正体 玲珑" w:cs="Arial" w:hint="eastAsia"/>
          <w:kern w:val="0"/>
          <w:sz w:val="18"/>
          <w:szCs w:val="18"/>
          <w:highlight w:val="yellow"/>
        </w:rPr>
        <w:t>【</w:t>
      </w:r>
      <w:r w:rsidR="00AE7202">
        <w:rPr>
          <w:rFonts w:ascii="京东朗正体 玲珑" w:eastAsia="京东朗正体 玲珑" w:hAnsi="京东朗正体 玲珑" w:cs="Arial" w:hint="eastAsia"/>
          <w:kern w:val="0"/>
          <w:sz w:val="18"/>
          <w:szCs w:val="18"/>
          <w:highlight w:val="yellow"/>
        </w:rPr>
        <w:t>1</w:t>
      </w:r>
      <w:r w:rsidR="00AE7202">
        <w:rPr>
          <w:rFonts w:ascii="京东朗正体 玲珑" w:eastAsia="京东朗正体 玲珑" w:hAnsi="京东朗正体 玲珑" w:cs="Arial"/>
          <w:kern w:val="0"/>
          <w:sz w:val="18"/>
          <w:szCs w:val="18"/>
          <w:highlight w:val="yellow"/>
        </w:rPr>
        <w:t>0</w:t>
      </w:r>
      <w:r w:rsidR="003E1CAC" w:rsidRPr="005E072E">
        <w:rPr>
          <w:rFonts w:ascii="京东朗正体 玲珑" w:eastAsia="京东朗正体 玲珑" w:hAnsi="京东朗正体 玲珑" w:cs="Arial" w:hint="eastAsia"/>
          <w:kern w:val="0"/>
          <w:sz w:val="18"/>
          <w:szCs w:val="18"/>
          <w:highlight w:val="yellow"/>
        </w:rPr>
        <w:t>】</w:t>
      </w:r>
      <w:r w:rsidR="003E1CAC" w:rsidRPr="005E072E">
        <w:rPr>
          <w:rFonts w:ascii="京东朗正体 玲珑" w:eastAsia="京东朗正体 玲珑" w:hAnsi="京东朗正体 玲珑" w:cs="Arial" w:hint="eastAsia"/>
          <w:kern w:val="0"/>
          <w:sz w:val="18"/>
          <w:szCs w:val="18"/>
        </w:rPr>
        <w:t>万元及以上的待结款项，则</w:t>
      </w:r>
      <w:r w:rsidR="000E4BA6" w:rsidRPr="005E072E">
        <w:rPr>
          <w:rFonts w:ascii="京东朗正体 玲珑" w:eastAsia="京东朗正体 玲珑" w:hAnsi="京东朗正体 玲珑" w:cs="Arial" w:hint="eastAsia"/>
          <w:kern w:val="0"/>
          <w:sz w:val="18"/>
          <w:szCs w:val="18"/>
        </w:rPr>
        <w:t>无需缴纳</w:t>
      </w:r>
      <w:r w:rsidR="003E1CAC" w:rsidRPr="005E072E">
        <w:rPr>
          <w:rFonts w:ascii="京东朗正体 玲珑" w:eastAsia="京东朗正体 玲珑" w:hAnsi="京东朗正体 玲珑" w:cs="Arial" w:hint="eastAsia"/>
          <w:kern w:val="0"/>
          <w:sz w:val="18"/>
          <w:szCs w:val="18"/>
        </w:rPr>
        <w:t>本次的</w:t>
      </w:r>
      <w:r w:rsidR="000E4BA6" w:rsidRPr="005E072E">
        <w:rPr>
          <w:rFonts w:ascii="京东朗正体 玲珑" w:eastAsia="京东朗正体 玲珑" w:hAnsi="京东朗正体 玲珑" w:cs="Arial" w:hint="eastAsia"/>
          <w:kern w:val="0"/>
          <w:sz w:val="18"/>
          <w:szCs w:val="18"/>
        </w:rPr>
        <w:t>投标保证金，</w:t>
      </w:r>
      <w:r w:rsidR="003E1CAC" w:rsidRPr="005E072E">
        <w:rPr>
          <w:rFonts w:ascii="京东朗正体 玲珑" w:eastAsia="京东朗正体 玲珑" w:hAnsi="京东朗正体 玲珑" w:cs="Arial" w:hint="eastAsia"/>
          <w:kern w:val="0"/>
          <w:sz w:val="18"/>
          <w:szCs w:val="18"/>
        </w:rPr>
        <w:t>同时</w:t>
      </w:r>
      <w:r w:rsidR="000E4BA6" w:rsidRPr="005E072E">
        <w:rPr>
          <w:rFonts w:ascii="京东朗正体 玲珑" w:eastAsia="京东朗正体 玲珑" w:hAnsi="京东朗正体 玲珑" w:cs="Arial" w:hint="eastAsia"/>
          <w:kern w:val="0"/>
          <w:sz w:val="18"/>
          <w:szCs w:val="18"/>
        </w:rPr>
        <w:t>需签署《投标</w:t>
      </w:r>
      <w:r w:rsidR="000E4BA6" w:rsidRPr="001743A3">
        <w:rPr>
          <w:rFonts w:ascii="京东朗正体 玲珑" w:eastAsia="京东朗正体 玲珑" w:hAnsi="京东朗正体 玲珑" w:cs="Arial" w:hint="eastAsia"/>
          <w:kern w:val="0"/>
          <w:sz w:val="18"/>
          <w:szCs w:val="18"/>
        </w:rPr>
        <w:t>承诺函》</w:t>
      </w:r>
      <w:r w:rsidRPr="001743A3">
        <w:rPr>
          <w:rFonts w:ascii="京东朗正体 玲珑" w:eastAsia="京东朗正体 玲珑" w:hAnsi="京东朗正体 玲珑" w:cs="Arial" w:hint="eastAsia"/>
          <w:kern w:val="0"/>
          <w:sz w:val="18"/>
          <w:szCs w:val="18"/>
        </w:rPr>
        <w:t>（附件</w:t>
      </w:r>
      <w:r w:rsidR="007E03C1" w:rsidRPr="001743A3">
        <w:rPr>
          <w:rFonts w:ascii="京东朗正体 玲珑" w:eastAsia="京东朗正体 玲珑" w:hAnsi="京东朗正体 玲珑" w:cs="Arial" w:hint="eastAsia"/>
          <w:kern w:val="0"/>
          <w:sz w:val="18"/>
          <w:szCs w:val="18"/>
        </w:rPr>
        <w:t>二</w:t>
      </w:r>
      <w:r w:rsidRPr="001743A3">
        <w:rPr>
          <w:rFonts w:ascii="京东朗正体 玲珑" w:eastAsia="京东朗正体 玲珑" w:hAnsi="京东朗正体 玲珑" w:cs="Arial" w:hint="eastAsia"/>
          <w:kern w:val="0"/>
          <w:sz w:val="18"/>
          <w:szCs w:val="18"/>
        </w:rPr>
        <w:t>）;</w:t>
      </w:r>
    </w:p>
    <w:p w14:paraId="7FF738DE" w14:textId="07F680E9" w:rsidR="00C12B11" w:rsidRPr="00C12B11" w:rsidRDefault="00C12B11" w:rsidP="00C12B11">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C12B11">
        <w:rPr>
          <w:rFonts w:ascii="京东朗正体 玲珑" w:eastAsia="京东朗正体 玲珑" w:hAnsi="京东朗正体 玲珑" w:cs="Arial" w:hint="eastAsia"/>
          <w:b/>
          <w:kern w:val="0"/>
          <w:sz w:val="18"/>
          <w:szCs w:val="18"/>
        </w:rPr>
        <w:t>京东在合作承运商（与京东现合作</w:t>
      </w:r>
      <w:r>
        <w:rPr>
          <w:rFonts w:ascii="京东朗正体 玲珑" w:eastAsia="京东朗正体 玲珑" w:hAnsi="京东朗正体 玲珑" w:cs="Arial" w:hint="eastAsia"/>
          <w:b/>
          <w:kern w:val="0"/>
          <w:sz w:val="18"/>
          <w:szCs w:val="18"/>
        </w:rPr>
        <w:t>业务</w:t>
      </w:r>
      <w:r w:rsidR="00125F71">
        <w:rPr>
          <w:rFonts w:ascii="京东朗正体 玲珑" w:eastAsia="京东朗正体 玲珑" w:hAnsi="京东朗正体 玲珑" w:cs="Arial" w:hint="eastAsia"/>
          <w:b/>
          <w:kern w:val="0"/>
          <w:sz w:val="18"/>
          <w:szCs w:val="18"/>
        </w:rPr>
        <w:t>周期</w:t>
      </w:r>
      <w:r>
        <w:rPr>
          <w:rFonts w:ascii="京东朗正体 玲珑" w:eastAsia="京东朗正体 玲珑" w:hAnsi="京东朗正体 玲珑" w:cs="Arial" w:hint="eastAsia"/>
          <w:b/>
          <w:kern w:val="0"/>
          <w:sz w:val="18"/>
          <w:szCs w:val="18"/>
        </w:rPr>
        <w:t>小于六个月</w:t>
      </w:r>
      <w:r w:rsidRPr="00C12B11">
        <w:rPr>
          <w:rFonts w:ascii="京东朗正体 玲珑" w:eastAsia="京东朗正体 玲珑" w:hAnsi="京东朗正体 玲珑" w:cs="Arial" w:hint="eastAsia"/>
          <w:b/>
          <w:kern w:val="0"/>
          <w:sz w:val="18"/>
          <w:szCs w:val="18"/>
        </w:rPr>
        <w:t>）</w:t>
      </w:r>
      <w:r>
        <w:rPr>
          <w:rFonts w:ascii="京东朗正体 玲珑" w:eastAsia="京东朗正体 玲珑" w:hAnsi="京东朗正体 玲珑" w:cs="Arial" w:hint="eastAsia"/>
          <w:b/>
          <w:kern w:val="0"/>
          <w:sz w:val="18"/>
          <w:szCs w:val="18"/>
        </w:rPr>
        <w:t>：</w:t>
      </w:r>
      <w:r w:rsidRPr="001743A3">
        <w:rPr>
          <w:rFonts w:ascii="京东朗正体 玲珑" w:eastAsia="京东朗正体 玲珑" w:hAnsi="京东朗正体 玲珑" w:cs="Arial" w:hint="eastAsia"/>
          <w:kern w:val="0"/>
          <w:sz w:val="18"/>
          <w:szCs w:val="18"/>
        </w:rPr>
        <w:t>需缴纳</w:t>
      </w:r>
      <w:r w:rsidRPr="001743A3">
        <w:rPr>
          <w:rFonts w:ascii="京东朗正体 玲珑" w:eastAsia="京东朗正体 玲珑" w:hAnsi="京东朗正体 玲珑" w:cs="Arial" w:hint="eastAsia"/>
          <w:kern w:val="0"/>
          <w:sz w:val="18"/>
          <w:szCs w:val="18"/>
          <w:highlight w:val="yellow"/>
        </w:rPr>
        <w:t>【</w:t>
      </w:r>
      <w:r w:rsidR="00AE7202">
        <w:rPr>
          <w:rFonts w:ascii="京东朗正体 玲珑" w:eastAsia="京东朗正体 玲珑" w:hAnsi="京东朗正体 玲珑" w:cs="Arial"/>
          <w:kern w:val="0"/>
          <w:sz w:val="18"/>
          <w:szCs w:val="18"/>
          <w:highlight w:val="yellow"/>
        </w:rPr>
        <w:t>10</w:t>
      </w:r>
      <w:r w:rsidRPr="001743A3">
        <w:rPr>
          <w:rFonts w:ascii="京东朗正体 玲珑" w:eastAsia="京东朗正体 玲珑" w:hAnsi="京东朗正体 玲珑" w:cs="Arial" w:hint="eastAsia"/>
          <w:kern w:val="0"/>
          <w:sz w:val="18"/>
          <w:szCs w:val="18"/>
          <w:highlight w:val="yellow"/>
        </w:rPr>
        <w:t>】</w:t>
      </w:r>
      <w:r w:rsidRPr="001743A3">
        <w:rPr>
          <w:rFonts w:ascii="京东朗正体 玲珑" w:eastAsia="京东朗正体 玲珑" w:hAnsi="京东朗正体 玲珑" w:cs="Arial" w:hint="eastAsia"/>
          <w:kern w:val="0"/>
          <w:sz w:val="18"/>
          <w:szCs w:val="18"/>
        </w:rPr>
        <w:t>万元投标保证金。在投标报名截止时间前缴纳</w:t>
      </w:r>
      <w:r w:rsidRPr="005E072E">
        <w:rPr>
          <w:rFonts w:ascii="京东朗正体 玲珑" w:eastAsia="京东朗正体 玲珑" w:hAnsi="京东朗正体 玲珑" w:cs="Arial" w:hint="eastAsia"/>
          <w:kern w:val="0"/>
          <w:sz w:val="18"/>
          <w:szCs w:val="18"/>
        </w:rPr>
        <w:t>，并将【投标保证金缴纳凭证】上传至系统。</w:t>
      </w:r>
    </w:p>
    <w:p w14:paraId="456A341C" w14:textId="688A5731" w:rsidR="000E4BA6" w:rsidRPr="005E072E" w:rsidRDefault="000E4BA6"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1743A3">
        <w:rPr>
          <w:rFonts w:ascii="京东朗正体 玲珑" w:eastAsia="京东朗正体 玲珑" w:hAnsi="京东朗正体 玲珑" w:cs="Arial" w:hint="eastAsia"/>
          <w:b/>
          <w:kern w:val="0"/>
          <w:sz w:val="18"/>
          <w:szCs w:val="18"/>
        </w:rPr>
        <w:t>新承运商（</w:t>
      </w:r>
      <w:r w:rsidR="002D5823">
        <w:rPr>
          <w:rFonts w:ascii="京东朗正体 玲珑" w:eastAsia="京东朗正体 玲珑" w:hAnsi="京东朗正体 玲珑" w:cs="Arial" w:hint="eastAsia"/>
          <w:b/>
          <w:kern w:val="0"/>
          <w:sz w:val="18"/>
          <w:szCs w:val="18"/>
        </w:rPr>
        <w:t>干线全国未合作，非干线区域未合作业务</w:t>
      </w:r>
      <w:r w:rsidRPr="001743A3">
        <w:rPr>
          <w:rFonts w:ascii="京东朗正体 玲珑" w:eastAsia="京东朗正体 玲珑" w:hAnsi="京东朗正体 玲珑" w:cs="Arial" w:hint="eastAsia"/>
          <w:b/>
          <w:kern w:val="0"/>
          <w:sz w:val="18"/>
          <w:szCs w:val="18"/>
        </w:rPr>
        <w:t>）</w:t>
      </w:r>
      <w:r w:rsidRPr="001743A3">
        <w:rPr>
          <w:rFonts w:ascii="京东朗正体 玲珑" w:eastAsia="京东朗正体 玲珑" w:hAnsi="京东朗正体 玲珑" w:cs="Arial" w:hint="eastAsia"/>
          <w:kern w:val="0"/>
          <w:sz w:val="18"/>
          <w:szCs w:val="18"/>
        </w:rPr>
        <w:t>：</w:t>
      </w:r>
      <w:r w:rsidR="001D473E" w:rsidRPr="001743A3">
        <w:rPr>
          <w:rFonts w:ascii="京东朗正体 玲珑" w:eastAsia="京东朗正体 玲珑" w:hAnsi="京东朗正体 玲珑" w:cs="Arial" w:hint="eastAsia"/>
          <w:kern w:val="0"/>
          <w:sz w:val="18"/>
          <w:szCs w:val="18"/>
        </w:rPr>
        <w:t>需缴纳</w:t>
      </w:r>
      <w:r w:rsidR="001D473E" w:rsidRPr="001743A3">
        <w:rPr>
          <w:rFonts w:ascii="京东朗正体 玲珑" w:eastAsia="京东朗正体 玲珑" w:hAnsi="京东朗正体 玲珑" w:cs="Arial" w:hint="eastAsia"/>
          <w:kern w:val="0"/>
          <w:sz w:val="18"/>
          <w:szCs w:val="18"/>
          <w:highlight w:val="yellow"/>
        </w:rPr>
        <w:t>【</w:t>
      </w:r>
      <w:r w:rsidR="00AE7202">
        <w:rPr>
          <w:rFonts w:ascii="京东朗正体 玲珑" w:eastAsia="京东朗正体 玲珑" w:hAnsi="京东朗正体 玲珑" w:cs="Arial"/>
          <w:kern w:val="0"/>
          <w:sz w:val="18"/>
          <w:szCs w:val="18"/>
          <w:highlight w:val="yellow"/>
        </w:rPr>
        <w:t>10</w:t>
      </w:r>
      <w:r w:rsidR="001D473E" w:rsidRPr="001743A3">
        <w:rPr>
          <w:rFonts w:ascii="京东朗正体 玲珑" w:eastAsia="京东朗正体 玲珑" w:hAnsi="京东朗正体 玲珑" w:cs="Arial" w:hint="eastAsia"/>
          <w:kern w:val="0"/>
          <w:sz w:val="18"/>
          <w:szCs w:val="18"/>
          <w:highlight w:val="yellow"/>
        </w:rPr>
        <w:t>】</w:t>
      </w:r>
      <w:r w:rsidRPr="001743A3">
        <w:rPr>
          <w:rFonts w:ascii="京东朗正体 玲珑" w:eastAsia="京东朗正体 玲珑" w:hAnsi="京东朗正体 玲珑" w:cs="Arial" w:hint="eastAsia"/>
          <w:kern w:val="0"/>
          <w:sz w:val="18"/>
          <w:szCs w:val="18"/>
        </w:rPr>
        <w:t>万元投标保证金。在投标报名截止时间前缴纳</w:t>
      </w:r>
      <w:r w:rsidRPr="005E072E">
        <w:rPr>
          <w:rFonts w:ascii="京东朗正体 玲珑" w:eastAsia="京东朗正体 玲珑" w:hAnsi="京东朗正体 玲珑" w:cs="Arial" w:hint="eastAsia"/>
          <w:kern w:val="0"/>
          <w:sz w:val="18"/>
          <w:szCs w:val="18"/>
        </w:rPr>
        <w:t>，并将</w:t>
      </w:r>
      <w:r w:rsidR="001D473E" w:rsidRPr="005E072E">
        <w:rPr>
          <w:rFonts w:ascii="京东朗正体 玲珑" w:eastAsia="京东朗正体 玲珑" w:hAnsi="京东朗正体 玲珑" w:cs="Arial" w:hint="eastAsia"/>
          <w:kern w:val="0"/>
          <w:sz w:val="18"/>
          <w:szCs w:val="18"/>
        </w:rPr>
        <w:t>【投标保证金缴纳凭证】</w:t>
      </w:r>
      <w:r w:rsidRPr="005E072E">
        <w:rPr>
          <w:rFonts w:ascii="京东朗正体 玲珑" w:eastAsia="京东朗正体 玲珑" w:hAnsi="京东朗正体 玲珑" w:cs="Arial" w:hint="eastAsia"/>
          <w:kern w:val="0"/>
          <w:sz w:val="18"/>
          <w:szCs w:val="18"/>
        </w:rPr>
        <w:t>上传至系统。</w:t>
      </w:r>
    </w:p>
    <w:p w14:paraId="165DFD0D" w14:textId="7C840F4B" w:rsidR="000E4BA6" w:rsidRPr="005E072E" w:rsidRDefault="000E4BA6" w:rsidP="000E4BA6">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打款账户信息</w:t>
      </w:r>
      <w:r w:rsidR="00661FEE" w:rsidRPr="005E072E">
        <w:rPr>
          <w:rFonts w:ascii="京东朗正体 玲珑" w:eastAsia="京东朗正体 玲珑" w:hAnsi="京东朗正体 玲珑" w:cs="Arial" w:hint="eastAsia"/>
          <w:b/>
          <w:kern w:val="0"/>
          <w:sz w:val="18"/>
          <w:szCs w:val="18"/>
        </w:rPr>
        <w:t>：</w:t>
      </w:r>
    </w:p>
    <w:p w14:paraId="2EC19E43" w14:textId="20824DCB" w:rsidR="000E4BA6" w:rsidRPr="005E072E"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收款账户名称：</w:t>
      </w:r>
      <w:r w:rsidR="001D473E" w:rsidRPr="005E072E">
        <w:rPr>
          <w:rFonts w:ascii="京东朗正体 玲珑" w:eastAsia="京东朗正体 玲珑" w:hAnsi="京东朗正体 玲珑" w:cs="Arial" w:hint="eastAsia"/>
          <w:kern w:val="0"/>
          <w:sz w:val="18"/>
          <w:szCs w:val="18"/>
          <w:highlight w:val="yellow"/>
        </w:rPr>
        <w:t>【</w:t>
      </w:r>
      <w:r w:rsidR="005D0484" w:rsidRPr="005E072E">
        <w:rPr>
          <w:rFonts w:ascii="京东朗正体 玲珑" w:eastAsia="京东朗正体 玲珑" w:hAnsi="京东朗正体 玲珑" w:cs="Arial" w:hint="eastAsia"/>
          <w:kern w:val="0"/>
          <w:sz w:val="18"/>
          <w:szCs w:val="18"/>
          <w:highlight w:val="yellow"/>
        </w:rPr>
        <w:t>京东物流运输有限公司</w:t>
      </w:r>
      <w:r w:rsidR="001D473E"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highlight w:val="yellow"/>
        </w:rPr>
        <w:t>；</w:t>
      </w:r>
    </w:p>
    <w:p w14:paraId="54E12F34" w14:textId="0F3C78FE" w:rsidR="000E4BA6" w:rsidRPr="005E072E"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银行名称：</w:t>
      </w:r>
      <w:r w:rsidR="001D473E" w:rsidRPr="005E072E">
        <w:rPr>
          <w:rFonts w:ascii="京东朗正体 玲珑" w:eastAsia="京东朗正体 玲珑" w:hAnsi="京东朗正体 玲珑" w:cs="Arial" w:hint="eastAsia"/>
          <w:kern w:val="0"/>
          <w:sz w:val="18"/>
          <w:szCs w:val="18"/>
          <w:highlight w:val="yellow"/>
        </w:rPr>
        <w:t>【</w:t>
      </w:r>
      <w:r w:rsidR="005D0484" w:rsidRPr="005E072E">
        <w:rPr>
          <w:rFonts w:ascii="京东朗正体 玲珑" w:eastAsia="京东朗正体 玲珑" w:hAnsi="京东朗正体 玲珑" w:cs="Arial" w:hint="eastAsia"/>
          <w:kern w:val="0"/>
          <w:sz w:val="18"/>
          <w:szCs w:val="18"/>
          <w:highlight w:val="yellow"/>
        </w:rPr>
        <w:t>中国银行股份有限公司宿迁宿豫支行</w:t>
      </w:r>
      <w:r w:rsidR="001D473E"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highlight w:val="yellow"/>
        </w:rPr>
        <w:t>；</w:t>
      </w:r>
    </w:p>
    <w:p w14:paraId="5DDCC6F0" w14:textId="1DFA7215" w:rsidR="000E4BA6" w:rsidRPr="005E072E"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银行账户号：</w:t>
      </w:r>
      <w:r w:rsidR="001D473E" w:rsidRPr="005E072E">
        <w:rPr>
          <w:rFonts w:ascii="京东朗正体 玲珑" w:eastAsia="京东朗正体 玲珑" w:hAnsi="京东朗正体 玲珑" w:cs="Arial" w:hint="eastAsia"/>
          <w:kern w:val="0"/>
          <w:sz w:val="18"/>
          <w:szCs w:val="18"/>
          <w:highlight w:val="yellow"/>
        </w:rPr>
        <w:t>【</w:t>
      </w:r>
      <w:r w:rsidR="005D0484" w:rsidRPr="005E072E">
        <w:rPr>
          <w:rFonts w:ascii="京东朗正体 玲珑" w:eastAsia="京东朗正体 玲珑" w:hAnsi="京东朗正体 玲珑" w:cs="Arial"/>
          <w:kern w:val="0"/>
          <w:sz w:val="18"/>
          <w:szCs w:val="18"/>
          <w:highlight w:val="yellow"/>
        </w:rPr>
        <w:t>528776141221</w:t>
      </w:r>
      <w:r w:rsidR="001D473E"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highlight w:val="yellow"/>
        </w:rPr>
        <w:t>；</w:t>
      </w:r>
    </w:p>
    <w:p w14:paraId="79C8D859" w14:textId="282524FE" w:rsidR="000E4BA6" w:rsidRPr="005E072E"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保证金打款备注：</w:t>
      </w:r>
      <w:r w:rsidR="001D473E" w:rsidRPr="005E072E">
        <w:rPr>
          <w:rFonts w:ascii="京东朗正体 玲珑" w:eastAsia="京东朗正体 玲珑" w:hAnsi="京东朗正体 玲珑" w:cs="Arial" w:hint="eastAsia"/>
          <w:kern w:val="0"/>
          <w:sz w:val="18"/>
          <w:szCs w:val="18"/>
          <w:highlight w:val="yellow"/>
        </w:rPr>
        <w:t>【</w:t>
      </w:r>
      <w:r w:rsidR="008F01B3">
        <w:rPr>
          <w:rFonts w:ascii="京东朗正体 玲珑" w:eastAsia="京东朗正体 玲珑" w:hAnsi="京东朗正体 玲珑" w:cs="Arial"/>
          <w:kern w:val="0"/>
          <w:sz w:val="18"/>
          <w:szCs w:val="18"/>
          <w:highlight w:val="yellow"/>
        </w:rPr>
        <w:t>2025YSZC04G04</w:t>
      </w:r>
      <w:r w:rsidR="001D473E" w:rsidRPr="005E072E">
        <w:rPr>
          <w:rFonts w:ascii="京东朗正体 玲珑" w:eastAsia="京东朗正体 玲珑" w:hAnsi="京东朗正体 玲珑" w:cs="Arial" w:hint="eastAsia"/>
          <w:kern w:val="0"/>
          <w:sz w:val="18"/>
          <w:szCs w:val="18"/>
          <w:highlight w:val="yellow"/>
        </w:rPr>
        <w:t>投标保证金】</w:t>
      </w:r>
      <w:r w:rsidRPr="005E072E">
        <w:rPr>
          <w:rFonts w:ascii="京东朗正体 玲珑" w:eastAsia="京东朗正体 玲珑" w:hAnsi="京东朗正体 玲珑" w:cs="Arial" w:hint="eastAsia"/>
          <w:kern w:val="0"/>
          <w:sz w:val="18"/>
          <w:szCs w:val="18"/>
        </w:rPr>
        <w:t xml:space="preserve"> </w:t>
      </w:r>
    </w:p>
    <w:p w14:paraId="2920D581" w14:textId="4B602D7D" w:rsidR="000E4BA6" w:rsidRPr="005E072E" w:rsidRDefault="00997097" w:rsidP="000E4BA6">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color w:val="000000" w:themeColor="text1"/>
          <w:kern w:val="0"/>
          <w:sz w:val="18"/>
          <w:szCs w:val="18"/>
        </w:rPr>
        <w:t>违法/舞弊处理</w:t>
      </w:r>
      <w:r w:rsidR="000E4BA6" w:rsidRPr="005E072E">
        <w:rPr>
          <w:rFonts w:ascii="京东朗正体 玲珑" w:eastAsia="京东朗正体 玲珑" w:hAnsi="京东朗正体 玲珑" w:cs="Arial" w:hint="eastAsia"/>
          <w:b/>
          <w:kern w:val="0"/>
          <w:sz w:val="18"/>
          <w:szCs w:val="18"/>
        </w:rPr>
        <w:t>：</w:t>
      </w:r>
    </w:p>
    <w:p w14:paraId="6BAB8369" w14:textId="7420182F" w:rsidR="000E4BA6" w:rsidRPr="005E072E" w:rsidRDefault="000E4BA6"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1）</w:t>
      </w:r>
      <w:r w:rsidR="00696AF6" w:rsidRPr="005E072E">
        <w:rPr>
          <w:rFonts w:ascii="京东朗正体 玲珑" w:eastAsia="京东朗正体 玲珑" w:hAnsi="京东朗正体 玲珑" w:cs="Arial" w:hint="eastAsia"/>
          <w:kern w:val="0"/>
          <w:sz w:val="18"/>
          <w:szCs w:val="18"/>
        </w:rPr>
        <w:t>投标人有下列情形之一的，京东物流有权扣除本次投标缴纳的保证金，拉入黑名单，</w:t>
      </w:r>
      <w:r w:rsidR="00997097" w:rsidRPr="005E072E">
        <w:rPr>
          <w:rFonts w:ascii="京东朗正体 玲珑" w:eastAsia="京东朗正体 玲珑" w:hAnsi="京东朗正体 玲珑" w:cs="Arial" w:hint="eastAsia"/>
          <w:kern w:val="0"/>
          <w:sz w:val="18"/>
          <w:szCs w:val="18"/>
        </w:rPr>
        <w:t>切停已有业务，</w:t>
      </w:r>
      <w:r w:rsidR="00696AF6" w:rsidRPr="005E072E">
        <w:rPr>
          <w:rFonts w:ascii="京东朗正体 玲珑" w:eastAsia="京东朗正体 玲珑" w:hAnsi="京东朗正体 玲珑" w:cs="Arial" w:hint="eastAsia"/>
          <w:kern w:val="0"/>
          <w:sz w:val="18"/>
          <w:szCs w:val="18"/>
        </w:rPr>
        <w:t>限制</w:t>
      </w:r>
      <w:r w:rsidR="006805F6" w:rsidRPr="005E072E">
        <w:rPr>
          <w:rFonts w:ascii="京东朗正体 玲珑" w:eastAsia="京东朗正体 玲珑" w:hAnsi="京东朗正体 玲珑" w:cs="Arial" w:hint="eastAsia"/>
          <w:kern w:val="0"/>
          <w:sz w:val="18"/>
          <w:szCs w:val="18"/>
        </w:rPr>
        <w:t>至少</w:t>
      </w:r>
      <w:r w:rsidR="00743D5E" w:rsidRPr="005E072E">
        <w:rPr>
          <w:rFonts w:ascii="京东朗正体 玲珑" w:eastAsia="京东朗正体 玲珑" w:hAnsi="京东朗正体 玲珑" w:cs="Arial"/>
          <w:kern w:val="0"/>
          <w:sz w:val="18"/>
          <w:szCs w:val="18"/>
        </w:rPr>
        <w:t>1</w:t>
      </w:r>
      <w:r w:rsidR="006805F6" w:rsidRPr="005E072E">
        <w:rPr>
          <w:rFonts w:ascii="京东朗正体 玲珑" w:eastAsia="京东朗正体 玲珑" w:hAnsi="京东朗正体 玲珑" w:cs="Arial" w:hint="eastAsia"/>
          <w:kern w:val="0"/>
          <w:sz w:val="18"/>
          <w:szCs w:val="18"/>
        </w:rPr>
        <w:t>年内的</w:t>
      </w:r>
      <w:r w:rsidR="00696AF6" w:rsidRPr="005E072E">
        <w:rPr>
          <w:rFonts w:ascii="京东朗正体 玲珑" w:eastAsia="京东朗正体 玲珑" w:hAnsi="京东朗正体 玲珑" w:cs="Arial" w:hint="eastAsia"/>
          <w:kern w:val="0"/>
          <w:sz w:val="18"/>
          <w:szCs w:val="18"/>
        </w:rPr>
        <w:t>招投标</w:t>
      </w:r>
      <w:r w:rsidR="006805F6" w:rsidRPr="005E072E">
        <w:rPr>
          <w:rFonts w:ascii="京东朗正体 玲珑" w:eastAsia="京东朗正体 玲珑" w:hAnsi="京东朗正体 玲珑" w:cs="Arial" w:hint="eastAsia"/>
          <w:kern w:val="0"/>
          <w:sz w:val="18"/>
          <w:szCs w:val="18"/>
        </w:rPr>
        <w:t>，行为极其恶劣的，保留永久拉黑权利</w:t>
      </w:r>
      <w:r w:rsidR="0057069C" w:rsidRPr="005E072E">
        <w:rPr>
          <w:rFonts w:ascii="京东朗正体 玲珑" w:eastAsia="京东朗正体 玲珑" w:hAnsi="京东朗正体 玲珑" w:cs="Arial" w:hint="eastAsia"/>
          <w:kern w:val="0"/>
          <w:sz w:val="18"/>
          <w:szCs w:val="18"/>
        </w:rPr>
        <w:t>，并有权要求赔偿损失</w:t>
      </w:r>
      <w:r w:rsidR="00696AF6" w:rsidRPr="005E072E">
        <w:rPr>
          <w:rFonts w:ascii="京东朗正体 玲珑" w:eastAsia="京东朗正体 玲珑" w:hAnsi="京东朗正体 玲珑" w:cs="Arial" w:hint="eastAsia"/>
          <w:kern w:val="0"/>
          <w:sz w:val="18"/>
          <w:szCs w:val="18"/>
        </w:rPr>
        <w:t>：a、</w:t>
      </w:r>
      <w:r w:rsidRPr="005E072E">
        <w:rPr>
          <w:rFonts w:ascii="京东朗正体 玲珑" w:eastAsia="京东朗正体 玲珑" w:hAnsi="京东朗正体 玲珑" w:cs="Arial" w:hint="eastAsia"/>
          <w:kern w:val="0"/>
          <w:sz w:val="18"/>
          <w:szCs w:val="18"/>
        </w:rPr>
        <w:t>中标后出现弃标、</w:t>
      </w:r>
      <w:r w:rsidR="003E1CAC" w:rsidRPr="005E072E">
        <w:rPr>
          <w:rFonts w:ascii="京东朗正体 玲珑" w:eastAsia="京东朗正体 玲珑" w:hAnsi="京东朗正体 玲珑" w:cs="Arial" w:hint="eastAsia"/>
          <w:kern w:val="0"/>
          <w:sz w:val="18"/>
          <w:szCs w:val="18"/>
        </w:rPr>
        <w:t>未按期</w:t>
      </w:r>
      <w:r w:rsidRPr="005E072E">
        <w:rPr>
          <w:rFonts w:ascii="京东朗正体 玲珑" w:eastAsia="京东朗正体 玲珑" w:hAnsi="京东朗正体 玲珑" w:cs="Arial" w:hint="eastAsia"/>
          <w:kern w:val="0"/>
          <w:sz w:val="18"/>
          <w:szCs w:val="18"/>
        </w:rPr>
        <w:t>签署合同</w:t>
      </w:r>
      <w:r w:rsidR="001D64FD" w:rsidRPr="005E072E">
        <w:rPr>
          <w:rFonts w:ascii="京东朗正体 玲珑" w:eastAsia="京东朗正体 玲珑" w:hAnsi="京东朗正体 玲珑" w:cs="Arial" w:hint="eastAsia"/>
          <w:kern w:val="0"/>
          <w:sz w:val="18"/>
          <w:szCs w:val="18"/>
        </w:rPr>
        <w:t>及购买符合要求的货物运输保险</w:t>
      </w:r>
      <w:r w:rsidRPr="005E072E">
        <w:rPr>
          <w:rFonts w:ascii="京东朗正体 玲珑" w:eastAsia="京东朗正体 玲珑" w:hAnsi="京东朗正体 玲珑" w:cs="Arial" w:hint="eastAsia"/>
          <w:kern w:val="0"/>
          <w:sz w:val="18"/>
          <w:szCs w:val="18"/>
        </w:rPr>
        <w:t>、</w:t>
      </w:r>
      <w:r w:rsidR="00D448DD" w:rsidRPr="005E072E">
        <w:rPr>
          <w:rFonts w:ascii="京东朗正体 玲珑" w:eastAsia="京东朗正体 玲珑" w:hAnsi="京东朗正体 玲珑" w:cs="Arial" w:hint="eastAsia"/>
          <w:kern w:val="0"/>
          <w:sz w:val="18"/>
          <w:szCs w:val="18"/>
        </w:rPr>
        <w:t>订立合同未履约</w:t>
      </w:r>
      <w:r w:rsidR="0057069C" w:rsidRPr="005E072E">
        <w:rPr>
          <w:rFonts w:ascii="京东朗正体 玲珑" w:eastAsia="京东朗正体 玲珑" w:hAnsi="京东朗正体 玲珑" w:cs="Arial" w:hint="eastAsia"/>
          <w:kern w:val="0"/>
          <w:sz w:val="18"/>
          <w:szCs w:val="18"/>
        </w:rPr>
        <w:t>或单方解除</w:t>
      </w:r>
      <w:r w:rsidR="00D448DD" w:rsidRPr="005E072E">
        <w:rPr>
          <w:rFonts w:ascii="京东朗正体 玲珑" w:eastAsia="京东朗正体 玲珑" w:hAnsi="京东朗正体 玲珑" w:cs="Arial" w:hint="eastAsia"/>
          <w:kern w:val="0"/>
          <w:sz w:val="18"/>
          <w:szCs w:val="18"/>
        </w:rPr>
        <w:t>、签订合同时提出附</w:t>
      </w:r>
      <w:r w:rsidR="007E03C1" w:rsidRPr="005E072E">
        <w:rPr>
          <w:rFonts w:ascii="京东朗正体 玲珑" w:eastAsia="京东朗正体 玲珑" w:hAnsi="京东朗正体 玲珑" w:cs="Arial" w:hint="eastAsia"/>
          <w:kern w:val="0"/>
          <w:sz w:val="18"/>
          <w:szCs w:val="18"/>
        </w:rPr>
        <w:t>加</w:t>
      </w:r>
      <w:r w:rsidR="00D448DD" w:rsidRPr="005E072E">
        <w:rPr>
          <w:rFonts w:ascii="京东朗正体 玲珑" w:eastAsia="京东朗正体 玲珑" w:hAnsi="京东朗正体 玲珑" w:cs="Arial" w:hint="eastAsia"/>
          <w:kern w:val="0"/>
          <w:sz w:val="18"/>
          <w:szCs w:val="18"/>
        </w:rPr>
        <w:t>条件、</w:t>
      </w:r>
      <w:r w:rsidR="003E1CAC" w:rsidRPr="005E072E">
        <w:rPr>
          <w:rFonts w:ascii="京东朗正体 玲珑" w:eastAsia="京东朗正体 玲珑" w:hAnsi="京东朗正体 玲珑" w:cs="Arial" w:hint="eastAsia"/>
          <w:kern w:val="0"/>
          <w:sz w:val="18"/>
          <w:szCs w:val="18"/>
        </w:rPr>
        <w:t>未按约</w:t>
      </w:r>
      <w:r w:rsidR="00FF40EF" w:rsidRPr="005E072E">
        <w:rPr>
          <w:rFonts w:ascii="京东朗正体 玲珑" w:eastAsia="京东朗正体 玲珑" w:hAnsi="京东朗正体 玲珑" w:cs="Arial" w:hint="eastAsia"/>
          <w:kern w:val="0"/>
          <w:sz w:val="18"/>
          <w:szCs w:val="18"/>
        </w:rPr>
        <w:t>缴纳履约</w:t>
      </w:r>
      <w:r w:rsidRPr="005E072E">
        <w:rPr>
          <w:rFonts w:ascii="京东朗正体 玲珑" w:eastAsia="京东朗正体 玲珑" w:hAnsi="京东朗正体 玲珑" w:cs="Arial" w:hint="eastAsia"/>
          <w:kern w:val="0"/>
          <w:sz w:val="18"/>
          <w:szCs w:val="18"/>
        </w:rPr>
        <w:t>保证金等扰乱本次招标秩序的情况</w:t>
      </w:r>
      <w:r w:rsidR="00696AF6" w:rsidRPr="005E072E">
        <w:rPr>
          <w:rFonts w:ascii="京东朗正体 玲珑" w:eastAsia="京东朗正体 玲珑" w:hAnsi="京东朗正体 玲珑" w:cs="Arial" w:hint="eastAsia"/>
          <w:kern w:val="0"/>
          <w:sz w:val="18"/>
          <w:szCs w:val="18"/>
        </w:rPr>
        <w:t>；b、在</w:t>
      </w:r>
      <w:r w:rsidRPr="005E072E">
        <w:rPr>
          <w:rFonts w:ascii="京东朗正体 玲珑" w:eastAsia="京东朗正体 玲珑" w:hAnsi="京东朗正体 玲珑" w:cs="Arial" w:hint="eastAsia"/>
          <w:kern w:val="0"/>
          <w:sz w:val="18"/>
          <w:szCs w:val="18"/>
        </w:rPr>
        <w:t>招标过程中有行贿、</w:t>
      </w:r>
      <w:r w:rsidR="00D448DD" w:rsidRPr="005E072E">
        <w:rPr>
          <w:rFonts w:ascii="京东朗正体 玲珑" w:eastAsia="京东朗正体 玲珑" w:hAnsi="京东朗正体 玲珑" w:cs="Arial" w:hint="eastAsia"/>
          <w:kern w:val="0"/>
          <w:sz w:val="18"/>
          <w:szCs w:val="18"/>
        </w:rPr>
        <w:t>严重泄露京东保密信息等违背京东反腐及保密原则的行为</w:t>
      </w:r>
      <w:r w:rsidR="00696AF6" w:rsidRPr="005E072E">
        <w:rPr>
          <w:rFonts w:ascii="京东朗正体 玲珑" w:eastAsia="京东朗正体 玲珑" w:hAnsi="京东朗正体 玲珑" w:cs="Arial" w:hint="eastAsia"/>
          <w:kern w:val="0"/>
          <w:sz w:val="18"/>
          <w:szCs w:val="18"/>
        </w:rPr>
        <w:t>；c、</w:t>
      </w:r>
      <w:r w:rsidR="00743D5E" w:rsidRPr="005E072E">
        <w:rPr>
          <w:rFonts w:ascii="京东朗正体 玲珑" w:eastAsia="京东朗正体 玲珑" w:hAnsi="京东朗正体 玲珑" w:cs="Arial" w:hint="eastAsia"/>
          <w:kern w:val="0"/>
          <w:sz w:val="18"/>
          <w:szCs w:val="18"/>
        </w:rPr>
        <w:t>系统</w:t>
      </w:r>
      <w:r w:rsidR="00625A46" w:rsidRPr="005E072E">
        <w:rPr>
          <w:rFonts w:ascii="京东朗正体 玲珑" w:eastAsia="京东朗正体 玲珑" w:hAnsi="京东朗正体 玲珑" w:cs="Arial" w:hint="eastAsia"/>
          <w:kern w:val="0"/>
          <w:sz w:val="18"/>
          <w:szCs w:val="18"/>
        </w:rPr>
        <w:t>首轮议价</w:t>
      </w:r>
      <w:r w:rsidR="00A80F41" w:rsidRPr="005E072E">
        <w:rPr>
          <w:rFonts w:ascii="京东朗正体 玲珑" w:eastAsia="京东朗正体 玲珑" w:hAnsi="京东朗正体 玲珑" w:cs="Arial" w:hint="eastAsia"/>
          <w:kern w:val="0"/>
          <w:sz w:val="18"/>
          <w:szCs w:val="18"/>
        </w:rPr>
        <w:t>结束</w:t>
      </w:r>
      <w:r w:rsidR="00D448DD" w:rsidRPr="005E072E">
        <w:rPr>
          <w:rFonts w:ascii="京东朗正体 玲珑" w:eastAsia="京东朗正体 玲珑" w:hAnsi="京东朗正体 玲珑" w:cs="Arial" w:hint="eastAsia"/>
          <w:kern w:val="0"/>
          <w:sz w:val="18"/>
          <w:szCs w:val="18"/>
        </w:rPr>
        <w:t>后，撤回投标文件的</w:t>
      </w:r>
      <w:r w:rsidR="00696AF6" w:rsidRPr="005E072E">
        <w:rPr>
          <w:rFonts w:ascii="京东朗正体 玲珑" w:eastAsia="京东朗正体 玲珑" w:hAnsi="京东朗正体 玲珑" w:cs="Arial" w:hint="eastAsia"/>
          <w:kern w:val="0"/>
          <w:sz w:val="18"/>
          <w:szCs w:val="18"/>
        </w:rPr>
        <w:t>；d、</w:t>
      </w:r>
      <w:r w:rsidR="00D448DD" w:rsidRPr="005E072E">
        <w:rPr>
          <w:rFonts w:ascii="京东朗正体 玲珑" w:eastAsia="京东朗正体 玲珑" w:hAnsi="京东朗正体 玲珑" w:cs="Arial" w:hint="eastAsia"/>
          <w:kern w:val="0"/>
          <w:sz w:val="18"/>
          <w:szCs w:val="18"/>
        </w:rPr>
        <w:t>提供虚假材料等违反诚信原则的行为</w:t>
      </w:r>
      <w:r w:rsidR="00696AF6" w:rsidRPr="005E072E">
        <w:rPr>
          <w:rFonts w:ascii="京东朗正体 玲珑" w:eastAsia="京东朗正体 玲珑" w:hAnsi="京东朗正体 玲珑" w:cs="Arial" w:hint="eastAsia"/>
          <w:kern w:val="0"/>
          <w:sz w:val="18"/>
          <w:szCs w:val="18"/>
        </w:rPr>
        <w:t>；e、</w:t>
      </w:r>
      <w:r w:rsidRPr="005E072E">
        <w:rPr>
          <w:rFonts w:ascii="京东朗正体 玲珑" w:eastAsia="京东朗正体 玲珑" w:hAnsi="京东朗正体 玲珑" w:cs="微软雅黑" w:hint="eastAsia"/>
          <w:color w:val="000000"/>
          <w:kern w:val="0"/>
          <w:sz w:val="18"/>
          <w:szCs w:val="18"/>
        </w:rPr>
        <w:t>有围标</w:t>
      </w:r>
      <w:r w:rsidR="00307739" w:rsidRPr="005E072E">
        <w:rPr>
          <w:rFonts w:ascii="京东朗正体 玲珑" w:eastAsia="京东朗正体 玲珑" w:hAnsi="京东朗正体 玲珑" w:cs="微软雅黑" w:hint="eastAsia"/>
          <w:color w:val="000000"/>
          <w:kern w:val="0"/>
          <w:sz w:val="18"/>
          <w:szCs w:val="18"/>
        </w:rPr>
        <w:t>（</w:t>
      </w:r>
      <w:r w:rsidR="00307739" w:rsidRPr="005E072E">
        <w:rPr>
          <w:rFonts w:ascii="京东朗正体 玲珑" w:eastAsia="京东朗正体 玲珑" w:hAnsi="京东朗正体 玲珑" w:cs="Arial" w:hint="eastAsia"/>
          <w:b/>
          <w:color w:val="000000" w:themeColor="text1"/>
          <w:kern w:val="0"/>
          <w:sz w:val="18"/>
          <w:szCs w:val="18"/>
        </w:rPr>
        <w:t>使用两个或以上公司主体参与投标、</w:t>
      </w:r>
      <w:r w:rsidR="00997097" w:rsidRPr="005E072E">
        <w:rPr>
          <w:rFonts w:ascii="京东朗正体 玲珑" w:eastAsia="京东朗正体 玲珑" w:hAnsi="京东朗正体 玲珑" w:cs="Arial" w:hint="eastAsia"/>
          <w:b/>
          <w:color w:val="000000" w:themeColor="text1"/>
          <w:kern w:val="0"/>
          <w:sz w:val="18"/>
          <w:szCs w:val="18"/>
        </w:rPr>
        <w:t>相关主体的</w:t>
      </w:r>
      <w:r w:rsidR="00307739" w:rsidRPr="005E072E">
        <w:rPr>
          <w:rFonts w:ascii="京东朗正体 玲珑" w:eastAsia="京东朗正体 玲珑" w:hAnsi="京东朗正体 玲珑" w:cs="Arial" w:hint="eastAsia"/>
          <w:b/>
          <w:color w:val="000000" w:themeColor="text1"/>
          <w:kern w:val="0"/>
          <w:sz w:val="18"/>
          <w:szCs w:val="18"/>
        </w:rPr>
        <w:t>报价存在规律性等将被视为围标</w:t>
      </w:r>
      <w:r w:rsidR="00307739" w:rsidRPr="005E072E">
        <w:rPr>
          <w:rFonts w:ascii="京东朗正体 玲珑" w:eastAsia="京东朗正体 玲珑" w:hAnsi="京东朗正体 玲珑" w:cs="微软雅黑" w:hint="eastAsia"/>
          <w:color w:val="000000"/>
          <w:kern w:val="0"/>
          <w:sz w:val="18"/>
          <w:szCs w:val="18"/>
        </w:rPr>
        <w:t>）</w:t>
      </w:r>
      <w:r w:rsidRPr="005E072E">
        <w:rPr>
          <w:rFonts w:ascii="京东朗正体 玲珑" w:eastAsia="京东朗正体 玲珑" w:hAnsi="京东朗正体 玲珑" w:cs="微软雅黑" w:hint="eastAsia"/>
          <w:color w:val="000000"/>
          <w:kern w:val="0"/>
          <w:sz w:val="18"/>
          <w:szCs w:val="18"/>
        </w:rPr>
        <w:t>、串标、哄抬标价和恶意竞标或其他违规违法行为</w:t>
      </w:r>
      <w:r w:rsidR="00696AF6" w:rsidRPr="005E072E">
        <w:rPr>
          <w:rFonts w:ascii="京东朗正体 玲珑" w:eastAsia="京东朗正体 玲珑" w:hAnsi="京东朗正体 玲珑" w:cs="Arial" w:hint="eastAsia"/>
          <w:kern w:val="0"/>
          <w:sz w:val="18"/>
          <w:szCs w:val="18"/>
        </w:rPr>
        <w:t>；f、</w:t>
      </w:r>
      <w:r w:rsidRPr="005E072E">
        <w:rPr>
          <w:rFonts w:ascii="京东朗正体 玲珑" w:eastAsia="京东朗正体 玲珑" w:hAnsi="京东朗正体 玲珑" w:cs="微软雅黑" w:hint="eastAsia"/>
          <w:color w:val="000000"/>
          <w:kern w:val="0"/>
          <w:sz w:val="18"/>
          <w:szCs w:val="18"/>
        </w:rPr>
        <w:t>合同签订后，不按照合同条款约定履约的</w:t>
      </w:r>
      <w:r w:rsidRPr="005E072E">
        <w:rPr>
          <w:rFonts w:ascii="京东朗正体 玲珑" w:eastAsia="京东朗正体 玲珑" w:hAnsi="京东朗正体 玲珑" w:cs="Arial" w:hint="eastAsia"/>
          <w:kern w:val="0"/>
          <w:sz w:val="18"/>
          <w:szCs w:val="18"/>
        </w:rPr>
        <w:t>；</w:t>
      </w:r>
      <w:r w:rsidR="00787D6C" w:rsidRPr="005E072E">
        <w:rPr>
          <w:rFonts w:ascii="京东朗正体 玲珑" w:eastAsia="京东朗正体 玲珑" w:hAnsi="京东朗正体 玲珑" w:cs="Arial"/>
          <w:kern w:val="0"/>
          <w:sz w:val="18"/>
          <w:szCs w:val="18"/>
        </w:rPr>
        <w:t xml:space="preserve"> </w:t>
      </w:r>
    </w:p>
    <w:p w14:paraId="2DDD5346" w14:textId="4942C334" w:rsidR="000E4BA6" w:rsidRPr="005E072E" w:rsidRDefault="000E4BA6" w:rsidP="000E4BA6">
      <w:pPr>
        <w:widowControl/>
        <w:adjustRightInd w:val="0"/>
        <w:snapToGrid w:val="0"/>
        <w:spacing w:line="276" w:lineRule="auto"/>
        <w:ind w:firstLineChars="200" w:firstLine="36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kern w:val="0"/>
          <w:sz w:val="18"/>
          <w:szCs w:val="18"/>
        </w:rPr>
        <w:t>2）</w:t>
      </w:r>
      <w:r w:rsidR="00696AF6" w:rsidRPr="005E072E">
        <w:rPr>
          <w:rFonts w:ascii="京东朗正体 玲珑" w:eastAsia="京东朗正体 玲珑" w:hAnsi="京东朗正体 玲珑" w:cs="Arial" w:hint="eastAsia"/>
          <w:kern w:val="0"/>
          <w:sz w:val="18"/>
          <w:szCs w:val="18"/>
        </w:rPr>
        <w:t>投标人</w:t>
      </w:r>
      <w:r w:rsidRPr="005E072E">
        <w:rPr>
          <w:rFonts w:ascii="京东朗正体 玲珑" w:eastAsia="京东朗正体 玲珑" w:hAnsi="京东朗正体 玲珑" w:cs="Arial" w:hint="eastAsia"/>
          <w:b/>
          <w:kern w:val="0"/>
          <w:sz w:val="18"/>
          <w:szCs w:val="18"/>
        </w:rPr>
        <w:t>未签署《投标承诺函》、</w:t>
      </w:r>
      <w:r w:rsidR="00CC05C1" w:rsidRPr="005E072E">
        <w:rPr>
          <w:rFonts w:ascii="京东朗正体 玲珑" w:eastAsia="京东朗正体 玲珑" w:hAnsi="京东朗正体 玲珑" w:cs="Arial" w:hint="eastAsia"/>
          <w:kern w:val="0"/>
          <w:sz w:val="18"/>
          <w:szCs w:val="18"/>
        </w:rPr>
        <w:t>或</w:t>
      </w:r>
      <w:r w:rsidRPr="005E072E">
        <w:rPr>
          <w:rFonts w:ascii="京东朗正体 玲珑" w:eastAsia="京东朗正体 玲珑" w:hAnsi="京东朗正体 玲珑" w:cs="Arial" w:hint="eastAsia"/>
          <w:b/>
          <w:kern w:val="0"/>
          <w:sz w:val="18"/>
          <w:szCs w:val="18"/>
        </w:rPr>
        <w:t>未缴纳投标保证金的报价视作无效处理；</w:t>
      </w:r>
    </w:p>
    <w:p w14:paraId="0CF6393F" w14:textId="7A213414" w:rsidR="00271875" w:rsidRPr="005E072E" w:rsidRDefault="000E4BA6" w:rsidP="005738AF">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保证金退回：</w:t>
      </w:r>
    </w:p>
    <w:p w14:paraId="35CEEE83" w14:textId="18E6AF67" w:rsidR="00271875" w:rsidRPr="005E072E" w:rsidRDefault="001B4DA2">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未中标承运商：</w:t>
      </w:r>
      <w:r w:rsidRPr="005E072E">
        <w:rPr>
          <w:rFonts w:ascii="京东朗正体 玲珑" w:eastAsia="京东朗正体 玲珑" w:hAnsi="京东朗正体 玲珑" w:cs="Arial"/>
          <w:kern w:val="0"/>
          <w:sz w:val="18"/>
          <w:szCs w:val="18"/>
        </w:rPr>
        <w:t>招标结束后</w:t>
      </w:r>
      <w:r w:rsidRPr="005E072E">
        <w:rPr>
          <w:rFonts w:ascii="京东朗正体 玲珑" w:eastAsia="京东朗正体 玲珑" w:hAnsi="京东朗正体 玲珑" w:cs="Arial" w:hint="eastAsia"/>
          <w:kern w:val="0"/>
          <w:sz w:val="18"/>
          <w:szCs w:val="18"/>
        </w:rPr>
        <w:t>，由</w:t>
      </w:r>
      <w:r w:rsidR="006C0413" w:rsidRPr="005E072E">
        <w:rPr>
          <w:rFonts w:ascii="京东朗正体 玲珑" w:eastAsia="京东朗正体 玲珑" w:hAnsi="京东朗正体 玲珑" w:cs="Arial"/>
          <w:kern w:val="0"/>
          <w:sz w:val="18"/>
          <w:szCs w:val="18"/>
        </w:rPr>
        <w:t>承运商邮件申请</w:t>
      </w:r>
      <w:r w:rsidRPr="005E072E">
        <w:rPr>
          <w:rFonts w:ascii="京东朗正体 玲珑" w:eastAsia="京东朗正体 玲珑" w:hAnsi="京东朗正体 玲珑" w:cs="Arial"/>
          <w:kern w:val="0"/>
          <w:sz w:val="18"/>
          <w:szCs w:val="18"/>
        </w:rPr>
        <w:t>退回</w:t>
      </w:r>
      <w:r w:rsidRPr="005E072E">
        <w:rPr>
          <w:rFonts w:ascii="京东朗正体 玲珑" w:eastAsia="京东朗正体 玲珑" w:hAnsi="京东朗正体 玲珑" w:cs="Arial" w:hint="eastAsia"/>
          <w:kern w:val="0"/>
          <w:sz w:val="18"/>
          <w:szCs w:val="18"/>
        </w:rPr>
        <w:t>；</w:t>
      </w:r>
      <w:r w:rsidRPr="005E072E">
        <w:rPr>
          <w:rFonts w:ascii="京东朗正体 玲珑" w:eastAsia="京东朗正体 玲珑" w:hAnsi="京东朗正体 玲珑" w:cs="Arial"/>
          <w:kern w:val="0"/>
          <w:sz w:val="18"/>
          <w:szCs w:val="18"/>
        </w:rPr>
        <w:t xml:space="preserve"> </w:t>
      </w:r>
    </w:p>
    <w:p w14:paraId="731D36C3" w14:textId="2A43CA2F" w:rsidR="001B4DA2" w:rsidRPr="005E072E" w:rsidRDefault="000E4BA6">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中标承运商：</w:t>
      </w:r>
      <w:r w:rsidRPr="005E072E">
        <w:rPr>
          <w:rFonts w:ascii="京东朗正体 玲珑" w:eastAsia="京东朗正体 玲珑" w:hAnsi="京东朗正体 玲珑" w:cs="Arial" w:hint="eastAsia"/>
          <w:kern w:val="0"/>
          <w:sz w:val="18"/>
          <w:szCs w:val="18"/>
        </w:rPr>
        <w:t>在招标结束</w:t>
      </w:r>
      <w:r w:rsidR="001B4DA2" w:rsidRPr="005E072E">
        <w:rPr>
          <w:rFonts w:ascii="京东朗正体 玲珑" w:eastAsia="京东朗正体 玲珑" w:hAnsi="京东朗正体 玲珑" w:cs="Arial" w:hint="eastAsia"/>
          <w:kern w:val="0"/>
          <w:sz w:val="18"/>
          <w:szCs w:val="18"/>
        </w:rPr>
        <w:t>，</w:t>
      </w:r>
      <w:r w:rsidR="00661FEE" w:rsidRPr="005E072E">
        <w:rPr>
          <w:rFonts w:ascii="京东朗正体 玲珑" w:eastAsia="京东朗正体 玲珑" w:hAnsi="京东朗正体 玲珑" w:cs="Arial" w:hint="eastAsia"/>
          <w:kern w:val="0"/>
          <w:sz w:val="18"/>
          <w:szCs w:val="18"/>
        </w:rPr>
        <w:t>合同签署完成</w:t>
      </w:r>
      <w:r w:rsidRPr="005E072E">
        <w:rPr>
          <w:rFonts w:ascii="京东朗正体 玲珑" w:eastAsia="京东朗正体 玲珑" w:hAnsi="京东朗正体 玲珑" w:cs="Arial" w:hint="eastAsia"/>
          <w:kern w:val="0"/>
          <w:sz w:val="18"/>
          <w:szCs w:val="18"/>
        </w:rPr>
        <w:t>，并缴纳运营保证金之后</w:t>
      </w:r>
      <w:r w:rsidR="00661FEE" w:rsidRPr="005E072E">
        <w:rPr>
          <w:rFonts w:ascii="京东朗正体 玲珑" w:eastAsia="京东朗正体 玲珑" w:hAnsi="京东朗正体 玲珑" w:cs="Arial" w:hint="eastAsia"/>
          <w:kern w:val="0"/>
          <w:sz w:val="18"/>
          <w:szCs w:val="18"/>
        </w:rPr>
        <w:t>，</w:t>
      </w:r>
      <w:r w:rsidR="001B4DA2" w:rsidRPr="005E072E">
        <w:rPr>
          <w:rFonts w:ascii="京东朗正体 玲珑" w:eastAsia="京东朗正体 玲珑" w:hAnsi="京东朗正体 玲珑" w:cs="Arial" w:hint="eastAsia"/>
          <w:kern w:val="0"/>
          <w:sz w:val="18"/>
          <w:szCs w:val="18"/>
        </w:rPr>
        <w:t>由</w:t>
      </w:r>
      <w:r w:rsidR="00661FEE" w:rsidRPr="005E072E">
        <w:rPr>
          <w:rFonts w:ascii="京东朗正体 玲珑" w:eastAsia="京东朗正体 玲珑" w:hAnsi="京东朗正体 玲珑" w:cs="Arial" w:hint="eastAsia"/>
          <w:kern w:val="0"/>
          <w:sz w:val="18"/>
          <w:szCs w:val="18"/>
        </w:rPr>
        <w:t>承运商</w:t>
      </w:r>
      <w:r w:rsidR="00EE67EB" w:rsidRPr="005E072E">
        <w:rPr>
          <w:rFonts w:ascii="京东朗正体 玲珑" w:eastAsia="京东朗正体 玲珑" w:hAnsi="京东朗正体 玲珑" w:cs="Arial" w:hint="eastAsia"/>
          <w:kern w:val="0"/>
          <w:sz w:val="18"/>
          <w:szCs w:val="18"/>
        </w:rPr>
        <w:t>邮件</w:t>
      </w:r>
      <w:r w:rsidRPr="005E072E">
        <w:rPr>
          <w:rFonts w:ascii="京东朗正体 玲珑" w:eastAsia="京东朗正体 玲珑" w:hAnsi="京东朗正体 玲珑" w:cs="Arial" w:hint="eastAsia"/>
          <w:kern w:val="0"/>
          <w:sz w:val="18"/>
          <w:szCs w:val="18"/>
        </w:rPr>
        <w:t>申请退回</w:t>
      </w:r>
      <w:r w:rsidR="001B4DA2" w:rsidRPr="005E072E">
        <w:rPr>
          <w:rFonts w:ascii="京东朗正体 玲珑" w:eastAsia="京东朗正体 玲珑" w:hAnsi="京东朗正体 玲珑" w:cs="Arial" w:hint="eastAsia"/>
          <w:kern w:val="0"/>
          <w:sz w:val="18"/>
          <w:szCs w:val="18"/>
        </w:rPr>
        <w:t>。</w:t>
      </w:r>
    </w:p>
    <w:p w14:paraId="5C38E7EA" w14:textId="72EA837C" w:rsidR="000E4BA6" w:rsidRPr="005E072E" w:rsidRDefault="001B4DA2">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办理退还时，</w:t>
      </w:r>
      <w:r w:rsidR="000E4BA6" w:rsidRPr="005E072E">
        <w:rPr>
          <w:rFonts w:ascii="京东朗正体 玲珑" w:eastAsia="京东朗正体 玲珑" w:hAnsi="京东朗正体 玲珑" w:cs="Arial" w:hint="eastAsia"/>
          <w:kern w:val="0"/>
          <w:sz w:val="18"/>
          <w:szCs w:val="18"/>
        </w:rPr>
        <w:t>需附</w:t>
      </w:r>
      <w:r w:rsidRPr="005E072E">
        <w:rPr>
          <w:rFonts w:ascii="京东朗正体 玲珑" w:eastAsia="京东朗正体 玲珑" w:hAnsi="京东朗正体 玲珑" w:cs="Arial" w:hint="eastAsia"/>
          <w:kern w:val="0"/>
          <w:sz w:val="18"/>
          <w:szCs w:val="18"/>
        </w:rPr>
        <w:t>保证金收取或银行打款凭证，联系</w:t>
      </w:r>
      <w:r w:rsidR="000133AE" w:rsidRPr="00AE7202">
        <w:rPr>
          <w:rFonts w:ascii="京东朗正体 玲珑" w:eastAsia="京东朗正体 玲珑" w:hAnsi="京东朗正体 玲珑" w:cs="Arial" w:hint="eastAsia"/>
          <w:kern w:val="0"/>
          <w:sz w:val="18"/>
          <w:szCs w:val="18"/>
        </w:rPr>
        <w:t>【</w:t>
      </w:r>
      <w:hyperlink r:id="rId12" w:history="1">
        <w:r w:rsidR="00AE7202" w:rsidRPr="00AE7202">
          <w:rPr>
            <w:rFonts w:ascii="京东朗正体 玲珑" w:eastAsia="京东朗正体 玲珑" w:hAnsi="京东朗正体 玲珑" w:cs="Arial" w:hint="eastAsia"/>
            <w:kern w:val="0"/>
            <w:sz w:val="18"/>
            <w:szCs w:val="18"/>
          </w:rPr>
          <w:t>bfhunannan@jd.com</w:t>
        </w:r>
      </w:hyperlink>
      <w:r w:rsidR="00AE7202" w:rsidRPr="00AE7202">
        <w:rPr>
          <w:rFonts w:ascii="京东朗正体 玲珑" w:eastAsia="京东朗正体 玲珑" w:hAnsi="京东朗正体 玲珑" w:cs="Arial" w:hint="eastAsia"/>
          <w:kern w:val="0"/>
          <w:sz w:val="18"/>
          <w:szCs w:val="18"/>
        </w:rPr>
        <w:t>（扈楠楠：15210316432）、</w:t>
      </w:r>
      <w:r w:rsidR="00AE7202" w:rsidRPr="00AE7202">
        <w:rPr>
          <w:rFonts w:ascii="京东朗正体 玲珑" w:eastAsia="京东朗正体 玲珑" w:hAnsi="京东朗正体 玲珑" w:cs="Arial"/>
          <w:kern w:val="0"/>
          <w:sz w:val="18"/>
          <w:szCs w:val="18"/>
        </w:rPr>
        <w:t>liumeng210@jd.com</w:t>
      </w:r>
      <w:r w:rsidR="00AE7202" w:rsidRPr="00AE7202">
        <w:rPr>
          <w:rFonts w:ascii="京东朗正体 玲珑" w:eastAsia="京东朗正体 玲珑" w:hAnsi="京东朗正体 玲珑" w:cs="Arial" w:hint="eastAsia"/>
          <w:kern w:val="0"/>
          <w:sz w:val="18"/>
          <w:szCs w:val="18"/>
        </w:rPr>
        <w:t>（刘猛：1</w:t>
      </w:r>
      <w:r w:rsidR="00AE7202" w:rsidRPr="00AE7202">
        <w:rPr>
          <w:rFonts w:ascii="京东朗正体 玲珑" w:eastAsia="京东朗正体 玲珑" w:hAnsi="京东朗正体 玲珑" w:cs="Arial"/>
          <w:kern w:val="0"/>
          <w:sz w:val="18"/>
          <w:szCs w:val="18"/>
        </w:rPr>
        <w:t>3811331041</w:t>
      </w:r>
      <w:r w:rsidR="00AE7202" w:rsidRPr="00AE7202">
        <w:rPr>
          <w:rFonts w:ascii="京东朗正体 玲珑" w:eastAsia="京东朗正体 玲珑" w:hAnsi="京东朗正体 玲珑" w:cs="Arial" w:hint="eastAsia"/>
          <w:kern w:val="0"/>
          <w:sz w:val="18"/>
          <w:szCs w:val="18"/>
        </w:rPr>
        <w:t>）、</w:t>
      </w:r>
      <w:hyperlink r:id="rId13" w:history="1">
        <w:r w:rsidR="00AE7202" w:rsidRPr="00AE7202">
          <w:rPr>
            <w:rFonts w:ascii="京东朗正体 玲珑" w:eastAsia="京东朗正体 玲珑" w:hAnsi="京东朗正体 玲珑" w:cs="Arial"/>
            <w:kern w:val="0"/>
            <w:sz w:val="18"/>
            <w:szCs w:val="18"/>
          </w:rPr>
          <w:t>zhangjinggang@jd.com</w:t>
        </w:r>
      </w:hyperlink>
      <w:r w:rsidR="00AE7202" w:rsidRPr="00AE7202">
        <w:rPr>
          <w:rFonts w:ascii="京东朗正体 玲珑" w:eastAsia="京东朗正体 玲珑" w:hAnsi="京东朗正体 玲珑" w:cs="Arial" w:hint="eastAsia"/>
          <w:kern w:val="0"/>
          <w:sz w:val="18"/>
          <w:szCs w:val="18"/>
        </w:rPr>
        <w:t>（张景刚：15801521455）</w:t>
      </w:r>
      <w:r w:rsidR="000133AE" w:rsidRPr="00AE7202">
        <w:rPr>
          <w:rFonts w:ascii="京东朗正体 玲珑" w:eastAsia="京东朗正体 玲珑" w:hAnsi="京东朗正体 玲珑" w:cs="Arial" w:hint="eastAsia"/>
          <w:kern w:val="0"/>
          <w:sz w:val="18"/>
          <w:szCs w:val="18"/>
        </w:rPr>
        <w:t>】</w:t>
      </w:r>
      <w:r w:rsidRPr="005E072E">
        <w:rPr>
          <w:rFonts w:ascii="京东朗正体 玲珑" w:eastAsia="京东朗正体 玲珑" w:hAnsi="京东朗正体 玲珑" w:cs="Arial" w:hint="eastAsia"/>
          <w:kern w:val="0"/>
          <w:sz w:val="18"/>
          <w:szCs w:val="18"/>
        </w:rPr>
        <w:t>退回；如不申请退回，默认为下次投标保证金使用。</w:t>
      </w:r>
    </w:p>
    <w:p w14:paraId="60D0E63B" w14:textId="028D4705" w:rsidR="000E4BA6" w:rsidRPr="005E072E" w:rsidRDefault="000133AE"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t>4</w:t>
      </w:r>
      <w:r w:rsidR="000E4BA6" w:rsidRPr="005E072E">
        <w:rPr>
          <w:rFonts w:ascii="京东朗正体 玲珑" w:eastAsia="京东朗正体 玲珑" w:hAnsi="京东朗正体 玲珑" w:cs="Arial" w:hint="eastAsia"/>
          <w:b/>
          <w:color w:val="000000" w:themeColor="text1"/>
          <w:kern w:val="0"/>
          <w:sz w:val="18"/>
          <w:szCs w:val="18"/>
        </w:rPr>
        <w:t>.</w:t>
      </w:r>
      <w:r w:rsidR="006C0413" w:rsidRPr="005E072E">
        <w:rPr>
          <w:rFonts w:ascii="京东朗正体 玲珑" w:eastAsia="京东朗正体 玲珑" w:hAnsi="京东朗正体 玲珑" w:cs="Arial" w:hint="eastAsia"/>
          <w:b/>
          <w:color w:val="000000" w:themeColor="text1"/>
          <w:kern w:val="0"/>
          <w:sz w:val="18"/>
          <w:szCs w:val="18"/>
        </w:rPr>
        <w:t>业务</w:t>
      </w:r>
      <w:r w:rsidR="000E4BA6" w:rsidRPr="005E072E">
        <w:rPr>
          <w:rFonts w:ascii="京东朗正体 玲珑" w:eastAsia="京东朗正体 玲珑" w:hAnsi="京东朗正体 玲珑" w:cs="Arial" w:hint="eastAsia"/>
          <w:b/>
          <w:color w:val="000000" w:themeColor="text1"/>
          <w:kern w:val="0"/>
          <w:sz w:val="18"/>
          <w:szCs w:val="18"/>
        </w:rPr>
        <w:t>咨询联系人</w:t>
      </w:r>
    </w:p>
    <w:p w14:paraId="741FC735" w14:textId="473EC936" w:rsidR="006C0413" w:rsidRPr="005E072E" w:rsidRDefault="006C0413" w:rsidP="005738AF">
      <w:pPr>
        <w:widowControl/>
        <w:adjustRightInd w:val="0"/>
        <w:snapToGrid w:val="0"/>
        <w:spacing w:line="276" w:lineRule="auto"/>
        <w:ind w:leftChars="200" w:left="480"/>
        <w:jc w:val="left"/>
        <w:rPr>
          <w:rFonts w:ascii="京东朗正体 玲珑" w:eastAsia="京东朗正体 玲珑" w:hAnsi="京东朗正体 玲珑" w:cs="Arial"/>
          <w:b/>
          <w:kern w:val="0"/>
          <w:sz w:val="18"/>
          <w:szCs w:val="18"/>
        </w:rPr>
      </w:pPr>
      <w:r w:rsidRPr="005E072E">
        <w:rPr>
          <w:rFonts w:ascii="京东朗正体 玲珑" w:eastAsia="京东朗正体 玲珑" w:hAnsi="京东朗正体 玲珑" w:cs="Arial" w:hint="eastAsia"/>
          <w:b/>
          <w:kern w:val="0"/>
          <w:sz w:val="18"/>
          <w:szCs w:val="18"/>
        </w:rPr>
        <w:t>业务</w:t>
      </w:r>
      <w:r w:rsidR="000E4BA6" w:rsidRPr="005E072E">
        <w:rPr>
          <w:rFonts w:ascii="京东朗正体 玲珑" w:eastAsia="京东朗正体 玲珑" w:hAnsi="京东朗正体 玲珑" w:cs="Arial" w:hint="eastAsia"/>
          <w:b/>
          <w:kern w:val="0"/>
          <w:sz w:val="18"/>
          <w:szCs w:val="18"/>
        </w:rPr>
        <w:t>联系人：</w:t>
      </w:r>
      <w:r w:rsidR="000133AE" w:rsidRPr="005E072E">
        <w:rPr>
          <w:rFonts w:ascii="京东朗正体 玲珑" w:eastAsia="京东朗正体 玲珑" w:hAnsi="京东朗正体 玲珑" w:cs="Arial" w:hint="eastAsia"/>
          <w:kern w:val="0"/>
          <w:sz w:val="18"/>
          <w:szCs w:val="18"/>
          <w:highlight w:val="yellow"/>
        </w:rPr>
        <w:t>【</w:t>
      </w:r>
      <w:hyperlink r:id="rId14" w:history="1">
        <w:r w:rsidR="00AE7202" w:rsidRPr="00F96569">
          <w:rPr>
            <w:rStyle w:val="a9"/>
            <w:rFonts w:ascii="京东朗正体 玲珑" w:eastAsia="京东朗正体 玲珑" w:hAnsi="京东朗正体 玲珑" w:cs="Arial"/>
            <w:kern w:val="0"/>
            <w:sz w:val="18"/>
            <w:szCs w:val="18"/>
          </w:rPr>
          <w:t>bflishuhao@jd.com</w:t>
        </w:r>
      </w:hyperlink>
      <w:r w:rsidR="00AE7202">
        <w:rPr>
          <w:rFonts w:ascii="京东朗正体 玲珑" w:eastAsia="京东朗正体 玲珑" w:hAnsi="京东朗正体 玲珑" w:cs="Arial" w:hint="eastAsia"/>
          <w:kern w:val="0"/>
          <w:sz w:val="18"/>
          <w:szCs w:val="18"/>
        </w:rPr>
        <w:t>（李书豪1</w:t>
      </w:r>
      <w:r w:rsidR="00AE7202">
        <w:rPr>
          <w:rFonts w:ascii="京东朗正体 玲珑" w:eastAsia="京东朗正体 玲珑" w:hAnsi="京东朗正体 玲珑" w:cs="Arial"/>
          <w:kern w:val="0"/>
          <w:sz w:val="18"/>
          <w:szCs w:val="18"/>
        </w:rPr>
        <w:t>5845030031</w:t>
      </w:r>
      <w:r w:rsidR="00AE7202">
        <w:rPr>
          <w:rFonts w:ascii="京东朗正体 玲珑" w:eastAsia="京东朗正体 玲珑" w:hAnsi="京东朗正体 玲珑" w:cs="Arial" w:hint="eastAsia"/>
          <w:kern w:val="0"/>
          <w:sz w:val="18"/>
          <w:szCs w:val="18"/>
        </w:rPr>
        <w:t>）</w:t>
      </w:r>
      <w:r w:rsidR="000133AE"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rPr>
        <w:t>，仅负责业务答疑，可电话</w:t>
      </w:r>
      <w:r w:rsidRPr="005E072E">
        <w:rPr>
          <w:rFonts w:ascii="京东朗正体 玲珑" w:eastAsia="京东朗正体 玲珑" w:hAnsi="京东朗正体 玲珑" w:cs="Arial"/>
          <w:kern w:val="0"/>
          <w:sz w:val="18"/>
          <w:szCs w:val="18"/>
        </w:rPr>
        <w:t>/邮件咨询</w:t>
      </w:r>
    </w:p>
    <w:p w14:paraId="7994B096" w14:textId="11F13E0E" w:rsidR="006C0413" w:rsidRPr="005E072E" w:rsidRDefault="006C0413" w:rsidP="005738AF">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b/>
          <w:kern w:val="0"/>
          <w:sz w:val="18"/>
          <w:szCs w:val="18"/>
        </w:rPr>
        <w:t>投标联系人：</w:t>
      </w:r>
      <w:r w:rsidRPr="005E072E">
        <w:rPr>
          <w:rFonts w:ascii="京东朗正体 玲珑" w:eastAsia="京东朗正体 玲珑" w:hAnsi="京东朗正体 玲珑" w:cs="Arial" w:hint="eastAsia"/>
          <w:kern w:val="0"/>
          <w:sz w:val="18"/>
          <w:szCs w:val="18"/>
          <w:highlight w:val="yellow"/>
        </w:rPr>
        <w:t>【</w:t>
      </w:r>
      <w:hyperlink r:id="rId15" w:history="1">
        <w:r w:rsidR="00AE7202" w:rsidRPr="00AE7202">
          <w:rPr>
            <w:rFonts w:ascii="京东朗正体 玲珑" w:eastAsia="京东朗正体 玲珑" w:hAnsi="京东朗正体 玲珑" w:cs="Arial" w:hint="eastAsia"/>
            <w:kern w:val="0"/>
            <w:sz w:val="18"/>
            <w:szCs w:val="18"/>
          </w:rPr>
          <w:t>bfhunannan@jd.com</w:t>
        </w:r>
      </w:hyperlink>
      <w:r w:rsidR="00AE7202" w:rsidRPr="00AE7202">
        <w:rPr>
          <w:rFonts w:ascii="京东朗正体 玲珑" w:eastAsia="京东朗正体 玲珑" w:hAnsi="京东朗正体 玲珑" w:cs="Arial" w:hint="eastAsia"/>
          <w:kern w:val="0"/>
          <w:sz w:val="18"/>
          <w:szCs w:val="18"/>
        </w:rPr>
        <w:t>（扈楠楠：15210316432</w:t>
      </w:r>
      <w:r w:rsidRPr="005E072E">
        <w:rPr>
          <w:rFonts w:ascii="京东朗正体 玲珑" w:eastAsia="京东朗正体 玲珑" w:hAnsi="京东朗正体 玲珑" w:cs="Arial" w:hint="eastAsia"/>
          <w:kern w:val="0"/>
          <w:sz w:val="18"/>
          <w:szCs w:val="18"/>
          <w:highlight w:val="yellow"/>
        </w:rPr>
        <w:t>】</w:t>
      </w:r>
      <w:r w:rsidRPr="005E072E">
        <w:rPr>
          <w:rFonts w:ascii="京东朗正体 玲珑" w:eastAsia="京东朗正体 玲珑" w:hAnsi="京东朗正体 玲珑" w:cs="Arial" w:hint="eastAsia"/>
          <w:kern w:val="0"/>
          <w:sz w:val="18"/>
          <w:szCs w:val="18"/>
        </w:rPr>
        <w:t>，负责本次招标全流程，可电话</w:t>
      </w:r>
      <w:r w:rsidRPr="005E072E">
        <w:rPr>
          <w:rFonts w:ascii="京东朗正体 玲珑" w:eastAsia="京东朗正体 玲珑" w:hAnsi="京东朗正体 玲珑" w:cs="Arial"/>
          <w:kern w:val="0"/>
          <w:sz w:val="18"/>
          <w:szCs w:val="18"/>
        </w:rPr>
        <w:t>/邮件咨询</w:t>
      </w:r>
    </w:p>
    <w:p w14:paraId="50B8CA70" w14:textId="16BCF8C3" w:rsidR="00E15516" w:rsidRPr="005E072E" w:rsidRDefault="00E15516" w:rsidP="005738AF">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5E072E">
        <w:rPr>
          <w:rFonts w:ascii="京东朗正体 玲珑" w:eastAsia="京东朗正体 玲珑" w:hAnsi="京东朗正体 玲珑" w:cs="Arial" w:hint="eastAsia"/>
          <w:kern w:val="0"/>
          <w:sz w:val="18"/>
          <w:szCs w:val="18"/>
        </w:rPr>
        <w:t>本次招投标</w:t>
      </w:r>
      <w:r w:rsidR="008E73F7" w:rsidRPr="005E072E">
        <w:rPr>
          <w:rFonts w:ascii="京东朗正体 玲珑" w:eastAsia="京东朗正体 玲珑" w:hAnsi="京东朗正体 玲珑" w:cs="Arial" w:hint="eastAsia"/>
          <w:kern w:val="0"/>
          <w:sz w:val="18"/>
          <w:szCs w:val="18"/>
        </w:rPr>
        <w:t>均通过京东物流运力招标系统（</w:t>
      </w:r>
      <w:r w:rsidR="008E73F7" w:rsidRPr="005E072E">
        <w:rPr>
          <w:rFonts w:ascii="京东朗正体 玲珑" w:eastAsia="京东朗正体 玲珑" w:hAnsi="京东朗正体 玲珑" w:cs="Arial"/>
          <w:kern w:val="0"/>
          <w:sz w:val="18"/>
          <w:szCs w:val="18"/>
        </w:rPr>
        <w:t>https://tms.jdl.com/）进行</w:t>
      </w:r>
      <w:r w:rsidR="00787D6C">
        <w:rPr>
          <w:rFonts w:ascii="京东朗正体 玲珑" w:eastAsia="京东朗正体 玲珑" w:hAnsi="京东朗正体 玲珑" w:cs="Arial" w:hint="eastAsia"/>
          <w:kern w:val="0"/>
          <w:sz w:val="18"/>
          <w:szCs w:val="18"/>
        </w:rPr>
        <w:t>。</w:t>
      </w:r>
      <w:r w:rsidR="00787D6C" w:rsidRPr="005E072E">
        <w:rPr>
          <w:rFonts w:ascii="京东朗正体 玲珑" w:eastAsia="京东朗正体 玲珑" w:hAnsi="京东朗正体 玲珑" w:cs="Arial"/>
          <w:kern w:val="0"/>
          <w:sz w:val="18"/>
          <w:szCs w:val="18"/>
        </w:rPr>
        <w:t xml:space="preserve"> </w:t>
      </w:r>
    </w:p>
    <w:p w14:paraId="721DDE41" w14:textId="77777777" w:rsidR="000E4BA6" w:rsidRPr="005E072E"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5E072E">
        <w:rPr>
          <w:rFonts w:ascii="京东朗正体 玲珑" w:eastAsia="京东朗正体 玲珑" w:hAnsi="京东朗正体 玲珑" w:hint="eastAsia"/>
          <w:color w:val="FFFFFF" w:themeColor="background1"/>
          <w:sz w:val="18"/>
          <w:szCs w:val="18"/>
          <w:highlight w:val="black"/>
        </w:rPr>
        <w:t>四</w:t>
      </w:r>
      <w:r w:rsidRPr="005E072E">
        <w:rPr>
          <w:rFonts w:ascii="京东朗正体 玲珑" w:eastAsia="京东朗正体 玲珑" w:hAnsi="京东朗正体 玲珑"/>
          <w:color w:val="FFFFFF" w:themeColor="background1"/>
          <w:sz w:val="18"/>
          <w:szCs w:val="18"/>
          <w:highlight w:val="black"/>
        </w:rPr>
        <w:t>.</w:t>
      </w:r>
      <w:r w:rsidRPr="005E072E">
        <w:rPr>
          <w:rFonts w:ascii="京东朗正体 玲珑" w:eastAsia="京东朗正体 玲珑" w:hAnsi="京东朗正体 玲珑" w:cs="Arial"/>
          <w:color w:val="FFFFFF" w:themeColor="background1"/>
          <w:kern w:val="0"/>
          <w:sz w:val="18"/>
          <w:szCs w:val="18"/>
          <w:highlight w:val="black"/>
        </w:rPr>
        <w:t xml:space="preserve"> 开标说明</w:t>
      </w:r>
    </w:p>
    <w:p w14:paraId="7EE44C49" w14:textId="1CDB8396"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系统开标日期：</w:t>
      </w:r>
      <w:r w:rsidR="00210DA9" w:rsidRPr="005E072E">
        <w:rPr>
          <w:rFonts w:ascii="京东朗正体 玲珑" w:eastAsia="京东朗正体 玲珑" w:hAnsi="京东朗正体 玲珑" w:cs="Arial" w:hint="eastAsia"/>
          <w:color w:val="000000" w:themeColor="text1"/>
          <w:kern w:val="0"/>
          <w:sz w:val="18"/>
          <w:szCs w:val="18"/>
          <w:highlight w:val="yellow"/>
        </w:rPr>
        <w:t>【</w:t>
      </w:r>
      <w:r w:rsidR="008F01B3">
        <w:rPr>
          <w:rFonts w:ascii="京东朗正体 玲珑" w:eastAsia="京东朗正体 玲珑" w:hAnsi="京东朗正体 玲珑" w:cs="Arial"/>
          <w:color w:val="000000" w:themeColor="text1"/>
          <w:kern w:val="0"/>
          <w:sz w:val="18"/>
          <w:szCs w:val="18"/>
          <w:highlight w:val="yellow"/>
        </w:rPr>
        <w:t>2025年5月7日17:00</w:t>
      </w:r>
      <w:r w:rsidR="00210DA9" w:rsidRPr="005E072E">
        <w:rPr>
          <w:rFonts w:ascii="京东朗正体 玲珑" w:eastAsia="京东朗正体 玲珑" w:hAnsi="京东朗正体 玲珑" w:cs="Arial"/>
          <w:color w:val="000000" w:themeColor="text1"/>
          <w:kern w:val="0"/>
          <w:sz w:val="18"/>
          <w:szCs w:val="18"/>
          <w:highlight w:val="yellow"/>
        </w:rPr>
        <w:t>】</w:t>
      </w:r>
      <w:r w:rsidR="00BD2EF1" w:rsidRPr="005E072E">
        <w:rPr>
          <w:rFonts w:ascii="京东朗正体 玲珑" w:eastAsia="京东朗正体 玲珑" w:hAnsi="京东朗正体 玲珑" w:cs="Arial" w:hint="eastAsia"/>
          <w:color w:val="000000" w:themeColor="text1"/>
          <w:kern w:val="0"/>
          <w:sz w:val="18"/>
          <w:szCs w:val="18"/>
        </w:rPr>
        <w:t>;</w:t>
      </w:r>
    </w:p>
    <w:p w14:paraId="174F8349" w14:textId="77777777"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承运商入围：</w:t>
      </w:r>
      <w:r w:rsidRPr="005E072E">
        <w:rPr>
          <w:rFonts w:ascii="京东朗正体 玲珑" w:eastAsia="京东朗正体 玲珑" w:hAnsi="京东朗正体 玲珑" w:cs="Arial" w:hint="eastAsia"/>
          <w:color w:val="000000" w:themeColor="text1"/>
          <w:kern w:val="0"/>
          <w:sz w:val="18"/>
          <w:szCs w:val="18"/>
        </w:rPr>
        <w:t>开标前我司会对投标承运商进行考察，未通过考察的承运商将无法进入后续环节；</w:t>
      </w:r>
      <w:r w:rsidRPr="005E072E">
        <w:rPr>
          <w:rFonts w:ascii="京东朗正体 玲珑" w:eastAsia="京东朗正体 玲珑" w:hAnsi="京东朗正体 玲珑" w:cs="Arial"/>
          <w:color w:val="000000" w:themeColor="text1"/>
          <w:kern w:val="0"/>
          <w:sz w:val="18"/>
          <w:szCs w:val="18"/>
        </w:rPr>
        <w:t xml:space="preserve"> </w:t>
      </w:r>
    </w:p>
    <w:p w14:paraId="606C373F" w14:textId="3E92AC33"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评标形式：</w:t>
      </w:r>
      <w:r w:rsidR="006060FF" w:rsidRPr="005E072E">
        <w:rPr>
          <w:rFonts w:ascii="京东朗正体 玲珑" w:eastAsia="京东朗正体 玲珑" w:hAnsi="京东朗正体 玲珑" w:cs="Arial" w:hint="eastAsia"/>
          <w:color w:val="000000" w:themeColor="text1"/>
          <w:kern w:val="0"/>
          <w:sz w:val="18"/>
          <w:szCs w:val="18"/>
        </w:rPr>
        <w:t>线上评标为主，线下邮件或</w:t>
      </w:r>
      <w:r w:rsidRPr="005E072E">
        <w:rPr>
          <w:rFonts w:ascii="京东朗正体 玲珑" w:eastAsia="京东朗正体 玲珑" w:hAnsi="京东朗正体 玲珑" w:cs="Arial" w:hint="eastAsia"/>
          <w:color w:val="000000" w:themeColor="text1"/>
          <w:kern w:val="0"/>
          <w:sz w:val="18"/>
          <w:szCs w:val="18"/>
        </w:rPr>
        <w:t>由我司多部门集中会议评标</w:t>
      </w:r>
      <w:r w:rsidR="006060FF" w:rsidRPr="005E072E">
        <w:rPr>
          <w:rFonts w:ascii="京东朗正体 玲珑" w:eastAsia="京东朗正体 玲珑" w:hAnsi="京东朗正体 玲珑" w:cs="Arial" w:hint="eastAsia"/>
          <w:color w:val="000000" w:themeColor="text1"/>
          <w:kern w:val="0"/>
          <w:sz w:val="18"/>
          <w:szCs w:val="18"/>
        </w:rPr>
        <w:t>为辅</w:t>
      </w:r>
      <w:r w:rsidRPr="005E072E">
        <w:rPr>
          <w:rFonts w:ascii="京东朗正体 玲珑" w:eastAsia="京东朗正体 玲珑" w:hAnsi="京东朗正体 玲珑" w:cs="Arial" w:hint="eastAsia"/>
          <w:color w:val="000000" w:themeColor="text1"/>
          <w:kern w:val="0"/>
          <w:sz w:val="18"/>
          <w:szCs w:val="18"/>
        </w:rPr>
        <w:t>；</w:t>
      </w:r>
    </w:p>
    <w:p w14:paraId="329060C7" w14:textId="2C30969E" w:rsidR="000E4BA6" w:rsidRPr="00607952" w:rsidRDefault="00F2390D" w:rsidP="00480AE3">
      <w:pPr>
        <w:pStyle w:val="ab"/>
        <w:widowControl/>
        <w:numPr>
          <w:ilvl w:val="0"/>
          <w:numId w:val="6"/>
        </w:numPr>
        <w:adjustRightInd w:val="0"/>
        <w:snapToGrid w:val="0"/>
        <w:ind w:firstLineChars="0"/>
        <w:jc w:val="left"/>
        <w:rPr>
          <w:rFonts w:ascii="京东朗正体 玲珑" w:eastAsia="京东朗正体 玲珑" w:hAnsi="京东朗正体 玲珑" w:cs="Arial"/>
          <w:kern w:val="0"/>
          <w:sz w:val="18"/>
          <w:szCs w:val="18"/>
        </w:rPr>
      </w:pPr>
      <w:r w:rsidRPr="00607952">
        <w:rPr>
          <w:rFonts w:ascii="京东朗正体 玲珑" w:eastAsia="京东朗正体 玲珑" w:hAnsi="京东朗正体 玲珑" w:cs="Arial" w:hint="eastAsia"/>
          <w:b/>
          <w:kern w:val="0"/>
          <w:sz w:val="18"/>
          <w:szCs w:val="18"/>
        </w:rPr>
        <w:lastRenderedPageBreak/>
        <w:t>投标</w:t>
      </w:r>
      <w:r w:rsidRPr="00607952">
        <w:rPr>
          <w:rFonts w:ascii="京东朗正体 玲珑" w:eastAsia="京东朗正体 玲珑" w:hAnsi="京东朗正体 玲珑" w:cs="Arial"/>
          <w:b/>
          <w:kern w:val="0"/>
          <w:sz w:val="18"/>
          <w:szCs w:val="18"/>
        </w:rPr>
        <w:t>议价：</w:t>
      </w:r>
      <w:r w:rsidRPr="00607952">
        <w:rPr>
          <w:rFonts w:ascii="京东朗正体 玲珑" w:eastAsia="京东朗正体 玲珑" w:hAnsi="京东朗正体 玲珑" w:cs="Arial" w:hint="eastAsia"/>
          <w:kern w:val="0"/>
          <w:sz w:val="18"/>
          <w:szCs w:val="18"/>
        </w:rPr>
        <w:t>采用多</w:t>
      </w:r>
      <w:r w:rsidRPr="00607952">
        <w:rPr>
          <w:rFonts w:ascii="京东朗正体 玲珑" w:eastAsia="京东朗正体 玲珑" w:hAnsi="京东朗正体 玲珑" w:cs="Arial"/>
          <w:kern w:val="0"/>
          <w:sz w:val="18"/>
          <w:szCs w:val="18"/>
        </w:rPr>
        <w:t>轮</w:t>
      </w:r>
      <w:r w:rsidRPr="00607952">
        <w:rPr>
          <w:rFonts w:ascii="京东朗正体 玲珑" w:eastAsia="京东朗正体 玲珑" w:hAnsi="京东朗正体 玲珑" w:cs="Arial" w:hint="eastAsia"/>
          <w:kern w:val="0"/>
          <w:sz w:val="18"/>
          <w:szCs w:val="18"/>
        </w:rPr>
        <w:t>报价，</w:t>
      </w:r>
      <w:r w:rsidR="00DC29B7" w:rsidRPr="00607952">
        <w:rPr>
          <w:rFonts w:ascii="京东朗正体 玲珑" w:eastAsia="京东朗正体 玲珑" w:hAnsi="京东朗正体 玲珑" w:cs="Arial" w:hint="eastAsia"/>
          <w:kern w:val="0"/>
          <w:sz w:val="18"/>
          <w:szCs w:val="18"/>
        </w:rPr>
        <w:t>承运商首次</w:t>
      </w:r>
      <w:r w:rsidRPr="00607952">
        <w:rPr>
          <w:rFonts w:ascii="京东朗正体 玲珑" w:eastAsia="京东朗正体 玲珑" w:hAnsi="京东朗正体 玲珑" w:cs="Arial" w:hint="eastAsia"/>
          <w:kern w:val="0"/>
          <w:sz w:val="18"/>
          <w:szCs w:val="18"/>
        </w:rPr>
        <w:t>线上报价后</w:t>
      </w:r>
      <w:r w:rsidRPr="00607952">
        <w:rPr>
          <w:rFonts w:ascii="京东朗正体 玲珑" w:eastAsia="京东朗正体 玲珑" w:hAnsi="京东朗正体 玲珑" w:cs="Arial"/>
          <w:kern w:val="0"/>
          <w:sz w:val="18"/>
          <w:szCs w:val="18"/>
        </w:rPr>
        <w:t>，</w:t>
      </w:r>
      <w:r w:rsidR="00301DFD" w:rsidRPr="00607952">
        <w:rPr>
          <w:rFonts w:ascii="京东朗正体 玲珑" w:eastAsia="京东朗正体 玲珑" w:hAnsi="京东朗正体 玲珑" w:cs="Arial" w:hint="eastAsia"/>
          <w:kern w:val="0"/>
          <w:sz w:val="18"/>
          <w:szCs w:val="18"/>
        </w:rPr>
        <w:t>系统排名前十名承运商进入</w:t>
      </w:r>
      <w:r w:rsidR="00DC29B7" w:rsidRPr="00607952">
        <w:rPr>
          <w:rFonts w:ascii="京东朗正体 玲珑" w:eastAsia="京东朗正体 玲珑" w:hAnsi="京东朗正体 玲珑" w:cs="Arial" w:hint="eastAsia"/>
          <w:kern w:val="0"/>
          <w:sz w:val="18"/>
          <w:szCs w:val="18"/>
        </w:rPr>
        <w:t>第一轮系统</w:t>
      </w:r>
      <w:r w:rsidR="00301DFD" w:rsidRPr="00607952">
        <w:rPr>
          <w:rFonts w:ascii="京东朗正体 玲珑" w:eastAsia="京东朗正体 玲珑" w:hAnsi="京东朗正体 玲珑" w:cs="Arial" w:hint="eastAsia"/>
          <w:kern w:val="0"/>
          <w:sz w:val="18"/>
          <w:szCs w:val="18"/>
        </w:rPr>
        <w:t>议价，</w:t>
      </w:r>
      <w:r w:rsidR="00DC29B7" w:rsidRPr="00607952">
        <w:rPr>
          <w:rFonts w:ascii="京东朗正体 玲珑" w:eastAsia="京东朗正体 玲珑" w:hAnsi="京东朗正体 玲珑" w:cs="Arial" w:hint="eastAsia"/>
          <w:kern w:val="0"/>
          <w:sz w:val="18"/>
          <w:szCs w:val="18"/>
        </w:rPr>
        <w:t>第一轮系统议价结束后</w:t>
      </w:r>
      <w:r w:rsidR="00301DFD" w:rsidRPr="00607952">
        <w:rPr>
          <w:rFonts w:ascii="京东朗正体 玲珑" w:eastAsia="京东朗正体 玲珑" w:hAnsi="京东朗正体 玲珑" w:cs="Arial" w:hint="eastAsia"/>
          <w:kern w:val="0"/>
          <w:sz w:val="18"/>
          <w:szCs w:val="18"/>
        </w:rPr>
        <w:t>排名前五名</w:t>
      </w:r>
      <w:r w:rsidR="00DC29B7" w:rsidRPr="00607952">
        <w:rPr>
          <w:rFonts w:ascii="京东朗正体 玲珑" w:eastAsia="京东朗正体 玲珑" w:hAnsi="京东朗正体 玲珑" w:cs="Arial" w:hint="eastAsia"/>
          <w:kern w:val="0"/>
          <w:sz w:val="18"/>
          <w:szCs w:val="18"/>
        </w:rPr>
        <w:t>承运商</w:t>
      </w:r>
      <w:r w:rsidR="00301DFD" w:rsidRPr="00607952">
        <w:rPr>
          <w:rFonts w:ascii="京东朗正体 玲珑" w:eastAsia="京东朗正体 玲珑" w:hAnsi="京东朗正体 玲珑" w:cs="Arial" w:hint="eastAsia"/>
          <w:kern w:val="0"/>
          <w:sz w:val="18"/>
          <w:szCs w:val="18"/>
        </w:rPr>
        <w:t>进入线下议价</w:t>
      </w:r>
      <w:r w:rsidR="00433904" w:rsidRPr="00607952">
        <w:rPr>
          <w:rFonts w:ascii="京东朗正体 玲珑" w:eastAsia="京东朗正体 玲珑" w:hAnsi="京东朗正体 玲珑" w:cs="Arial" w:hint="eastAsia"/>
          <w:kern w:val="0"/>
          <w:sz w:val="18"/>
          <w:szCs w:val="18"/>
        </w:rPr>
        <w:t>，请承运商谨慎报价</w:t>
      </w:r>
      <w:r w:rsidRPr="00607952">
        <w:rPr>
          <w:rFonts w:ascii="京东朗正体 玲珑" w:eastAsia="京东朗正体 玲珑" w:hAnsi="京东朗正体 玲珑" w:cs="Arial" w:hint="eastAsia"/>
          <w:kern w:val="0"/>
          <w:sz w:val="18"/>
          <w:szCs w:val="18"/>
        </w:rPr>
        <w:t>；</w:t>
      </w:r>
    </w:p>
    <w:p w14:paraId="67DD738E" w14:textId="1E7F84BF"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合同签署：中标承运商需在</w:t>
      </w:r>
      <w:r w:rsidR="007F2FFB" w:rsidRPr="005E072E">
        <w:rPr>
          <w:rFonts w:ascii="京东朗正体 玲珑" w:eastAsia="京东朗正体 玲珑" w:hAnsi="京东朗正体 玲珑" w:cs="Arial" w:hint="eastAsia"/>
          <w:b/>
          <w:color w:val="000000" w:themeColor="text1"/>
          <w:kern w:val="0"/>
          <w:sz w:val="18"/>
          <w:szCs w:val="18"/>
          <w:highlight w:val="yellow"/>
        </w:rPr>
        <w:t>【</w:t>
      </w:r>
      <w:r w:rsidR="00AE7202">
        <w:rPr>
          <w:rFonts w:ascii="京东朗正体 玲珑" w:eastAsia="京东朗正体 玲珑" w:hAnsi="京东朗正体 玲珑" w:cs="Arial"/>
          <w:b/>
          <w:color w:val="000000" w:themeColor="text1"/>
          <w:kern w:val="0"/>
          <w:sz w:val="18"/>
          <w:szCs w:val="18"/>
          <w:highlight w:val="yellow"/>
        </w:rPr>
        <w:t>15</w:t>
      </w:r>
      <w:r w:rsidR="007F2FFB" w:rsidRPr="005E072E">
        <w:rPr>
          <w:rFonts w:ascii="京东朗正体 玲珑" w:eastAsia="京东朗正体 玲珑" w:hAnsi="京东朗正体 玲珑" w:cs="Arial" w:hint="eastAsia"/>
          <w:b/>
          <w:color w:val="000000" w:themeColor="text1"/>
          <w:kern w:val="0"/>
          <w:sz w:val="18"/>
          <w:szCs w:val="18"/>
          <w:highlight w:val="yellow"/>
        </w:rPr>
        <w:t>】</w:t>
      </w:r>
      <w:r w:rsidRPr="005E072E">
        <w:rPr>
          <w:rFonts w:ascii="京东朗正体 玲珑" w:eastAsia="京东朗正体 玲珑" w:hAnsi="京东朗正体 玲珑" w:cs="Arial" w:hint="eastAsia"/>
          <w:b/>
          <w:color w:val="000000" w:themeColor="text1"/>
          <w:kern w:val="0"/>
          <w:sz w:val="18"/>
          <w:szCs w:val="18"/>
        </w:rPr>
        <w:t>个自然日内（具体合同签署时间安排根据京东物流人员通知为准）完成合同签署，</w:t>
      </w:r>
      <w:r w:rsidR="00576B64" w:rsidRPr="005E072E">
        <w:rPr>
          <w:rFonts w:ascii="京东朗正体 玲珑" w:eastAsia="京东朗正体 玲珑" w:hAnsi="京东朗正体 玲珑" w:cs="Arial" w:hint="eastAsia"/>
          <w:b/>
          <w:color w:val="000000" w:themeColor="text1"/>
          <w:kern w:val="0"/>
          <w:sz w:val="18"/>
          <w:szCs w:val="18"/>
        </w:rPr>
        <w:t>未按期</w:t>
      </w:r>
      <w:r w:rsidRPr="005E072E">
        <w:rPr>
          <w:rFonts w:ascii="京东朗正体 玲珑" w:eastAsia="京东朗正体 玲珑" w:hAnsi="京东朗正体 玲珑" w:cs="Arial" w:hint="eastAsia"/>
          <w:b/>
          <w:color w:val="000000" w:themeColor="text1"/>
          <w:kern w:val="0"/>
          <w:sz w:val="18"/>
          <w:szCs w:val="18"/>
        </w:rPr>
        <w:t>签署合同的将</w:t>
      </w:r>
      <w:r w:rsidR="00840563" w:rsidRPr="005E072E">
        <w:rPr>
          <w:rFonts w:ascii="京东朗正体 玲珑" w:eastAsia="京东朗正体 玲珑" w:hAnsi="京东朗正体 玲珑" w:cs="Arial" w:hint="eastAsia"/>
          <w:b/>
          <w:color w:val="000000" w:themeColor="text1"/>
          <w:kern w:val="0"/>
          <w:sz w:val="18"/>
          <w:szCs w:val="18"/>
        </w:rPr>
        <w:t>视为有责弃标，投标人将</w:t>
      </w:r>
      <w:r w:rsidRPr="005E072E">
        <w:rPr>
          <w:rFonts w:ascii="京东朗正体 玲珑" w:eastAsia="京东朗正体 玲珑" w:hAnsi="京东朗正体 玲珑" w:cs="Arial" w:hint="eastAsia"/>
          <w:b/>
          <w:color w:val="000000" w:themeColor="text1"/>
          <w:kern w:val="0"/>
          <w:sz w:val="18"/>
          <w:szCs w:val="18"/>
        </w:rPr>
        <w:t>被扣除</w:t>
      </w:r>
      <w:r w:rsidR="00787D6C">
        <w:rPr>
          <w:rFonts w:ascii="京东朗正体 玲珑" w:eastAsia="京东朗正体 玲珑" w:hAnsi="京东朗正体 玲珑" w:cs="Arial" w:hint="eastAsia"/>
          <w:b/>
          <w:color w:val="000000" w:themeColor="text1"/>
          <w:kern w:val="0"/>
          <w:sz w:val="18"/>
          <w:szCs w:val="18"/>
        </w:rPr>
        <w:t>全额</w:t>
      </w:r>
      <w:r w:rsidRPr="005E072E">
        <w:rPr>
          <w:rFonts w:ascii="京东朗正体 玲珑" w:eastAsia="京东朗正体 玲珑" w:hAnsi="京东朗正体 玲珑" w:cs="Arial" w:hint="eastAsia"/>
          <w:b/>
          <w:color w:val="000000" w:themeColor="text1"/>
          <w:kern w:val="0"/>
          <w:sz w:val="18"/>
          <w:szCs w:val="18"/>
        </w:rPr>
        <w:t>投标保证金，列入黑名单，至少</w:t>
      </w:r>
      <w:r w:rsidR="006141BF" w:rsidRPr="005E072E">
        <w:rPr>
          <w:rFonts w:ascii="京东朗正体 玲珑" w:eastAsia="京东朗正体 玲珑" w:hAnsi="京东朗正体 玲珑" w:cs="Arial" w:hint="eastAsia"/>
          <w:b/>
          <w:color w:val="000000" w:themeColor="text1"/>
          <w:kern w:val="0"/>
          <w:sz w:val="18"/>
          <w:szCs w:val="18"/>
        </w:rPr>
        <w:t>1年内</w:t>
      </w:r>
      <w:r w:rsidRPr="005E072E">
        <w:rPr>
          <w:rFonts w:ascii="京东朗正体 玲珑" w:eastAsia="京东朗正体 玲珑" w:hAnsi="京东朗正体 玲珑" w:cs="Arial" w:hint="eastAsia"/>
          <w:b/>
          <w:color w:val="000000" w:themeColor="text1"/>
          <w:kern w:val="0"/>
          <w:sz w:val="18"/>
          <w:szCs w:val="18"/>
        </w:rPr>
        <w:t>禁止参与京东任何运输招标；</w:t>
      </w:r>
    </w:p>
    <w:p w14:paraId="35A6F071" w14:textId="19062149" w:rsidR="000E4BA6" w:rsidRPr="005E072E" w:rsidRDefault="00FF40EF"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履约</w:t>
      </w:r>
      <w:r w:rsidR="000E4BA6" w:rsidRPr="005E072E">
        <w:rPr>
          <w:rFonts w:ascii="京东朗正体 玲珑" w:eastAsia="京东朗正体 玲珑" w:hAnsi="京东朗正体 玲珑" w:cs="Arial" w:hint="eastAsia"/>
          <w:b/>
          <w:color w:val="000000" w:themeColor="text1"/>
          <w:kern w:val="0"/>
          <w:sz w:val="18"/>
          <w:szCs w:val="18"/>
        </w:rPr>
        <w:t>保证金收取：以承运商</w:t>
      </w:r>
      <w:r w:rsidR="007F2FFB" w:rsidRPr="005E072E">
        <w:rPr>
          <w:rFonts w:ascii="京东朗正体 玲珑" w:eastAsia="京东朗正体 玲珑" w:hAnsi="京东朗正体 玲珑" w:cs="Arial" w:hint="eastAsia"/>
          <w:b/>
          <w:color w:val="000000" w:themeColor="text1"/>
          <w:kern w:val="0"/>
          <w:sz w:val="18"/>
          <w:szCs w:val="18"/>
        </w:rPr>
        <w:t>中标</w:t>
      </w:r>
      <w:r w:rsidR="000E4BA6" w:rsidRPr="005E072E">
        <w:rPr>
          <w:rFonts w:ascii="京东朗正体 玲珑" w:eastAsia="京东朗正体 玲珑" w:hAnsi="京东朗正体 玲珑" w:cs="Arial" w:hint="eastAsia"/>
          <w:b/>
          <w:color w:val="000000" w:themeColor="text1"/>
          <w:kern w:val="0"/>
          <w:sz w:val="18"/>
          <w:szCs w:val="18"/>
        </w:rPr>
        <w:t>线路</w:t>
      </w:r>
      <w:r w:rsidR="007F2FFB" w:rsidRPr="005E072E">
        <w:rPr>
          <w:rFonts w:ascii="京东朗正体 玲珑" w:eastAsia="京东朗正体 玲珑" w:hAnsi="京东朗正体 玲珑" w:cs="Arial" w:hint="eastAsia"/>
          <w:b/>
          <w:color w:val="000000" w:themeColor="text1"/>
          <w:kern w:val="0"/>
          <w:sz w:val="18"/>
          <w:szCs w:val="18"/>
        </w:rPr>
        <w:t>【年收入/</w:t>
      </w:r>
      <w:r w:rsidR="007F2FFB" w:rsidRPr="005E072E">
        <w:rPr>
          <w:rFonts w:ascii="京东朗正体 玲珑" w:eastAsia="京东朗正体 玲珑" w:hAnsi="京东朗正体 玲珑" w:cs="Arial"/>
          <w:b/>
          <w:color w:val="000000" w:themeColor="text1"/>
          <w:kern w:val="0"/>
          <w:sz w:val="18"/>
          <w:szCs w:val="18"/>
        </w:rPr>
        <w:t>36</w:t>
      </w:r>
      <w:r w:rsidR="007F2FFB" w:rsidRPr="005E072E">
        <w:rPr>
          <w:rFonts w:ascii="京东朗正体 玲珑" w:eastAsia="京东朗正体 玲珑" w:hAnsi="京东朗正体 玲珑" w:cs="Arial" w:hint="eastAsia"/>
          <w:b/>
          <w:color w:val="000000" w:themeColor="text1"/>
          <w:kern w:val="0"/>
          <w:sz w:val="18"/>
          <w:szCs w:val="18"/>
        </w:rPr>
        <w:t>】</w:t>
      </w:r>
      <w:r w:rsidR="000E4BA6" w:rsidRPr="005E072E">
        <w:rPr>
          <w:rFonts w:ascii="京东朗正体 玲珑" w:eastAsia="京东朗正体 玲珑" w:hAnsi="京东朗正体 玲珑" w:cs="Arial" w:hint="eastAsia"/>
          <w:b/>
          <w:color w:val="000000" w:themeColor="text1"/>
          <w:kern w:val="0"/>
          <w:sz w:val="18"/>
          <w:szCs w:val="18"/>
        </w:rPr>
        <w:t>为标准收取</w:t>
      </w:r>
      <w:r w:rsidRPr="005E072E">
        <w:rPr>
          <w:rFonts w:ascii="京东朗正体 玲珑" w:eastAsia="京东朗正体 玲珑" w:hAnsi="京东朗正体 玲珑" w:cs="Arial" w:hint="eastAsia"/>
          <w:b/>
          <w:color w:val="000000" w:themeColor="text1"/>
          <w:kern w:val="0"/>
          <w:sz w:val="18"/>
          <w:szCs w:val="18"/>
        </w:rPr>
        <w:t>履约</w:t>
      </w:r>
      <w:r w:rsidR="000E4BA6" w:rsidRPr="005E072E">
        <w:rPr>
          <w:rFonts w:ascii="京东朗正体 玲珑" w:eastAsia="京东朗正体 玲珑" w:hAnsi="京东朗正体 玲珑" w:cs="Arial" w:hint="eastAsia"/>
          <w:b/>
          <w:color w:val="000000" w:themeColor="text1"/>
          <w:kern w:val="0"/>
          <w:sz w:val="18"/>
          <w:szCs w:val="18"/>
        </w:rPr>
        <w:t>保证金，最低收取1万元；</w:t>
      </w:r>
    </w:p>
    <w:p w14:paraId="6063016E" w14:textId="70563464" w:rsidR="000E4BA6" w:rsidRPr="00877C1A"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877C1A">
        <w:rPr>
          <w:rFonts w:ascii="京东朗正体 玲珑" w:eastAsia="京东朗正体 玲珑" w:hAnsi="京东朗正体 玲珑" w:cs="Arial" w:hint="eastAsia"/>
          <w:b/>
          <w:color w:val="000000" w:themeColor="text1"/>
          <w:kern w:val="0"/>
          <w:sz w:val="18"/>
          <w:szCs w:val="18"/>
        </w:rPr>
        <w:t>合同执行：业务启动前承运商按规定缴纳履约保证金，</w:t>
      </w:r>
      <w:r w:rsidR="00576B64" w:rsidRPr="00877C1A">
        <w:rPr>
          <w:rFonts w:ascii="京东朗正体 玲珑" w:eastAsia="京东朗正体 玲珑" w:hAnsi="京东朗正体 玲珑" w:cs="Arial" w:hint="eastAsia"/>
          <w:b/>
          <w:color w:val="000000" w:themeColor="text1"/>
          <w:kern w:val="0"/>
          <w:sz w:val="18"/>
          <w:szCs w:val="18"/>
        </w:rPr>
        <w:t>未按期</w:t>
      </w:r>
      <w:r w:rsidRPr="00877C1A">
        <w:rPr>
          <w:rFonts w:ascii="京东朗正体 玲珑" w:eastAsia="京东朗正体 玲珑" w:hAnsi="京东朗正体 玲珑" w:cs="Arial" w:hint="eastAsia"/>
          <w:b/>
          <w:color w:val="000000" w:themeColor="text1"/>
          <w:kern w:val="0"/>
          <w:sz w:val="18"/>
          <w:szCs w:val="18"/>
        </w:rPr>
        <w:t>缴纳履约保证金</w:t>
      </w:r>
      <w:r w:rsidR="00F95D86" w:rsidRPr="00877C1A">
        <w:rPr>
          <w:rFonts w:ascii="京东朗正体 玲珑" w:eastAsia="京东朗正体 玲珑" w:hAnsi="京东朗正体 玲珑" w:cs="Arial" w:hint="eastAsia"/>
          <w:b/>
          <w:color w:val="000000" w:themeColor="text1"/>
          <w:kern w:val="0"/>
          <w:sz w:val="18"/>
          <w:szCs w:val="18"/>
        </w:rPr>
        <w:t>的将被扣除投标保证金，</w:t>
      </w:r>
      <w:r w:rsidRPr="00877C1A">
        <w:rPr>
          <w:rFonts w:ascii="京东朗正体 玲珑" w:eastAsia="京东朗正体 玲珑" w:hAnsi="京东朗正体 玲珑" w:cs="Arial" w:hint="eastAsia"/>
          <w:b/>
          <w:color w:val="000000" w:themeColor="text1"/>
          <w:kern w:val="0"/>
          <w:sz w:val="18"/>
          <w:szCs w:val="18"/>
        </w:rPr>
        <w:t>缴纳后</w:t>
      </w:r>
      <w:r w:rsidR="00576B64" w:rsidRPr="00877C1A">
        <w:rPr>
          <w:rFonts w:ascii="京东朗正体 玲珑" w:eastAsia="京东朗正体 玲珑" w:hAnsi="京东朗正体 玲珑" w:cs="Arial" w:hint="eastAsia"/>
          <w:b/>
          <w:color w:val="000000" w:themeColor="text1"/>
          <w:kern w:val="0"/>
          <w:sz w:val="18"/>
          <w:szCs w:val="18"/>
        </w:rPr>
        <w:t>未按约定</w:t>
      </w:r>
      <w:r w:rsidRPr="00877C1A">
        <w:rPr>
          <w:rFonts w:ascii="京东朗正体 玲珑" w:eastAsia="京东朗正体 玲珑" w:hAnsi="京东朗正体 玲珑" w:cs="Arial" w:hint="eastAsia"/>
          <w:b/>
          <w:color w:val="000000" w:themeColor="text1"/>
          <w:kern w:val="0"/>
          <w:sz w:val="18"/>
          <w:szCs w:val="18"/>
        </w:rPr>
        <w:t>执行合同的将被扣除</w:t>
      </w:r>
      <w:r w:rsidR="00F95D86" w:rsidRPr="00877C1A">
        <w:rPr>
          <w:rFonts w:ascii="京东朗正体 玲珑" w:eastAsia="京东朗正体 玲珑" w:hAnsi="京东朗正体 玲珑" w:cs="Arial" w:hint="eastAsia"/>
          <w:b/>
          <w:color w:val="000000" w:themeColor="text1"/>
          <w:kern w:val="0"/>
          <w:sz w:val="18"/>
          <w:szCs w:val="18"/>
        </w:rPr>
        <w:t>履约</w:t>
      </w:r>
      <w:r w:rsidRPr="00877C1A">
        <w:rPr>
          <w:rFonts w:ascii="京东朗正体 玲珑" w:eastAsia="京东朗正体 玲珑" w:hAnsi="京东朗正体 玲珑" w:cs="Arial" w:hint="eastAsia"/>
          <w:b/>
          <w:color w:val="000000" w:themeColor="text1"/>
          <w:kern w:val="0"/>
          <w:sz w:val="18"/>
          <w:szCs w:val="18"/>
        </w:rPr>
        <w:t>保证金，</w:t>
      </w:r>
      <w:r w:rsidR="00F95D86" w:rsidRPr="00877C1A">
        <w:rPr>
          <w:rFonts w:ascii="京东朗正体 玲珑" w:eastAsia="京东朗正体 玲珑" w:hAnsi="京东朗正体 玲珑" w:cs="Arial" w:hint="eastAsia"/>
          <w:b/>
          <w:color w:val="000000" w:themeColor="text1"/>
          <w:kern w:val="0"/>
          <w:sz w:val="18"/>
          <w:szCs w:val="18"/>
        </w:rPr>
        <w:t>同时</w:t>
      </w:r>
      <w:r w:rsidRPr="00877C1A">
        <w:rPr>
          <w:rFonts w:ascii="京东朗正体 玲珑" w:eastAsia="京东朗正体 玲珑" w:hAnsi="京东朗正体 玲珑" w:cs="Arial" w:hint="eastAsia"/>
          <w:b/>
          <w:color w:val="000000" w:themeColor="text1"/>
          <w:kern w:val="0"/>
          <w:sz w:val="18"/>
          <w:szCs w:val="18"/>
        </w:rPr>
        <w:t>列入黑名单，至少</w:t>
      </w:r>
      <w:r w:rsidR="008C74E5" w:rsidRPr="00877C1A">
        <w:rPr>
          <w:rFonts w:ascii="京东朗正体 玲珑" w:eastAsia="京东朗正体 玲珑" w:hAnsi="京东朗正体 玲珑" w:cs="Arial" w:hint="eastAsia"/>
          <w:b/>
          <w:color w:val="000000" w:themeColor="text1"/>
          <w:kern w:val="0"/>
          <w:sz w:val="18"/>
          <w:szCs w:val="18"/>
        </w:rPr>
        <w:t>1年内</w:t>
      </w:r>
      <w:r w:rsidRPr="00877C1A">
        <w:rPr>
          <w:rFonts w:ascii="京东朗正体 玲珑" w:eastAsia="京东朗正体 玲珑" w:hAnsi="京东朗正体 玲珑" w:cs="Arial" w:hint="eastAsia"/>
          <w:b/>
          <w:color w:val="000000" w:themeColor="text1"/>
          <w:kern w:val="0"/>
          <w:sz w:val="18"/>
          <w:szCs w:val="18"/>
        </w:rPr>
        <w:t>禁止参与京东任何运输招标；</w:t>
      </w:r>
    </w:p>
    <w:p w14:paraId="513AC5C2" w14:textId="26F43608" w:rsidR="000E4BA6" w:rsidRPr="005E072E"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FF0000"/>
          <w:kern w:val="0"/>
          <w:sz w:val="18"/>
          <w:szCs w:val="18"/>
        </w:rPr>
      </w:pPr>
      <w:r w:rsidRPr="005E072E">
        <w:rPr>
          <w:rFonts w:ascii="京东朗正体 玲珑" w:eastAsia="京东朗正体 玲珑" w:hAnsi="京东朗正体 玲珑" w:cs="Arial" w:hint="eastAsia"/>
          <w:b/>
          <w:kern w:val="0"/>
          <w:sz w:val="18"/>
          <w:szCs w:val="18"/>
        </w:rPr>
        <w:t>弃标：</w:t>
      </w:r>
      <w:r w:rsidR="00B7621C" w:rsidRPr="005E072E">
        <w:rPr>
          <w:rFonts w:ascii="京东朗正体 玲珑" w:eastAsia="京东朗正体 玲珑" w:hAnsi="京东朗正体 玲珑" w:cs="Arial" w:hint="eastAsia"/>
          <w:b/>
          <w:kern w:val="0"/>
          <w:sz w:val="18"/>
          <w:szCs w:val="18"/>
        </w:rPr>
        <w:t>在</w:t>
      </w:r>
      <w:r w:rsidR="008C74E5" w:rsidRPr="005E072E">
        <w:rPr>
          <w:rFonts w:ascii="京东朗正体 玲珑" w:eastAsia="京东朗正体 玲珑" w:hAnsi="京东朗正体 玲珑" w:cs="Arial" w:hint="eastAsia"/>
          <w:b/>
          <w:kern w:val="0"/>
          <w:sz w:val="18"/>
          <w:szCs w:val="18"/>
        </w:rPr>
        <w:t>系统</w:t>
      </w:r>
      <w:r w:rsidR="00B7621C" w:rsidRPr="005E072E">
        <w:rPr>
          <w:rFonts w:ascii="京东朗正体 玲珑" w:eastAsia="京东朗正体 玲珑" w:hAnsi="京东朗正体 玲珑" w:cs="Arial" w:hint="eastAsia"/>
          <w:b/>
          <w:kern w:val="0"/>
          <w:sz w:val="18"/>
          <w:szCs w:val="18"/>
        </w:rPr>
        <w:t>首轮议价（</w:t>
      </w:r>
      <w:r w:rsidR="00996586" w:rsidRPr="005E072E">
        <w:rPr>
          <w:rFonts w:ascii="京东朗正体 玲珑" w:eastAsia="京东朗正体 玲珑" w:hAnsi="京东朗正体 玲珑" w:cs="Arial" w:hint="eastAsia"/>
          <w:b/>
          <w:kern w:val="0"/>
          <w:sz w:val="18"/>
          <w:szCs w:val="18"/>
        </w:rPr>
        <w:t>系统会显示</w:t>
      </w:r>
      <w:r w:rsidR="00B7621C" w:rsidRPr="005E072E">
        <w:rPr>
          <w:rFonts w:ascii="京东朗正体 玲珑" w:eastAsia="京东朗正体 玲珑" w:hAnsi="京东朗正体 玲珑" w:cs="Arial" w:hint="eastAsia"/>
          <w:b/>
          <w:kern w:val="0"/>
          <w:sz w:val="18"/>
          <w:szCs w:val="18"/>
        </w:rPr>
        <w:t>节点</w:t>
      </w:r>
      <w:r w:rsidR="00996586" w:rsidRPr="005E072E">
        <w:rPr>
          <w:rFonts w:ascii="京东朗正体 玲珑" w:eastAsia="京东朗正体 玲珑" w:hAnsi="京东朗正体 玲珑" w:cs="Arial" w:hint="eastAsia"/>
          <w:b/>
          <w:kern w:val="0"/>
          <w:sz w:val="18"/>
          <w:szCs w:val="18"/>
        </w:rPr>
        <w:t>、线下招标即未收到议价邮件</w:t>
      </w:r>
      <w:r w:rsidR="00B7621C" w:rsidRPr="005E072E">
        <w:rPr>
          <w:rFonts w:ascii="京东朗正体 玲珑" w:eastAsia="京东朗正体 玲珑" w:hAnsi="京东朗正体 玲珑" w:cs="Arial" w:hint="eastAsia"/>
          <w:b/>
          <w:kern w:val="0"/>
          <w:sz w:val="18"/>
          <w:szCs w:val="18"/>
        </w:rPr>
        <w:t>）结束之前，如承运商因自身运力安排等原因需暂停投标的，经与我司招标人员联系确认可弃标；</w:t>
      </w:r>
      <w:r w:rsidR="008C74E5" w:rsidRPr="005E072E">
        <w:rPr>
          <w:rFonts w:ascii="京东朗正体 玲珑" w:eastAsia="京东朗正体 玲珑" w:hAnsi="京东朗正体 玲珑" w:cs="Arial" w:hint="eastAsia"/>
          <w:b/>
          <w:kern w:val="0"/>
          <w:sz w:val="18"/>
          <w:szCs w:val="18"/>
        </w:rPr>
        <w:t>系统</w:t>
      </w:r>
      <w:r w:rsidR="00A80F41" w:rsidRPr="005E072E">
        <w:rPr>
          <w:rFonts w:ascii="京东朗正体 玲珑" w:eastAsia="京东朗正体 玲珑" w:hAnsi="京东朗正体 玲珑" w:cs="Arial" w:hint="eastAsia"/>
          <w:b/>
          <w:kern w:val="0"/>
          <w:sz w:val="18"/>
          <w:szCs w:val="18"/>
        </w:rPr>
        <w:t>首轮</w:t>
      </w:r>
      <w:r w:rsidR="00B7621C" w:rsidRPr="005E072E">
        <w:rPr>
          <w:rFonts w:ascii="京东朗正体 玲珑" w:eastAsia="京东朗正体 玲珑" w:hAnsi="京东朗正体 玲珑" w:cs="Arial" w:hint="eastAsia"/>
          <w:b/>
          <w:kern w:val="0"/>
          <w:sz w:val="18"/>
          <w:szCs w:val="18"/>
        </w:rPr>
        <w:t>议价结束之后</w:t>
      </w:r>
      <w:r w:rsidR="00922F5E" w:rsidRPr="005E072E">
        <w:rPr>
          <w:rFonts w:ascii="京东朗正体 玲珑" w:eastAsia="京东朗正体 玲珑" w:hAnsi="京东朗正体 玲珑" w:cs="Arial" w:hint="eastAsia"/>
          <w:color w:val="000000" w:themeColor="text1"/>
          <w:kern w:val="0"/>
          <w:sz w:val="18"/>
          <w:szCs w:val="18"/>
          <w:highlight w:val="yellow"/>
        </w:rPr>
        <w:t>【</w:t>
      </w:r>
      <w:r w:rsidR="008F01B3">
        <w:rPr>
          <w:rFonts w:ascii="京东朗正体 玲珑" w:eastAsia="京东朗正体 玲珑" w:hAnsi="京东朗正体 玲珑" w:cs="Arial"/>
          <w:color w:val="000000" w:themeColor="text1"/>
          <w:kern w:val="0"/>
          <w:sz w:val="18"/>
          <w:szCs w:val="18"/>
          <w:highlight w:val="yellow"/>
        </w:rPr>
        <w:t>2025年5月7日17:00</w:t>
      </w:r>
      <w:r w:rsidR="00922F5E" w:rsidRPr="005E072E">
        <w:rPr>
          <w:rFonts w:ascii="京东朗正体 玲珑" w:eastAsia="京东朗正体 玲珑" w:hAnsi="京东朗正体 玲珑" w:cs="Arial"/>
          <w:color w:val="000000" w:themeColor="text1"/>
          <w:kern w:val="0"/>
          <w:sz w:val="18"/>
          <w:szCs w:val="18"/>
          <w:highlight w:val="yellow"/>
        </w:rPr>
        <w:t>】</w:t>
      </w:r>
      <w:r w:rsidR="00922F5E" w:rsidRPr="005E072E">
        <w:rPr>
          <w:rFonts w:ascii="京东朗正体 玲珑" w:eastAsia="京东朗正体 玲珑" w:hAnsi="京东朗正体 玲珑" w:cs="Arial" w:hint="eastAsia"/>
          <w:color w:val="000000" w:themeColor="text1"/>
          <w:kern w:val="0"/>
          <w:sz w:val="18"/>
          <w:szCs w:val="18"/>
        </w:rPr>
        <w:t>;</w:t>
      </w:r>
      <w:r w:rsidR="00B7621C" w:rsidRPr="005E072E">
        <w:rPr>
          <w:rFonts w:ascii="京东朗正体 玲珑" w:eastAsia="京东朗正体 玲珑" w:hAnsi="京东朗正体 玲珑" w:cs="Arial" w:hint="eastAsia"/>
          <w:b/>
          <w:kern w:val="0"/>
          <w:sz w:val="18"/>
          <w:szCs w:val="18"/>
        </w:rPr>
        <w:t>，</w:t>
      </w:r>
      <w:r w:rsidRPr="005E072E">
        <w:rPr>
          <w:rFonts w:ascii="京东朗正体 玲珑" w:eastAsia="京东朗正体 玲珑" w:hAnsi="京东朗正体 玲珑" w:cs="Arial" w:hint="eastAsia"/>
          <w:b/>
          <w:kern w:val="0"/>
          <w:sz w:val="18"/>
          <w:szCs w:val="18"/>
        </w:rPr>
        <w:t>因</w:t>
      </w:r>
      <w:r w:rsidRPr="005E072E">
        <w:rPr>
          <w:rFonts w:ascii="京东朗正体 玲珑" w:eastAsia="京东朗正体 玲珑" w:hAnsi="京东朗正体 玲珑" w:cs="Arial"/>
          <w:b/>
          <w:kern w:val="0"/>
          <w:sz w:val="18"/>
          <w:szCs w:val="18"/>
        </w:rPr>
        <w:t>承运商自身原因弃</w:t>
      </w:r>
      <w:r w:rsidRPr="005E072E">
        <w:rPr>
          <w:rFonts w:ascii="京东朗正体 玲珑" w:eastAsia="京东朗正体 玲珑" w:hAnsi="京东朗正体 玲珑" w:cs="Arial"/>
          <w:b/>
          <w:color w:val="000000" w:themeColor="text1"/>
          <w:kern w:val="0"/>
          <w:sz w:val="18"/>
          <w:szCs w:val="18"/>
        </w:rPr>
        <w:t>标</w:t>
      </w:r>
      <w:r w:rsidRPr="005E072E">
        <w:rPr>
          <w:rFonts w:ascii="京东朗正体 玲珑" w:eastAsia="京东朗正体 玲珑" w:hAnsi="京东朗正体 玲珑" w:cs="Arial" w:hint="eastAsia"/>
          <w:b/>
          <w:color w:val="000000" w:themeColor="text1"/>
          <w:kern w:val="0"/>
          <w:sz w:val="18"/>
          <w:szCs w:val="18"/>
        </w:rPr>
        <w:t>的</w:t>
      </w:r>
      <w:r w:rsidR="00996586" w:rsidRPr="005E072E">
        <w:rPr>
          <w:rFonts w:ascii="京东朗正体 玲珑" w:eastAsia="京东朗正体 玲珑" w:hAnsi="京东朗正体 玲珑" w:cs="Arial" w:hint="eastAsia"/>
          <w:b/>
          <w:color w:val="000000" w:themeColor="text1"/>
          <w:kern w:val="0"/>
          <w:sz w:val="18"/>
          <w:szCs w:val="18"/>
        </w:rPr>
        <w:t>则为有责弃标</w:t>
      </w:r>
      <w:r w:rsidRPr="005E072E">
        <w:rPr>
          <w:rFonts w:ascii="京东朗正体 玲珑" w:eastAsia="京东朗正体 玲珑" w:hAnsi="京东朗正体 玲珑" w:cs="Arial"/>
          <w:b/>
          <w:color w:val="000000" w:themeColor="text1"/>
          <w:kern w:val="0"/>
          <w:sz w:val="18"/>
          <w:szCs w:val="18"/>
        </w:rPr>
        <w:t>，</w:t>
      </w:r>
      <w:r w:rsidRPr="005E072E">
        <w:rPr>
          <w:rFonts w:ascii="京东朗正体 玲珑" w:eastAsia="京东朗正体 玲珑" w:hAnsi="京东朗正体 玲珑" w:cs="Arial" w:hint="eastAsia"/>
          <w:b/>
          <w:color w:val="000000" w:themeColor="text1"/>
          <w:kern w:val="0"/>
          <w:sz w:val="18"/>
          <w:szCs w:val="18"/>
        </w:rPr>
        <w:t>扣除</w:t>
      </w:r>
      <w:r w:rsidR="00787D6C">
        <w:rPr>
          <w:rFonts w:ascii="京东朗正体 玲珑" w:eastAsia="京东朗正体 玲珑" w:hAnsi="京东朗正体 玲珑" w:cs="Arial" w:hint="eastAsia"/>
          <w:b/>
          <w:color w:val="000000" w:themeColor="text1"/>
          <w:kern w:val="0"/>
          <w:sz w:val="18"/>
          <w:szCs w:val="18"/>
        </w:rPr>
        <w:t>全额</w:t>
      </w:r>
      <w:r w:rsidRPr="005E072E">
        <w:rPr>
          <w:rFonts w:ascii="京东朗正体 玲珑" w:eastAsia="京东朗正体 玲珑" w:hAnsi="京东朗正体 玲珑" w:cs="Arial" w:hint="eastAsia"/>
          <w:b/>
          <w:color w:val="000000" w:themeColor="text1"/>
          <w:kern w:val="0"/>
          <w:sz w:val="18"/>
          <w:szCs w:val="18"/>
        </w:rPr>
        <w:t>投标保证金，</w:t>
      </w:r>
      <w:r w:rsidR="00787D6C">
        <w:rPr>
          <w:rFonts w:ascii="京东朗正体 玲珑" w:eastAsia="京东朗正体 玲珑" w:hAnsi="京东朗正体 玲珑" w:cs="Arial" w:hint="eastAsia"/>
          <w:b/>
          <w:color w:val="000000" w:themeColor="text1"/>
          <w:kern w:val="0"/>
          <w:sz w:val="18"/>
          <w:szCs w:val="18"/>
        </w:rPr>
        <w:t>同时</w:t>
      </w:r>
      <w:r w:rsidRPr="005E072E">
        <w:rPr>
          <w:rFonts w:ascii="京东朗正体 玲珑" w:eastAsia="京东朗正体 玲珑" w:hAnsi="京东朗正体 玲珑" w:cs="Arial" w:hint="eastAsia"/>
          <w:b/>
          <w:color w:val="000000" w:themeColor="text1"/>
          <w:kern w:val="0"/>
          <w:sz w:val="18"/>
          <w:szCs w:val="18"/>
        </w:rPr>
        <w:t>至少</w:t>
      </w:r>
      <w:r w:rsidR="008C74E5" w:rsidRPr="005E072E">
        <w:rPr>
          <w:rFonts w:ascii="京东朗正体 玲珑" w:eastAsia="京东朗正体 玲珑" w:hAnsi="京东朗正体 玲珑" w:cs="Arial" w:hint="eastAsia"/>
          <w:b/>
          <w:color w:val="000000" w:themeColor="text1"/>
          <w:kern w:val="0"/>
          <w:sz w:val="18"/>
          <w:szCs w:val="18"/>
        </w:rPr>
        <w:t>1</w:t>
      </w:r>
      <w:r w:rsidRPr="005E072E">
        <w:rPr>
          <w:rFonts w:ascii="京东朗正体 玲珑" w:eastAsia="京东朗正体 玲珑" w:hAnsi="京东朗正体 玲珑" w:cs="Arial"/>
          <w:b/>
          <w:color w:val="000000" w:themeColor="text1"/>
          <w:kern w:val="0"/>
          <w:sz w:val="18"/>
          <w:szCs w:val="18"/>
        </w:rPr>
        <w:t>年内</w:t>
      </w:r>
      <w:r w:rsidRPr="005E072E">
        <w:rPr>
          <w:rFonts w:ascii="京东朗正体 玲珑" w:eastAsia="京东朗正体 玲珑" w:hAnsi="京东朗正体 玲珑" w:cs="Arial" w:hint="eastAsia"/>
          <w:b/>
          <w:color w:val="000000" w:themeColor="text1"/>
          <w:kern w:val="0"/>
          <w:sz w:val="18"/>
          <w:szCs w:val="18"/>
        </w:rPr>
        <w:t>禁止参与京东任何运输招标。</w:t>
      </w:r>
    </w:p>
    <w:p w14:paraId="5C766250" w14:textId="6BD8DAA2" w:rsidR="00A961FD" w:rsidRPr="00DB1AD2" w:rsidRDefault="00A961FD" w:rsidP="00DB1AD2">
      <w:pPr>
        <w:pStyle w:val="ab"/>
        <w:widowControl/>
        <w:numPr>
          <w:ilvl w:val="0"/>
          <w:numId w:val="6"/>
        </w:numPr>
        <w:adjustRightInd w:val="0"/>
        <w:snapToGrid w:val="0"/>
        <w:ind w:firstLineChars="0"/>
        <w:jc w:val="left"/>
        <w:rPr>
          <w:rFonts w:ascii="京东朗正体 玲珑" w:eastAsia="京东朗正体 玲珑" w:hAnsi="京东朗正体 玲珑" w:cs="Arial"/>
          <w:b/>
          <w:color w:val="FF0000"/>
          <w:kern w:val="0"/>
          <w:sz w:val="18"/>
          <w:szCs w:val="18"/>
        </w:rPr>
      </w:pPr>
      <w:r w:rsidRPr="00877C1A">
        <w:rPr>
          <w:rFonts w:ascii="京东朗正体 玲珑" w:eastAsia="京东朗正体 玲珑" w:hAnsi="京东朗正体 玲珑" w:cs="Arial" w:hint="eastAsia"/>
          <w:b/>
          <w:color w:val="000000" w:themeColor="text1"/>
          <w:kern w:val="0"/>
          <w:sz w:val="18"/>
          <w:szCs w:val="18"/>
        </w:rPr>
        <w:t>招标结果有效期说明：自京东发送中标通知邮件起3个月内，主选、副选、备选中标承运商须保证能以中标价格承接相应线路运营。3个月期间主选、副选、备选中标承</w:t>
      </w:r>
      <w:r w:rsidRPr="005E072E">
        <w:rPr>
          <w:rFonts w:ascii="京东朗正体 玲珑" w:eastAsia="京东朗正体 玲珑" w:hAnsi="京东朗正体 玲珑" w:cs="Arial" w:hint="eastAsia"/>
          <w:b/>
          <w:color w:val="000000" w:themeColor="text1"/>
          <w:kern w:val="0"/>
          <w:sz w:val="18"/>
          <w:szCs w:val="18"/>
        </w:rPr>
        <w:t>运商拒绝按照京东通知上线的，将按照</w:t>
      </w:r>
      <w:r w:rsidR="00DB1AD2">
        <w:rPr>
          <w:rFonts w:ascii="京东朗正体 玲珑" w:eastAsia="京东朗正体 玲珑" w:hAnsi="京东朗正体 玲珑" w:cs="Arial" w:hint="eastAsia"/>
          <w:b/>
          <w:color w:val="000000" w:themeColor="text1"/>
          <w:kern w:val="0"/>
          <w:sz w:val="18"/>
          <w:szCs w:val="18"/>
        </w:rPr>
        <w:t>有责</w:t>
      </w:r>
      <w:r w:rsidRPr="005E072E">
        <w:rPr>
          <w:rFonts w:ascii="京东朗正体 玲珑" w:eastAsia="京东朗正体 玲珑" w:hAnsi="京东朗正体 玲珑" w:cs="Arial" w:hint="eastAsia"/>
          <w:b/>
          <w:color w:val="000000" w:themeColor="text1"/>
          <w:kern w:val="0"/>
          <w:sz w:val="18"/>
          <w:szCs w:val="18"/>
        </w:rPr>
        <w:t>弃标处理</w:t>
      </w:r>
      <w:r w:rsidR="00DB1AD2">
        <w:rPr>
          <w:rFonts w:ascii="京东朗正体 玲珑" w:eastAsia="京东朗正体 玲珑" w:hAnsi="京东朗正体 玲珑" w:cs="Arial" w:hint="eastAsia"/>
          <w:b/>
          <w:color w:val="000000" w:themeColor="text1"/>
          <w:kern w:val="0"/>
          <w:sz w:val="18"/>
          <w:szCs w:val="18"/>
        </w:rPr>
        <w:t>，</w:t>
      </w:r>
      <w:r w:rsidR="00DB1AD2" w:rsidRPr="005E072E">
        <w:rPr>
          <w:rFonts w:ascii="京东朗正体 玲珑" w:eastAsia="京东朗正体 玲珑" w:hAnsi="京东朗正体 玲珑" w:cs="Arial" w:hint="eastAsia"/>
          <w:b/>
          <w:color w:val="000000" w:themeColor="text1"/>
          <w:kern w:val="0"/>
          <w:sz w:val="18"/>
          <w:szCs w:val="18"/>
        </w:rPr>
        <w:t>扣除</w:t>
      </w:r>
      <w:r w:rsidR="00DB1AD2">
        <w:rPr>
          <w:rFonts w:ascii="京东朗正体 玲珑" w:eastAsia="京东朗正体 玲珑" w:hAnsi="京东朗正体 玲珑" w:cs="Arial" w:hint="eastAsia"/>
          <w:b/>
          <w:color w:val="000000" w:themeColor="text1"/>
          <w:kern w:val="0"/>
          <w:sz w:val="18"/>
          <w:szCs w:val="18"/>
        </w:rPr>
        <w:t>全额</w:t>
      </w:r>
      <w:r w:rsidR="00DB1AD2" w:rsidRPr="005E072E">
        <w:rPr>
          <w:rFonts w:ascii="京东朗正体 玲珑" w:eastAsia="京东朗正体 玲珑" w:hAnsi="京东朗正体 玲珑" w:cs="Arial" w:hint="eastAsia"/>
          <w:b/>
          <w:color w:val="000000" w:themeColor="text1"/>
          <w:kern w:val="0"/>
          <w:sz w:val="18"/>
          <w:szCs w:val="18"/>
        </w:rPr>
        <w:t>投标保证金，</w:t>
      </w:r>
      <w:r w:rsidR="00DB1AD2">
        <w:rPr>
          <w:rFonts w:ascii="京东朗正体 玲珑" w:eastAsia="京东朗正体 玲珑" w:hAnsi="京东朗正体 玲珑" w:cs="Arial" w:hint="eastAsia"/>
          <w:b/>
          <w:color w:val="000000" w:themeColor="text1"/>
          <w:kern w:val="0"/>
          <w:sz w:val="18"/>
          <w:szCs w:val="18"/>
        </w:rPr>
        <w:t>同时</w:t>
      </w:r>
      <w:r w:rsidR="00DB1AD2" w:rsidRPr="005E072E">
        <w:rPr>
          <w:rFonts w:ascii="京东朗正体 玲珑" w:eastAsia="京东朗正体 玲珑" w:hAnsi="京东朗正体 玲珑" w:cs="Arial" w:hint="eastAsia"/>
          <w:b/>
          <w:color w:val="000000" w:themeColor="text1"/>
          <w:kern w:val="0"/>
          <w:sz w:val="18"/>
          <w:szCs w:val="18"/>
        </w:rPr>
        <w:t>至少1</w:t>
      </w:r>
      <w:r w:rsidR="00DB1AD2" w:rsidRPr="005E072E">
        <w:rPr>
          <w:rFonts w:ascii="京东朗正体 玲珑" w:eastAsia="京东朗正体 玲珑" w:hAnsi="京东朗正体 玲珑" w:cs="Arial"/>
          <w:b/>
          <w:color w:val="000000" w:themeColor="text1"/>
          <w:kern w:val="0"/>
          <w:sz w:val="18"/>
          <w:szCs w:val="18"/>
        </w:rPr>
        <w:t>年内</w:t>
      </w:r>
      <w:r w:rsidR="00DB1AD2" w:rsidRPr="005E072E">
        <w:rPr>
          <w:rFonts w:ascii="京东朗正体 玲珑" w:eastAsia="京东朗正体 玲珑" w:hAnsi="京东朗正体 玲珑" w:cs="Arial" w:hint="eastAsia"/>
          <w:b/>
          <w:color w:val="000000" w:themeColor="text1"/>
          <w:kern w:val="0"/>
          <w:sz w:val="18"/>
          <w:szCs w:val="18"/>
        </w:rPr>
        <w:t>禁止参与京东任何运输招标</w:t>
      </w:r>
      <w:r w:rsidRPr="00DB1AD2">
        <w:rPr>
          <w:rFonts w:ascii="京东朗正体 玲珑" w:eastAsia="京东朗正体 玲珑" w:hAnsi="京东朗正体 玲珑" w:cs="Arial" w:hint="eastAsia"/>
          <w:b/>
          <w:color w:val="000000" w:themeColor="text1"/>
          <w:kern w:val="0"/>
          <w:sz w:val="18"/>
          <w:szCs w:val="18"/>
        </w:rPr>
        <w:t>。</w:t>
      </w:r>
    </w:p>
    <w:p w14:paraId="7C48EB68" w14:textId="147BDF8F" w:rsidR="003F0046" w:rsidRDefault="003F0046" w:rsidP="00526DDC">
      <w:pPr>
        <w:adjustRightInd w:val="0"/>
        <w:snapToGrid w:val="0"/>
        <w:spacing w:before="240"/>
        <w:jc w:val="left"/>
        <w:rPr>
          <w:rFonts w:ascii="京东朗正体 玲珑" w:eastAsia="京东朗正体 玲珑" w:hAnsi="京东朗正体 玲珑" w:cs="Arial"/>
          <w:b/>
          <w:color w:val="FFFFFF" w:themeColor="background1"/>
          <w:kern w:val="0"/>
          <w:sz w:val="18"/>
          <w:szCs w:val="18"/>
          <w:highlight w:val="black"/>
        </w:rPr>
      </w:pPr>
    </w:p>
    <w:p w14:paraId="6F3C1E47" w14:textId="77777777" w:rsidR="003F0046" w:rsidRDefault="003F0046" w:rsidP="00526DDC">
      <w:pPr>
        <w:adjustRightInd w:val="0"/>
        <w:snapToGrid w:val="0"/>
        <w:spacing w:before="240"/>
        <w:jc w:val="left"/>
        <w:rPr>
          <w:rFonts w:ascii="京东朗正体 玲珑" w:eastAsia="京东朗正体 玲珑" w:hAnsi="京东朗正体 玲珑" w:cs="Arial"/>
          <w:b/>
          <w:color w:val="FFFFFF" w:themeColor="background1"/>
          <w:kern w:val="0"/>
          <w:sz w:val="18"/>
          <w:szCs w:val="18"/>
          <w:highlight w:val="black"/>
        </w:rPr>
      </w:pPr>
    </w:p>
    <w:p w14:paraId="56C1736D" w14:textId="315604BC" w:rsidR="000E4BA6" w:rsidRPr="005E072E" w:rsidRDefault="000E4BA6" w:rsidP="00526DDC">
      <w:pPr>
        <w:adjustRightInd w:val="0"/>
        <w:snapToGrid w:val="0"/>
        <w:spacing w:before="240"/>
        <w:jc w:val="left"/>
        <w:rPr>
          <w:rFonts w:ascii="京东朗正体 玲珑" w:eastAsia="京东朗正体 玲珑" w:hAnsi="京东朗正体 玲珑" w:cs="Arial"/>
          <w:b/>
          <w:color w:val="FFFFFF" w:themeColor="background1"/>
          <w:kern w:val="0"/>
          <w:sz w:val="18"/>
          <w:szCs w:val="18"/>
        </w:rPr>
      </w:pPr>
      <w:r w:rsidRPr="005E072E">
        <w:rPr>
          <w:rFonts w:ascii="京东朗正体 玲珑" w:eastAsia="京东朗正体 玲珑" w:hAnsi="京东朗正体 玲珑" w:cs="Arial" w:hint="eastAsia"/>
          <w:b/>
          <w:color w:val="FFFFFF" w:themeColor="background1"/>
          <w:kern w:val="0"/>
          <w:sz w:val="18"/>
          <w:szCs w:val="18"/>
          <w:highlight w:val="black"/>
        </w:rPr>
        <w:t>五．附件</w:t>
      </w:r>
    </w:p>
    <w:p w14:paraId="19E18358" w14:textId="0CFC8E9D" w:rsidR="00AF5EB5" w:rsidRPr="005E072E" w:rsidRDefault="00AF5EB5" w:rsidP="00AF5EB5">
      <w:pPr>
        <w:widowControl/>
        <w:adjustRightInd w:val="0"/>
        <w:snapToGrid w:val="0"/>
        <w:spacing w:beforeLines="50" w:before="163"/>
        <w:jc w:val="left"/>
        <w:rPr>
          <w:rFonts w:ascii="京东朗正体 玲珑" w:eastAsia="京东朗正体 玲珑" w:hAnsi="京东朗正体 玲珑" w:cs="Arial"/>
          <w:b/>
          <w:color w:val="FF0000"/>
          <w:kern w:val="0"/>
          <w:sz w:val="18"/>
          <w:szCs w:val="18"/>
        </w:rPr>
      </w:pPr>
      <w:r w:rsidRPr="005E072E">
        <w:rPr>
          <w:rFonts w:ascii="京东朗正体 玲珑" w:eastAsia="京东朗正体 玲珑" w:hAnsi="京东朗正体 玲珑" w:cs="Arial" w:hint="eastAsia"/>
          <w:b/>
          <w:color w:val="FF0000"/>
          <w:kern w:val="0"/>
          <w:sz w:val="18"/>
          <w:szCs w:val="18"/>
        </w:rPr>
        <w:t>详见投标系统界面（</w:t>
      </w:r>
      <w:r w:rsidRPr="005E072E">
        <w:rPr>
          <w:rFonts w:ascii="京东朗正体 玲珑" w:eastAsia="京东朗正体 玲珑" w:hAnsi="京东朗正体 玲珑" w:cs="Arial"/>
          <w:b/>
          <w:color w:val="FF0000"/>
          <w:kern w:val="0"/>
          <w:sz w:val="18"/>
          <w:szCs w:val="18"/>
        </w:rPr>
        <w:t>https://tms.jdl.com/</w:t>
      </w:r>
      <w:r w:rsidRPr="005E072E">
        <w:rPr>
          <w:rFonts w:ascii="京东朗正体 玲珑" w:eastAsia="京东朗正体 玲珑" w:hAnsi="京东朗正体 玲珑" w:cs="Arial" w:hint="eastAsia"/>
          <w:b/>
          <w:color w:val="FF0000"/>
          <w:kern w:val="0"/>
          <w:sz w:val="18"/>
          <w:szCs w:val="18"/>
        </w:rPr>
        <w:t>）</w:t>
      </w:r>
    </w:p>
    <w:p w14:paraId="5675EF2B" w14:textId="77777777"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附件一：标的基础信息</w:t>
      </w:r>
    </w:p>
    <w:p w14:paraId="711B8617" w14:textId="6E8B3A6C" w:rsidR="001433BB" w:rsidRPr="005E072E" w:rsidRDefault="008E70C8"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04" w:dyaOrig="1042" w14:anchorId="4C3A2956">
          <v:shape id="_x0000_i1034" type="#_x0000_t75" style="width:75pt;height:52pt" o:ole="">
            <v:imagedata r:id="rId16" o:title=""/>
          </v:shape>
          <o:OLEObject Type="Embed" ProgID="Excel.Sheet.12" ShapeID="_x0000_i1034" DrawAspect="Icon" ObjectID="_1807098504" r:id="rId17"/>
        </w:object>
      </w:r>
    </w:p>
    <w:p w14:paraId="590507EB" w14:textId="5FC70519"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附件二：投标承诺函</w:t>
      </w:r>
    </w:p>
    <w:bookmarkStart w:id="0" w:name="_MON_1803453081"/>
    <w:bookmarkEnd w:id="0"/>
    <w:bookmarkStart w:id="1" w:name="_MON_1794400041"/>
    <w:bookmarkEnd w:id="1"/>
    <w:p w14:paraId="02EFF729" w14:textId="2DACA969" w:rsidR="00CA1615" w:rsidRPr="005E072E" w:rsidRDefault="00E70235"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04" w:dyaOrig="1042" w14:anchorId="53EBF031">
          <v:shape id="_x0000_i1026" type="#_x0000_t75" style="width:75pt;height:52pt" o:ole="">
            <v:imagedata r:id="rId18" o:title=""/>
          </v:shape>
          <o:OLEObject Type="Embed" ProgID="Word.Document.12" ShapeID="_x0000_i1026" DrawAspect="Icon" ObjectID="_1807098505" r:id="rId19">
            <o:FieldCodes>\s</o:FieldCodes>
          </o:OLEObject>
        </w:object>
      </w:r>
    </w:p>
    <w:p w14:paraId="2FD7F558" w14:textId="6CE38A4D"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附件三：投标</w:t>
      </w:r>
      <w:r w:rsidR="00DA30FA" w:rsidRPr="005E072E">
        <w:rPr>
          <w:rFonts w:ascii="京东朗正体 玲珑" w:eastAsia="京东朗正体 玲珑" w:hAnsi="京东朗正体 玲珑" w:cs="Arial" w:hint="eastAsia"/>
          <w:b/>
          <w:color w:val="000000" w:themeColor="text1"/>
          <w:kern w:val="0"/>
          <w:sz w:val="18"/>
          <w:szCs w:val="18"/>
        </w:rPr>
        <w:t>函</w:t>
      </w:r>
    </w:p>
    <w:bookmarkStart w:id="2" w:name="_MON_1803453107"/>
    <w:bookmarkEnd w:id="2"/>
    <w:p w14:paraId="1AE64A34" w14:textId="0FB27064" w:rsidR="000E4BA6" w:rsidRPr="005E072E" w:rsidRDefault="00E70235"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04" w:dyaOrig="1042" w14:anchorId="4B8E663F">
          <v:shape id="_x0000_i1027" type="#_x0000_t75" style="width:75pt;height:52pt" o:ole="">
            <v:imagedata r:id="rId20" o:title=""/>
          </v:shape>
          <o:OLEObject Type="Embed" ProgID="Word.Document.12" ShapeID="_x0000_i1027" DrawAspect="Icon" ObjectID="_1807098506" r:id="rId21">
            <o:FieldCodes>\s</o:FieldCodes>
          </o:OLEObject>
        </w:object>
      </w:r>
    </w:p>
    <w:p w14:paraId="0FB96F0E" w14:textId="46BDA238" w:rsidR="000E4BA6" w:rsidRPr="005E072E" w:rsidRDefault="000E4BA6" w:rsidP="000E4BA6">
      <w:pPr>
        <w:widowControl/>
        <w:adjustRightInd w:val="0"/>
        <w:snapToGrid w:val="0"/>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附件四：</w:t>
      </w:r>
      <w:r w:rsidR="00C35D81" w:rsidRPr="005E072E">
        <w:rPr>
          <w:rFonts w:ascii="京东朗正体 玲珑" w:eastAsia="京东朗正体 玲珑" w:hAnsi="京东朗正体 玲珑" w:cs="Arial" w:hint="eastAsia"/>
          <w:b/>
          <w:color w:val="000000" w:themeColor="text1"/>
          <w:kern w:val="0"/>
          <w:sz w:val="18"/>
          <w:szCs w:val="18"/>
        </w:rPr>
        <w:t>承运商入驻及投标指导手册</w:t>
      </w:r>
    </w:p>
    <w:p w14:paraId="57E62E79" w14:textId="2590F77C" w:rsidR="000E4BA6" w:rsidRPr="005E072E" w:rsidRDefault="00FF1113"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object w:dxaOrig="1508" w:dyaOrig="1045" w14:anchorId="4B336914">
          <v:shape id="_x0000_i1028" type="#_x0000_t75" style="width:77pt;height:51.5pt" o:ole="">
            <v:imagedata r:id="rId22" o:title=""/>
          </v:shape>
          <o:OLEObject Type="Embed" ProgID="AcroExch.Document.DC" ShapeID="_x0000_i1028" DrawAspect="Icon" ObjectID="_1807098507" r:id="rId23"/>
        </w:object>
      </w:r>
      <w:r w:rsidR="000E4BA6" w:rsidRPr="005E072E">
        <w:rPr>
          <w:rFonts w:ascii="京东朗正体 玲珑" w:eastAsia="京东朗正体 玲珑" w:hAnsi="京东朗正体 玲珑" w:cs="Arial"/>
          <w:b/>
          <w:color w:val="000000" w:themeColor="text1"/>
          <w:kern w:val="0"/>
          <w:sz w:val="18"/>
          <w:szCs w:val="18"/>
        </w:rPr>
        <w:t xml:space="preserve">  </w:t>
      </w:r>
    </w:p>
    <w:p w14:paraId="3491AF40" w14:textId="51990AE6" w:rsidR="000E4BA6" w:rsidRPr="005E072E"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附件五：</w:t>
      </w:r>
      <w:r w:rsidR="00C35D81" w:rsidRPr="005E072E">
        <w:rPr>
          <w:rFonts w:ascii="京东朗正体 玲珑" w:eastAsia="京东朗正体 玲珑" w:hAnsi="京东朗正体 玲珑" w:cs="Arial" w:hint="eastAsia"/>
          <w:b/>
          <w:color w:val="000000" w:themeColor="text1"/>
          <w:kern w:val="0"/>
          <w:sz w:val="18"/>
          <w:szCs w:val="18"/>
        </w:rPr>
        <w:t>运输服务</w:t>
      </w:r>
      <w:r w:rsidRPr="005E072E">
        <w:rPr>
          <w:rFonts w:ascii="京东朗正体 玲珑" w:eastAsia="京东朗正体 玲珑" w:hAnsi="京东朗正体 玲珑" w:cs="Arial" w:hint="eastAsia"/>
          <w:b/>
          <w:color w:val="000000" w:themeColor="text1"/>
          <w:kern w:val="0"/>
          <w:sz w:val="18"/>
          <w:szCs w:val="18"/>
        </w:rPr>
        <w:t>合同模板</w:t>
      </w:r>
    </w:p>
    <w:p w14:paraId="07F2EFB4" w14:textId="5D9F6004" w:rsidR="000E4BA6" w:rsidRPr="005E072E" w:rsidRDefault="00E24605" w:rsidP="000E4BA6">
      <w:pPr>
        <w:widowControl/>
        <w:adjustRightInd w:val="0"/>
        <w:snapToGrid w:val="0"/>
        <w:spacing w:beforeLines="50" w:before="163"/>
        <w:jc w:val="left"/>
        <w:rPr>
          <w:rFonts w:ascii="京东朗正体 玲珑" w:eastAsia="京东朗正体 玲珑" w:hAnsi="京东朗正体 玲珑" w:cs="Arial"/>
          <w:color w:val="FF0000"/>
          <w:kern w:val="0"/>
          <w:sz w:val="18"/>
          <w:szCs w:val="18"/>
        </w:rPr>
      </w:pPr>
      <w:r w:rsidRPr="005E072E">
        <w:rPr>
          <w:rFonts w:ascii="京东朗正体 玲珑" w:eastAsia="京东朗正体 玲珑" w:hAnsi="京东朗正体 玲珑" w:cs="Arial" w:hint="eastAsia"/>
          <w:color w:val="FF0000"/>
          <w:kern w:val="0"/>
          <w:sz w:val="18"/>
          <w:szCs w:val="18"/>
        </w:rPr>
        <w:t>【需根据业务类型插入附件】</w:t>
      </w:r>
    </w:p>
    <w:p w14:paraId="317175B8" w14:textId="77777777" w:rsidR="004D0721" w:rsidRPr="005E072E" w:rsidRDefault="004D0721"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附件六：京东保险经纪货运一切险</w:t>
      </w:r>
    </w:p>
    <w:p w14:paraId="44BD9FEA" w14:textId="247D3E28" w:rsidR="000E4BA6" w:rsidRPr="005E072E" w:rsidRDefault="00432E3A"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b/>
          <w:color w:val="000000" w:themeColor="text1"/>
          <w:kern w:val="0"/>
          <w:sz w:val="18"/>
          <w:szCs w:val="18"/>
        </w:rPr>
        <w:object w:dxaOrig="1508" w:dyaOrig="1045" w14:anchorId="73C63DB3">
          <v:shape id="_x0000_i1029" type="#_x0000_t75" style="width:77pt;height:51.5pt" o:ole="">
            <v:imagedata r:id="rId24" o:title=""/>
          </v:shape>
          <o:OLEObject Type="Embed" ProgID="AcroExch.Document.DC" ShapeID="_x0000_i1029" DrawAspect="Icon" ObjectID="_1807098508" r:id="rId25"/>
        </w:object>
      </w:r>
    </w:p>
    <w:p w14:paraId="39ACBFC1" w14:textId="3124A79C" w:rsidR="000E4BA6" w:rsidRPr="005E072E" w:rsidRDefault="00E56526" w:rsidP="00E5652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5E072E">
        <w:rPr>
          <w:rFonts w:ascii="京东朗正体 玲珑" w:eastAsia="京东朗正体 玲珑" w:hAnsi="京东朗正体 玲珑" w:cs="Arial" w:hint="eastAsia"/>
          <w:b/>
          <w:color w:val="000000" w:themeColor="text1"/>
          <w:kern w:val="0"/>
          <w:sz w:val="18"/>
          <w:szCs w:val="18"/>
        </w:rPr>
        <w:t>附件七：货物</w:t>
      </w:r>
      <w:r w:rsidR="00CB53F0" w:rsidRPr="005E072E">
        <w:rPr>
          <w:rFonts w:ascii="京东朗正体 玲珑" w:eastAsia="京东朗正体 玲珑" w:hAnsi="京东朗正体 玲珑" w:cs="Arial" w:hint="eastAsia"/>
          <w:b/>
          <w:color w:val="000000" w:themeColor="text1"/>
          <w:kern w:val="0"/>
          <w:sz w:val="18"/>
          <w:szCs w:val="18"/>
        </w:rPr>
        <w:t>运输</w:t>
      </w:r>
      <w:r w:rsidRPr="005E072E">
        <w:rPr>
          <w:rFonts w:ascii="京东朗正体 玲珑" w:eastAsia="京东朗正体 玲珑" w:hAnsi="京东朗正体 玲珑" w:cs="Arial" w:hint="eastAsia"/>
          <w:b/>
          <w:color w:val="000000" w:themeColor="text1"/>
          <w:kern w:val="0"/>
          <w:sz w:val="18"/>
          <w:szCs w:val="18"/>
        </w:rPr>
        <w:t>保险购买承诺函</w:t>
      </w:r>
    </w:p>
    <w:bookmarkStart w:id="3" w:name="_MON_1803453174"/>
    <w:bookmarkEnd w:id="3"/>
    <w:p w14:paraId="33453099" w14:textId="516C44AA" w:rsidR="000E4BA6" w:rsidRPr="005E072E" w:rsidRDefault="00834B90"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r>
        <w:rPr>
          <w:rFonts w:ascii="京东朗正体 玲珑" w:eastAsia="京东朗正体 玲珑" w:hAnsi="京东朗正体 玲珑" w:cs="Arial"/>
          <w:color w:val="000000" w:themeColor="text1"/>
          <w:kern w:val="0"/>
          <w:sz w:val="18"/>
          <w:szCs w:val="18"/>
        </w:rPr>
        <w:object w:dxaOrig="1504" w:dyaOrig="1042" w14:anchorId="41930B6B">
          <v:shape id="_x0000_i1030" type="#_x0000_t75" style="width:75pt;height:52pt" o:ole="">
            <v:imagedata r:id="rId26" o:title=""/>
          </v:shape>
          <o:OLEObject Type="Embed" ProgID="Word.Document.12" ShapeID="_x0000_i1030" DrawAspect="Icon" ObjectID="_1807098509" r:id="rId27">
            <o:FieldCodes>\s</o:FieldCodes>
          </o:OLEObject>
        </w:object>
      </w:r>
    </w:p>
    <w:p w14:paraId="6878094C" w14:textId="3E6195A2" w:rsidR="000E4BA6" w:rsidRPr="005E072E" w:rsidRDefault="000E4BA6"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p>
    <w:p w14:paraId="40B63A33" w14:textId="772675DD" w:rsidR="00A964A9" w:rsidRPr="005E072E" w:rsidRDefault="006C6C18"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注：在招投标期间，如您对招标有任何疑义、投诉等问题，您可向运力招投标邮箱【yszcts@jd.com】进行信息反馈，京东物流将根据您反馈的内容，指定专人进行对接处理。</w:t>
      </w:r>
    </w:p>
    <w:p w14:paraId="7E1F22EA"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 xml:space="preserve"> </w:t>
      </w:r>
    </w:p>
    <w:p w14:paraId="7B249066"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429A88EE"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0B3D9E6E" w14:textId="77777777" w:rsidR="00661FEE" w:rsidRPr="005E072E"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60099D0C" w14:textId="74A51BA2" w:rsidR="000E4BA6" w:rsidRPr="005E072E"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color w:val="000000" w:themeColor="text1"/>
          <w:kern w:val="0"/>
          <w:sz w:val="18"/>
          <w:szCs w:val="18"/>
        </w:rPr>
        <w:t>本次招标活动</w:t>
      </w:r>
      <w:r w:rsidR="00BF1C6D" w:rsidRPr="005E072E">
        <w:rPr>
          <w:rFonts w:ascii="京东朗正体 玲珑" w:eastAsia="京东朗正体 玲珑" w:hAnsi="京东朗正体 玲珑" w:cs="Arial" w:hint="eastAsia"/>
          <w:color w:val="000000" w:themeColor="text1"/>
          <w:kern w:val="0"/>
          <w:sz w:val="18"/>
          <w:szCs w:val="18"/>
        </w:rPr>
        <w:t>的咨询答疑方</w:t>
      </w:r>
      <w:r w:rsidRPr="005E072E">
        <w:rPr>
          <w:rFonts w:ascii="京东朗正体 玲珑" w:eastAsia="京东朗正体 玲珑" w:hAnsi="京东朗正体 玲珑" w:cs="Arial"/>
          <w:color w:val="000000" w:themeColor="text1"/>
          <w:kern w:val="0"/>
          <w:sz w:val="18"/>
          <w:szCs w:val="18"/>
        </w:rPr>
        <w:t>：</w:t>
      </w:r>
      <w:r w:rsidR="004931DE" w:rsidRPr="005E072E">
        <w:rPr>
          <w:rFonts w:ascii="京东朗正体 玲珑" w:eastAsia="京东朗正体 玲珑" w:hAnsi="京东朗正体 玲珑" w:cs="Arial" w:hint="eastAsia"/>
          <w:color w:val="000000" w:themeColor="text1"/>
          <w:kern w:val="0"/>
          <w:sz w:val="18"/>
          <w:szCs w:val="18"/>
        </w:rPr>
        <w:t>京东</w:t>
      </w:r>
      <w:r w:rsidRPr="005E072E">
        <w:rPr>
          <w:rFonts w:ascii="京东朗正体 玲珑" w:eastAsia="京东朗正体 玲珑" w:hAnsi="京东朗正体 玲珑" w:cs="Arial" w:hint="eastAsia"/>
          <w:color w:val="000000" w:themeColor="text1"/>
          <w:kern w:val="0"/>
          <w:sz w:val="18"/>
          <w:szCs w:val="18"/>
        </w:rPr>
        <w:t>物流</w:t>
      </w:r>
      <w:r w:rsidR="004931DE" w:rsidRPr="005E072E">
        <w:rPr>
          <w:rFonts w:ascii="京东朗正体 玲珑" w:eastAsia="京东朗正体 玲珑" w:hAnsi="京东朗正体 玲珑" w:cs="Arial" w:hint="eastAsia"/>
          <w:color w:val="000000" w:themeColor="text1"/>
          <w:kern w:val="0"/>
          <w:sz w:val="18"/>
          <w:szCs w:val="18"/>
        </w:rPr>
        <w:t>运输</w:t>
      </w:r>
      <w:r w:rsidRPr="005E072E">
        <w:rPr>
          <w:rFonts w:ascii="京东朗正体 玲珑" w:eastAsia="京东朗正体 玲珑" w:hAnsi="京东朗正体 玲珑" w:cs="Arial" w:hint="eastAsia"/>
          <w:color w:val="000000" w:themeColor="text1"/>
          <w:kern w:val="0"/>
          <w:sz w:val="18"/>
          <w:szCs w:val="18"/>
        </w:rPr>
        <w:t>有限公司</w:t>
      </w:r>
      <w:r w:rsidR="004931DE" w:rsidRPr="005E072E">
        <w:rPr>
          <w:rFonts w:ascii="京东朗正体 玲珑" w:eastAsia="京东朗正体 玲珑" w:hAnsi="京东朗正体 玲珑" w:cs="Arial" w:hint="eastAsia"/>
          <w:color w:val="000000" w:themeColor="text1"/>
          <w:kern w:val="0"/>
          <w:sz w:val="18"/>
          <w:szCs w:val="18"/>
        </w:rPr>
        <w:t>；</w:t>
      </w:r>
    </w:p>
    <w:p w14:paraId="6BDAC7EC" w14:textId="09076BF8" w:rsidR="000E4BA6" w:rsidRPr="005E072E" w:rsidRDefault="000E4BA6" w:rsidP="000E4BA6">
      <w:pPr>
        <w:widowControl/>
        <w:adjustRightInd w:val="0"/>
        <w:snapToGrid w:val="0"/>
        <w:jc w:val="right"/>
        <w:rPr>
          <w:rFonts w:ascii="京东朗正体 玲珑" w:eastAsia="京东朗正体 玲珑" w:hAnsi="京东朗正体 玲珑"/>
          <w:color w:val="000000" w:themeColor="text1"/>
          <w:sz w:val="18"/>
          <w:szCs w:val="18"/>
        </w:rPr>
      </w:pPr>
      <w:r w:rsidRPr="005E072E">
        <w:rPr>
          <w:rFonts w:ascii="京东朗正体 玲珑" w:eastAsia="京东朗正体 玲珑" w:hAnsi="京东朗正体 玲珑" w:cs="Arial" w:hint="eastAsia"/>
          <w:color w:val="000000" w:themeColor="text1"/>
          <w:kern w:val="0"/>
          <w:sz w:val="18"/>
          <w:szCs w:val="18"/>
        </w:rPr>
        <w:t>京东设定专用邮箱接受投标方的投诉</w:t>
      </w:r>
      <w:r w:rsidRPr="005E072E">
        <w:rPr>
          <w:rFonts w:ascii="京东朗正体 玲珑" w:eastAsia="京东朗正体 玲珑" w:hAnsi="京东朗正体 玲珑" w:cs="Arial"/>
          <w:color w:val="000000" w:themeColor="text1"/>
          <w:kern w:val="0"/>
          <w:sz w:val="18"/>
          <w:szCs w:val="18"/>
        </w:rPr>
        <w:t>jiancha@jd.com，电话：</w:t>
      </w:r>
      <w:r w:rsidR="00CC0ED0" w:rsidRPr="005E072E">
        <w:rPr>
          <w:rFonts w:ascii="京东朗正体 玲珑" w:eastAsia="京东朗正体 玲珑" w:hAnsi="京东朗正体 玲珑" w:cs="Segoe UI"/>
          <w:color w:val="000000"/>
          <w:sz w:val="18"/>
          <w:szCs w:val="18"/>
          <w:shd w:val="clear" w:color="auto" w:fill="FFFFFF"/>
        </w:rPr>
        <w:t>400-601-3618</w:t>
      </w:r>
      <w:r w:rsidR="004931DE" w:rsidRPr="005E072E">
        <w:rPr>
          <w:rFonts w:ascii="京东朗正体 玲珑" w:eastAsia="京东朗正体 玲珑" w:hAnsi="京东朗正体 玲珑" w:cs="Segoe UI" w:hint="eastAsia"/>
          <w:color w:val="000000"/>
          <w:sz w:val="18"/>
          <w:szCs w:val="18"/>
          <w:shd w:val="clear" w:color="auto" w:fill="FFFFFF"/>
        </w:rPr>
        <w:t>；</w:t>
      </w:r>
    </w:p>
    <w:p w14:paraId="43349E86" w14:textId="27B9CBB9" w:rsidR="000E4BA6" w:rsidRPr="005E072E"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5E072E">
        <w:rPr>
          <w:rFonts w:ascii="京东朗正体 玲珑" w:eastAsia="京东朗正体 玲珑" w:hAnsi="京东朗正体 玲珑" w:cs="Arial" w:hint="eastAsia"/>
          <w:color w:val="000000" w:themeColor="text1"/>
          <w:kern w:val="0"/>
          <w:sz w:val="18"/>
          <w:szCs w:val="18"/>
        </w:rPr>
        <w:t>京东监察</w:t>
      </w:r>
      <w:r w:rsidR="007E328E" w:rsidRPr="005E072E">
        <w:rPr>
          <w:rFonts w:ascii="京东朗正体 玲珑" w:eastAsia="京东朗正体 玲珑" w:hAnsi="京东朗正体 玲珑" w:cs="Arial" w:hint="eastAsia"/>
          <w:color w:val="000000" w:themeColor="text1"/>
          <w:kern w:val="0"/>
          <w:sz w:val="18"/>
          <w:szCs w:val="18"/>
        </w:rPr>
        <w:t>防损</w:t>
      </w:r>
      <w:r w:rsidRPr="005E072E">
        <w:rPr>
          <w:rFonts w:ascii="京东朗正体 玲珑" w:eastAsia="京东朗正体 玲珑" w:hAnsi="京东朗正体 玲珑" w:cs="Arial" w:hint="eastAsia"/>
          <w:color w:val="000000" w:themeColor="text1"/>
          <w:kern w:val="0"/>
          <w:sz w:val="18"/>
          <w:szCs w:val="18"/>
        </w:rPr>
        <w:t>部会对所有信息提供者及所提供的全部资料严格保密</w:t>
      </w:r>
      <w:r w:rsidR="004931DE" w:rsidRPr="005E072E">
        <w:rPr>
          <w:rFonts w:ascii="京东朗正体 玲珑" w:eastAsia="京东朗正体 玲珑" w:hAnsi="京东朗正体 玲珑" w:cs="Arial" w:hint="eastAsia"/>
          <w:color w:val="000000" w:themeColor="text1"/>
          <w:kern w:val="0"/>
          <w:sz w:val="18"/>
          <w:szCs w:val="18"/>
        </w:rPr>
        <w:t>。</w:t>
      </w:r>
    </w:p>
    <w:p w14:paraId="54B242D6" w14:textId="77777777" w:rsidR="000E4BA6" w:rsidRPr="005E072E"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55BAE282" w14:textId="5FB3645E" w:rsidR="000E4BA6" w:rsidRPr="005E072E" w:rsidRDefault="000E4BA6" w:rsidP="000E4BA6">
      <w:pPr>
        <w:widowControl/>
        <w:adjustRightInd w:val="0"/>
        <w:snapToGrid w:val="0"/>
        <w:spacing w:line="360" w:lineRule="auto"/>
        <w:ind w:firstLineChars="850" w:firstLine="1530"/>
        <w:jc w:val="right"/>
        <w:rPr>
          <w:rFonts w:ascii="京东朗正体 玲珑" w:eastAsia="京东朗正体 玲珑" w:hAnsi="京东朗正体 玲珑" w:cs="Arial"/>
          <w:b/>
          <w:color w:val="000000" w:themeColor="text1"/>
          <w:kern w:val="0"/>
          <w:sz w:val="18"/>
          <w:szCs w:val="18"/>
        </w:rPr>
      </w:pPr>
      <w:r w:rsidRPr="005E072E">
        <w:rPr>
          <w:rFonts w:ascii="Cambria" w:eastAsia="京东朗正体 玲珑" w:hAnsi="Cambria" w:cs="Cambria"/>
          <w:color w:val="000000" w:themeColor="text1"/>
          <w:kern w:val="0"/>
          <w:sz w:val="18"/>
          <w:szCs w:val="18"/>
        </w:rPr>
        <w:t> </w:t>
      </w:r>
      <w:r w:rsidRPr="005E072E">
        <w:rPr>
          <w:rFonts w:ascii="Cambria" w:eastAsia="京东朗正体 玲珑" w:hAnsi="Cambria" w:cs="Cambria"/>
          <w:b/>
          <w:color w:val="000000" w:themeColor="text1"/>
          <w:kern w:val="0"/>
          <w:sz w:val="18"/>
          <w:szCs w:val="18"/>
        </w:rPr>
        <w:t>  </w:t>
      </w:r>
      <w:r w:rsidR="004931DE" w:rsidRPr="005E072E">
        <w:rPr>
          <w:rFonts w:ascii="京东朗正体 玲珑" w:eastAsia="京东朗正体 玲珑" w:hAnsi="京东朗正体 玲珑" w:cs="Arial" w:hint="eastAsia"/>
          <w:b/>
          <w:color w:val="000000" w:themeColor="text1"/>
          <w:kern w:val="0"/>
          <w:sz w:val="18"/>
          <w:szCs w:val="18"/>
        </w:rPr>
        <w:t>京东物流运输</w:t>
      </w:r>
      <w:r w:rsidRPr="005E072E">
        <w:rPr>
          <w:rFonts w:ascii="京东朗正体 玲珑" w:eastAsia="京东朗正体 玲珑" w:hAnsi="京东朗正体 玲珑" w:cs="Arial" w:hint="eastAsia"/>
          <w:b/>
          <w:color w:val="000000" w:themeColor="text1"/>
          <w:kern w:val="0"/>
          <w:sz w:val="18"/>
          <w:szCs w:val="18"/>
        </w:rPr>
        <w:t>有限公司</w:t>
      </w:r>
    </w:p>
    <w:p w14:paraId="4751D698" w14:textId="43952653" w:rsidR="00E4731C" w:rsidRPr="005E072E" w:rsidRDefault="000E4BA6" w:rsidP="00A5429A">
      <w:pPr>
        <w:widowControl/>
        <w:adjustRightInd w:val="0"/>
        <w:snapToGrid w:val="0"/>
        <w:spacing w:line="360" w:lineRule="auto"/>
        <w:ind w:firstLineChars="850" w:firstLine="1532"/>
        <w:jc w:val="right"/>
        <w:rPr>
          <w:rFonts w:ascii="京东朗正体 玲珑" w:eastAsia="京东朗正体 玲珑" w:hAnsi="京东朗正体 玲珑"/>
        </w:rPr>
      </w:pPr>
      <w:r w:rsidRPr="005E072E">
        <w:rPr>
          <w:rFonts w:ascii="京东朗正体 玲珑" w:eastAsia="京东朗正体 玲珑" w:hAnsi="京东朗正体 玲珑" w:cs="Arial" w:hint="eastAsia"/>
          <w:b/>
          <w:color w:val="000000" w:themeColor="text1"/>
          <w:kern w:val="0"/>
          <w:sz w:val="18"/>
          <w:szCs w:val="18"/>
        </w:rPr>
        <w:t>日期：</w:t>
      </w:r>
      <w:r w:rsidR="00811ECF">
        <w:rPr>
          <w:rFonts w:ascii="京东朗正体 玲珑" w:eastAsia="京东朗正体 玲珑" w:hAnsi="京东朗正体 玲珑" w:cs="Arial" w:hint="eastAsia"/>
          <w:b/>
          <w:color w:val="000000" w:themeColor="text1"/>
          <w:kern w:val="0"/>
          <w:sz w:val="18"/>
          <w:szCs w:val="18"/>
        </w:rPr>
        <w:t>2025</w:t>
      </w:r>
      <w:r w:rsidR="00AD1339" w:rsidRPr="005E072E">
        <w:rPr>
          <w:rFonts w:ascii="京东朗正体 玲珑" w:eastAsia="京东朗正体 玲珑" w:hAnsi="京东朗正体 玲珑" w:cs="Arial" w:hint="eastAsia"/>
          <w:b/>
          <w:kern w:val="0"/>
          <w:sz w:val="18"/>
          <w:szCs w:val="18"/>
        </w:rPr>
        <w:t>年</w:t>
      </w:r>
      <w:r w:rsidR="00E1084D">
        <w:rPr>
          <w:rFonts w:ascii="京东朗正体 玲珑" w:eastAsia="京东朗正体 玲珑" w:hAnsi="京东朗正体 玲珑" w:cs="Arial"/>
          <w:b/>
          <w:kern w:val="0"/>
          <w:sz w:val="18"/>
          <w:szCs w:val="18"/>
        </w:rPr>
        <w:t>4</w:t>
      </w:r>
      <w:r w:rsidRPr="005E072E">
        <w:rPr>
          <w:rFonts w:ascii="京东朗正体 玲珑" w:eastAsia="京东朗正体 玲珑" w:hAnsi="京东朗正体 玲珑" w:cs="Arial" w:hint="eastAsia"/>
          <w:b/>
          <w:kern w:val="0"/>
          <w:sz w:val="18"/>
          <w:szCs w:val="18"/>
        </w:rPr>
        <w:t>月</w:t>
      </w:r>
      <w:r w:rsidR="00312B44">
        <w:rPr>
          <w:rFonts w:ascii="京东朗正体 玲珑" w:eastAsia="京东朗正体 玲珑" w:hAnsi="京东朗正体 玲珑" w:cs="Arial"/>
          <w:b/>
          <w:kern w:val="0"/>
          <w:sz w:val="18"/>
          <w:szCs w:val="18"/>
        </w:rPr>
        <w:t>25</w:t>
      </w:r>
      <w:r w:rsidRPr="005E072E">
        <w:rPr>
          <w:rFonts w:ascii="京东朗正体 玲珑" w:eastAsia="京东朗正体 玲珑" w:hAnsi="京东朗正体 玲珑" w:cs="Arial" w:hint="eastAsia"/>
          <w:b/>
          <w:kern w:val="0"/>
          <w:sz w:val="18"/>
          <w:szCs w:val="18"/>
        </w:rPr>
        <w:t>日</w:t>
      </w:r>
    </w:p>
    <w:sectPr w:rsidR="00E4731C" w:rsidRPr="005E072E" w:rsidSect="00E4731C">
      <w:headerReference w:type="default" r:id="rId28"/>
      <w:footerReference w:type="even" r:id="rId29"/>
      <w:footerReference w:type="default" r:id="rId30"/>
      <w:pgSz w:w="11900" w:h="16840"/>
      <w:pgMar w:top="1440" w:right="1800" w:bottom="1440" w:left="1800" w:header="737" w:footer="1191"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863CB" w14:textId="77777777" w:rsidR="00453FEB" w:rsidRDefault="00453FEB" w:rsidP="00024EEA">
      <w:r>
        <w:separator/>
      </w:r>
    </w:p>
  </w:endnote>
  <w:endnote w:type="continuationSeparator" w:id="0">
    <w:p w14:paraId="3208E155" w14:textId="77777777" w:rsidR="00453FEB" w:rsidRDefault="00453FEB" w:rsidP="0002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京东朗正体 玲珑">
    <w:panose1 w:val="02000400000000000000"/>
    <w:charset w:val="86"/>
    <w:family w:val="auto"/>
    <w:pitch w:val="variable"/>
    <w:sig w:usb0="A00002BF" w:usb1="18CFF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7E75" w14:textId="77777777" w:rsidR="00E4731C" w:rsidRDefault="00E4731C" w:rsidP="00F306FA">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63D3E1C" w14:textId="77777777" w:rsidR="00E4731C" w:rsidRDefault="00E4731C" w:rsidP="00E4731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1DE2" w14:textId="35E581B8" w:rsidR="00024EEA" w:rsidRDefault="00827C0F" w:rsidP="00E4731C">
    <w:pPr>
      <w:pStyle w:val="a5"/>
      <w:ind w:right="360"/>
    </w:pPr>
    <w:r>
      <w:t xml:space="preserve"> </w:t>
    </w:r>
    <w:r w:rsidR="00024EEA" w:rsidRPr="00024EEA">
      <w:rPr>
        <w:rFonts w:hint="eastAsia"/>
      </w:rPr>
      <w:t>北京市亦庄经济开发区科创十一街</w:t>
    </w:r>
    <w:r w:rsidR="00024EEA" w:rsidRPr="00024EEA">
      <w:rPr>
        <w:rFonts w:hint="eastAsia"/>
      </w:rPr>
      <w:t>18</w:t>
    </w:r>
    <w:r w:rsidR="00024EEA" w:rsidRPr="00024EEA">
      <w:rPr>
        <w:rFonts w:hint="eastAsia"/>
      </w:rPr>
      <w:t>号院</w:t>
    </w:r>
    <w:r w:rsidR="00024EEA">
      <w:t xml:space="preserve">  </w:t>
    </w:r>
    <w:r>
      <w:t>|</w:t>
    </w:r>
    <w:r w:rsidR="00024EEA">
      <w:t xml:space="preserve">  </w:t>
    </w:r>
    <w:r w:rsidR="00024EEA" w:rsidRPr="00024EEA">
      <w:t>No.18 Kec</w:t>
    </w:r>
    <w:r>
      <w:t xml:space="preserve">huang 11 Street, BDA, Beijing, </w:t>
    </w:r>
    <w:r w:rsidR="00024EEA" w:rsidRPr="00024EEA">
      <w:t>China</w:t>
    </w:r>
    <w:r w:rsidR="00024EE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113AA" w14:textId="77777777" w:rsidR="00453FEB" w:rsidRDefault="00453FEB" w:rsidP="00024EEA">
      <w:r>
        <w:separator/>
      </w:r>
    </w:p>
  </w:footnote>
  <w:footnote w:type="continuationSeparator" w:id="0">
    <w:p w14:paraId="11282B7E" w14:textId="77777777" w:rsidR="00453FEB" w:rsidRDefault="00453FEB" w:rsidP="0002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079C" w14:textId="616AE553" w:rsidR="00024EEA" w:rsidRDefault="0056226D" w:rsidP="0056226D">
    <w:pPr>
      <w:pStyle w:val="a3"/>
      <w:pBdr>
        <w:bottom w:val="single" w:sz="6" w:space="0" w:color="auto"/>
      </w:pBdr>
    </w:pPr>
    <w:r>
      <w:t>www.jdl.cn</w:t>
    </w:r>
    <w:r w:rsidR="00C56AFB">
      <w:rPr>
        <w:rFonts w:hint="eastAsia"/>
      </w:rPr>
      <w:t xml:space="preserve">        </w:t>
    </w:r>
    <w:r w:rsidR="00C56AFB">
      <w:t xml:space="preserve">   </w:t>
    </w:r>
    <w:r w:rsidR="00C56AFB">
      <w:rPr>
        <w:rFonts w:hint="eastAsia"/>
      </w:rPr>
      <w:t xml:space="preserve">    </w:t>
    </w:r>
    <w:r w:rsidR="00C56AFB">
      <w:t xml:space="preserve">                               </w:t>
    </w:r>
    <w:r w:rsidR="00C56AFB">
      <w:rPr>
        <w:noProof/>
      </w:rPr>
      <w:drawing>
        <wp:inline distT="0" distB="0" distL="0" distR="0" wp14:anchorId="6502AF5F" wp14:editId="2920421B">
          <wp:extent cx="1405088" cy="302737"/>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6203" cy="305132"/>
                  </a:xfrm>
                  <a:prstGeom prst="rect">
                    <a:avLst/>
                  </a:prstGeom>
                  <a:noFill/>
                  <a:ln>
                    <a:noFill/>
                  </a:ln>
                  <a:extLst>
                    <a:ext uri="{53640926-AAD7-44D8-BBD7-CCE9431645EC}">
                      <a14:shadowObscured xmlns:a14="http://schemas.microsoft.com/office/drawing/2010/main"/>
                    </a:ext>
                  </a:extLst>
                </pic:spPr>
              </pic:pic>
            </a:graphicData>
          </a:graphic>
        </wp:inline>
      </w:drawing>
    </w:r>
    <w:r w:rsidR="00463E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022F3"/>
    <w:multiLevelType w:val="hybridMultilevel"/>
    <w:tmpl w:val="6B96F688"/>
    <w:lvl w:ilvl="0" w:tplc="834EC6FC">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9F4F1B"/>
    <w:multiLevelType w:val="hybridMultilevel"/>
    <w:tmpl w:val="E6341458"/>
    <w:lvl w:ilvl="0" w:tplc="C5666ED8">
      <w:start w:val="1"/>
      <w:numFmt w:val="bullet"/>
      <w:lvlText w:val=""/>
      <w:lvlJc w:val="left"/>
      <w:pPr>
        <w:tabs>
          <w:tab w:val="num" w:pos="720"/>
        </w:tabs>
        <w:ind w:left="720" w:hanging="360"/>
      </w:pPr>
      <w:rPr>
        <w:rFonts w:ascii="Wingdings" w:hAnsi="Wingdings" w:hint="default"/>
      </w:rPr>
    </w:lvl>
    <w:lvl w:ilvl="1" w:tplc="C05AF656" w:tentative="1">
      <w:start w:val="1"/>
      <w:numFmt w:val="bullet"/>
      <w:lvlText w:val=""/>
      <w:lvlJc w:val="left"/>
      <w:pPr>
        <w:tabs>
          <w:tab w:val="num" w:pos="1440"/>
        </w:tabs>
        <w:ind w:left="1440" w:hanging="360"/>
      </w:pPr>
      <w:rPr>
        <w:rFonts w:ascii="Wingdings" w:hAnsi="Wingdings" w:hint="default"/>
      </w:rPr>
    </w:lvl>
    <w:lvl w:ilvl="2" w:tplc="E2E4000E" w:tentative="1">
      <w:start w:val="1"/>
      <w:numFmt w:val="bullet"/>
      <w:lvlText w:val=""/>
      <w:lvlJc w:val="left"/>
      <w:pPr>
        <w:tabs>
          <w:tab w:val="num" w:pos="2160"/>
        </w:tabs>
        <w:ind w:left="2160" w:hanging="360"/>
      </w:pPr>
      <w:rPr>
        <w:rFonts w:ascii="Wingdings" w:hAnsi="Wingdings" w:hint="default"/>
      </w:rPr>
    </w:lvl>
    <w:lvl w:ilvl="3" w:tplc="8DDA667E" w:tentative="1">
      <w:start w:val="1"/>
      <w:numFmt w:val="bullet"/>
      <w:lvlText w:val=""/>
      <w:lvlJc w:val="left"/>
      <w:pPr>
        <w:tabs>
          <w:tab w:val="num" w:pos="2880"/>
        </w:tabs>
        <w:ind w:left="2880" w:hanging="360"/>
      </w:pPr>
      <w:rPr>
        <w:rFonts w:ascii="Wingdings" w:hAnsi="Wingdings" w:hint="default"/>
      </w:rPr>
    </w:lvl>
    <w:lvl w:ilvl="4" w:tplc="6E02DB7C" w:tentative="1">
      <w:start w:val="1"/>
      <w:numFmt w:val="bullet"/>
      <w:lvlText w:val=""/>
      <w:lvlJc w:val="left"/>
      <w:pPr>
        <w:tabs>
          <w:tab w:val="num" w:pos="3600"/>
        </w:tabs>
        <w:ind w:left="3600" w:hanging="360"/>
      </w:pPr>
      <w:rPr>
        <w:rFonts w:ascii="Wingdings" w:hAnsi="Wingdings" w:hint="default"/>
      </w:rPr>
    </w:lvl>
    <w:lvl w:ilvl="5" w:tplc="CF6CE394" w:tentative="1">
      <w:start w:val="1"/>
      <w:numFmt w:val="bullet"/>
      <w:lvlText w:val=""/>
      <w:lvlJc w:val="left"/>
      <w:pPr>
        <w:tabs>
          <w:tab w:val="num" w:pos="4320"/>
        </w:tabs>
        <w:ind w:left="4320" w:hanging="360"/>
      </w:pPr>
      <w:rPr>
        <w:rFonts w:ascii="Wingdings" w:hAnsi="Wingdings" w:hint="default"/>
      </w:rPr>
    </w:lvl>
    <w:lvl w:ilvl="6" w:tplc="27F40A20" w:tentative="1">
      <w:start w:val="1"/>
      <w:numFmt w:val="bullet"/>
      <w:lvlText w:val=""/>
      <w:lvlJc w:val="left"/>
      <w:pPr>
        <w:tabs>
          <w:tab w:val="num" w:pos="5040"/>
        </w:tabs>
        <w:ind w:left="5040" w:hanging="360"/>
      </w:pPr>
      <w:rPr>
        <w:rFonts w:ascii="Wingdings" w:hAnsi="Wingdings" w:hint="default"/>
      </w:rPr>
    </w:lvl>
    <w:lvl w:ilvl="7" w:tplc="E0A495EE" w:tentative="1">
      <w:start w:val="1"/>
      <w:numFmt w:val="bullet"/>
      <w:lvlText w:val=""/>
      <w:lvlJc w:val="left"/>
      <w:pPr>
        <w:tabs>
          <w:tab w:val="num" w:pos="5760"/>
        </w:tabs>
        <w:ind w:left="5760" w:hanging="360"/>
      </w:pPr>
      <w:rPr>
        <w:rFonts w:ascii="Wingdings" w:hAnsi="Wingdings" w:hint="default"/>
      </w:rPr>
    </w:lvl>
    <w:lvl w:ilvl="8" w:tplc="5EF096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A90244"/>
    <w:multiLevelType w:val="hybridMultilevel"/>
    <w:tmpl w:val="4912B34A"/>
    <w:lvl w:ilvl="0" w:tplc="BAEC82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8422246"/>
    <w:multiLevelType w:val="hybridMultilevel"/>
    <w:tmpl w:val="4B020332"/>
    <w:lvl w:ilvl="0" w:tplc="B586640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6A76BF1"/>
    <w:multiLevelType w:val="hybridMultilevel"/>
    <w:tmpl w:val="35C63CC4"/>
    <w:lvl w:ilvl="0" w:tplc="97725D78">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5C2438B"/>
    <w:multiLevelType w:val="hybridMultilevel"/>
    <w:tmpl w:val="C3AC2DDA"/>
    <w:lvl w:ilvl="0" w:tplc="81B6AE2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5B3188"/>
    <w:multiLevelType w:val="hybridMultilevel"/>
    <w:tmpl w:val="E8327D3A"/>
    <w:lvl w:ilvl="0" w:tplc="77F6A290">
      <w:start w:val="1"/>
      <w:numFmt w:val="decimal"/>
      <w:lvlText w:val="（%1）"/>
      <w:lvlJc w:val="left"/>
      <w:pPr>
        <w:ind w:left="720" w:hanging="720"/>
      </w:pPr>
      <w:rPr>
        <w:rFonts w:hint="default"/>
        <w:b w:val="0"/>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F367A0"/>
    <w:multiLevelType w:val="hybridMultilevel"/>
    <w:tmpl w:val="3B4E7FBA"/>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8" w15:restartNumberingAfterBreak="0">
    <w:nsid w:val="76475F03"/>
    <w:multiLevelType w:val="hybridMultilevel"/>
    <w:tmpl w:val="A22056AA"/>
    <w:lvl w:ilvl="0" w:tplc="69EAD446">
      <w:start w:val="1"/>
      <w:numFmt w:val="decimalEnclosedCircle"/>
      <w:lvlText w:val="%1"/>
      <w:lvlJc w:val="left"/>
      <w:pPr>
        <w:ind w:left="1271" w:hanging="420"/>
      </w:pPr>
      <w:rPr>
        <w:rFonts w:ascii="京东朗正体 玲珑" w:eastAsia="京东朗正体 玲珑" w:hAnsi="京东朗正体 玲珑" w:cs="Times New Roman"/>
      </w:rPr>
    </w:lvl>
    <w:lvl w:ilvl="1" w:tplc="04090019" w:tentative="1">
      <w:start w:val="1"/>
      <w:numFmt w:val="lowerLetter"/>
      <w:lvlText w:val="%2)"/>
      <w:lvlJc w:val="left"/>
      <w:pPr>
        <w:ind w:left="1691" w:hanging="420"/>
      </w:pPr>
    </w:lvl>
    <w:lvl w:ilvl="2" w:tplc="0409001B">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num w:numId="1">
    <w:abstractNumId w:val="2"/>
  </w:num>
  <w:num w:numId="2">
    <w:abstractNumId w:val="3"/>
  </w:num>
  <w:num w:numId="3">
    <w:abstractNumId w:val="4"/>
  </w:num>
  <w:num w:numId="4">
    <w:abstractNumId w:val="7"/>
  </w:num>
  <w:num w:numId="5">
    <w:abstractNumId w:val="0"/>
  </w:num>
  <w:num w:numId="6">
    <w:abstractNumId w:val="6"/>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C25"/>
    <w:rsid w:val="000133AE"/>
    <w:rsid w:val="000174CC"/>
    <w:rsid w:val="00020102"/>
    <w:rsid w:val="00024C4A"/>
    <w:rsid w:val="00024EEA"/>
    <w:rsid w:val="00026C9E"/>
    <w:rsid w:val="00035270"/>
    <w:rsid w:val="00036B20"/>
    <w:rsid w:val="000413AC"/>
    <w:rsid w:val="000438F0"/>
    <w:rsid w:val="00047D0E"/>
    <w:rsid w:val="00053A9F"/>
    <w:rsid w:val="00064F03"/>
    <w:rsid w:val="00081B2E"/>
    <w:rsid w:val="00082226"/>
    <w:rsid w:val="000830C5"/>
    <w:rsid w:val="0008376A"/>
    <w:rsid w:val="000847F5"/>
    <w:rsid w:val="0008669D"/>
    <w:rsid w:val="00093345"/>
    <w:rsid w:val="00094200"/>
    <w:rsid w:val="00094E1F"/>
    <w:rsid w:val="000A57BE"/>
    <w:rsid w:val="000C43D4"/>
    <w:rsid w:val="000C68AE"/>
    <w:rsid w:val="000D3933"/>
    <w:rsid w:val="000E4BA6"/>
    <w:rsid w:val="000E5F72"/>
    <w:rsid w:val="000E739D"/>
    <w:rsid w:val="000E7522"/>
    <w:rsid w:val="000E7999"/>
    <w:rsid w:val="000F38E6"/>
    <w:rsid w:val="000F57D9"/>
    <w:rsid w:val="000F5D5F"/>
    <w:rsid w:val="00104E70"/>
    <w:rsid w:val="00105527"/>
    <w:rsid w:val="00117B24"/>
    <w:rsid w:val="001201B5"/>
    <w:rsid w:val="001206E4"/>
    <w:rsid w:val="00121610"/>
    <w:rsid w:val="0012310A"/>
    <w:rsid w:val="0012588F"/>
    <w:rsid w:val="00125F71"/>
    <w:rsid w:val="00126908"/>
    <w:rsid w:val="001338E1"/>
    <w:rsid w:val="001433BB"/>
    <w:rsid w:val="00155FDF"/>
    <w:rsid w:val="001672B6"/>
    <w:rsid w:val="00172AAB"/>
    <w:rsid w:val="00172BA9"/>
    <w:rsid w:val="001743A3"/>
    <w:rsid w:val="00174784"/>
    <w:rsid w:val="0018090F"/>
    <w:rsid w:val="0019130A"/>
    <w:rsid w:val="00194950"/>
    <w:rsid w:val="001A259F"/>
    <w:rsid w:val="001A3EAC"/>
    <w:rsid w:val="001B341B"/>
    <w:rsid w:val="001B4DA2"/>
    <w:rsid w:val="001C08BF"/>
    <w:rsid w:val="001C23AB"/>
    <w:rsid w:val="001C7E38"/>
    <w:rsid w:val="001D0453"/>
    <w:rsid w:val="001D06BC"/>
    <w:rsid w:val="001D4645"/>
    <w:rsid w:val="001D473E"/>
    <w:rsid w:val="001D64FD"/>
    <w:rsid w:val="001E1CC9"/>
    <w:rsid w:val="001F2BA8"/>
    <w:rsid w:val="001F726D"/>
    <w:rsid w:val="001F7EBA"/>
    <w:rsid w:val="00201A8C"/>
    <w:rsid w:val="00210DA9"/>
    <w:rsid w:val="00215234"/>
    <w:rsid w:val="00221392"/>
    <w:rsid w:val="00222119"/>
    <w:rsid w:val="002434A3"/>
    <w:rsid w:val="002436DD"/>
    <w:rsid w:val="002457D7"/>
    <w:rsid w:val="0024769E"/>
    <w:rsid w:val="00252CED"/>
    <w:rsid w:val="00253B08"/>
    <w:rsid w:val="00254649"/>
    <w:rsid w:val="002552F2"/>
    <w:rsid w:val="00263549"/>
    <w:rsid w:val="00271875"/>
    <w:rsid w:val="00273546"/>
    <w:rsid w:val="00273A7F"/>
    <w:rsid w:val="00276D62"/>
    <w:rsid w:val="00281221"/>
    <w:rsid w:val="002822C8"/>
    <w:rsid w:val="002822F4"/>
    <w:rsid w:val="00293A83"/>
    <w:rsid w:val="00293F76"/>
    <w:rsid w:val="002A4ED4"/>
    <w:rsid w:val="002A78DE"/>
    <w:rsid w:val="002B4476"/>
    <w:rsid w:val="002C745A"/>
    <w:rsid w:val="002D0AD1"/>
    <w:rsid w:val="002D48F2"/>
    <w:rsid w:val="002D5823"/>
    <w:rsid w:val="002D6FC7"/>
    <w:rsid w:val="002E27E0"/>
    <w:rsid w:val="002E3D6E"/>
    <w:rsid w:val="002E60EF"/>
    <w:rsid w:val="002F2AAC"/>
    <w:rsid w:val="002F3BA4"/>
    <w:rsid w:val="002F440F"/>
    <w:rsid w:val="00301DFD"/>
    <w:rsid w:val="00306FBF"/>
    <w:rsid w:val="00307739"/>
    <w:rsid w:val="00312B44"/>
    <w:rsid w:val="00331202"/>
    <w:rsid w:val="00334389"/>
    <w:rsid w:val="00345D23"/>
    <w:rsid w:val="00346400"/>
    <w:rsid w:val="00347F9B"/>
    <w:rsid w:val="00353512"/>
    <w:rsid w:val="003540E1"/>
    <w:rsid w:val="0036792C"/>
    <w:rsid w:val="00373854"/>
    <w:rsid w:val="0037672C"/>
    <w:rsid w:val="003850F1"/>
    <w:rsid w:val="00386901"/>
    <w:rsid w:val="0039766D"/>
    <w:rsid w:val="003A755E"/>
    <w:rsid w:val="003B66F5"/>
    <w:rsid w:val="003C4734"/>
    <w:rsid w:val="003D17E4"/>
    <w:rsid w:val="003D613F"/>
    <w:rsid w:val="003E1CAC"/>
    <w:rsid w:val="003E5040"/>
    <w:rsid w:val="003E67EE"/>
    <w:rsid w:val="003E776B"/>
    <w:rsid w:val="003F0046"/>
    <w:rsid w:val="003F22B4"/>
    <w:rsid w:val="003F54B9"/>
    <w:rsid w:val="003F7692"/>
    <w:rsid w:val="00402CEF"/>
    <w:rsid w:val="00407258"/>
    <w:rsid w:val="004104F4"/>
    <w:rsid w:val="004122B7"/>
    <w:rsid w:val="00422594"/>
    <w:rsid w:val="00432E3A"/>
    <w:rsid w:val="00433904"/>
    <w:rsid w:val="004468FE"/>
    <w:rsid w:val="0045082C"/>
    <w:rsid w:val="00453FEB"/>
    <w:rsid w:val="004555DE"/>
    <w:rsid w:val="00463E93"/>
    <w:rsid w:val="00465249"/>
    <w:rsid w:val="004764D2"/>
    <w:rsid w:val="00480AE3"/>
    <w:rsid w:val="00487338"/>
    <w:rsid w:val="004878DF"/>
    <w:rsid w:val="00487AF4"/>
    <w:rsid w:val="004931DE"/>
    <w:rsid w:val="00493758"/>
    <w:rsid w:val="00495483"/>
    <w:rsid w:val="004962C8"/>
    <w:rsid w:val="004A3B22"/>
    <w:rsid w:val="004A7E6E"/>
    <w:rsid w:val="004B42B1"/>
    <w:rsid w:val="004C18A6"/>
    <w:rsid w:val="004C5B22"/>
    <w:rsid w:val="004C6DC7"/>
    <w:rsid w:val="004D0721"/>
    <w:rsid w:val="004D3D77"/>
    <w:rsid w:val="004E4F21"/>
    <w:rsid w:val="004F30E7"/>
    <w:rsid w:val="004F65CC"/>
    <w:rsid w:val="00503206"/>
    <w:rsid w:val="00505BDC"/>
    <w:rsid w:val="0052036F"/>
    <w:rsid w:val="00523653"/>
    <w:rsid w:val="00526DDC"/>
    <w:rsid w:val="00534955"/>
    <w:rsid w:val="00550D92"/>
    <w:rsid w:val="0056226D"/>
    <w:rsid w:val="0057069C"/>
    <w:rsid w:val="005738AF"/>
    <w:rsid w:val="00575327"/>
    <w:rsid w:val="00576B64"/>
    <w:rsid w:val="005802C4"/>
    <w:rsid w:val="005817B2"/>
    <w:rsid w:val="005841B1"/>
    <w:rsid w:val="0059472B"/>
    <w:rsid w:val="005C1954"/>
    <w:rsid w:val="005D03AF"/>
    <w:rsid w:val="005D0484"/>
    <w:rsid w:val="005D55E2"/>
    <w:rsid w:val="005D612A"/>
    <w:rsid w:val="005E072E"/>
    <w:rsid w:val="005E5DEB"/>
    <w:rsid w:val="005E5FE2"/>
    <w:rsid w:val="005E7C6C"/>
    <w:rsid w:val="005F45AC"/>
    <w:rsid w:val="005F5514"/>
    <w:rsid w:val="005F73F0"/>
    <w:rsid w:val="005F7927"/>
    <w:rsid w:val="006058A4"/>
    <w:rsid w:val="006060FF"/>
    <w:rsid w:val="00607952"/>
    <w:rsid w:val="00610813"/>
    <w:rsid w:val="00611D01"/>
    <w:rsid w:val="00613178"/>
    <w:rsid w:val="00613D46"/>
    <w:rsid w:val="006141BF"/>
    <w:rsid w:val="006148F0"/>
    <w:rsid w:val="00614C21"/>
    <w:rsid w:val="0062066A"/>
    <w:rsid w:val="00620EDF"/>
    <w:rsid w:val="00621C25"/>
    <w:rsid w:val="00625A46"/>
    <w:rsid w:val="00630C96"/>
    <w:rsid w:val="00641936"/>
    <w:rsid w:val="006421E7"/>
    <w:rsid w:val="00644115"/>
    <w:rsid w:val="00644592"/>
    <w:rsid w:val="006446F3"/>
    <w:rsid w:val="00647725"/>
    <w:rsid w:val="00650D48"/>
    <w:rsid w:val="0065189B"/>
    <w:rsid w:val="00655C5E"/>
    <w:rsid w:val="006572A9"/>
    <w:rsid w:val="00661FEE"/>
    <w:rsid w:val="00667EF9"/>
    <w:rsid w:val="006805F6"/>
    <w:rsid w:val="00681D61"/>
    <w:rsid w:val="0068286B"/>
    <w:rsid w:val="00683584"/>
    <w:rsid w:val="006849D9"/>
    <w:rsid w:val="00696AF6"/>
    <w:rsid w:val="006970C8"/>
    <w:rsid w:val="006A4A93"/>
    <w:rsid w:val="006A700D"/>
    <w:rsid w:val="006B2118"/>
    <w:rsid w:val="006B4A6F"/>
    <w:rsid w:val="006B6FD8"/>
    <w:rsid w:val="006B7BA7"/>
    <w:rsid w:val="006B7BB6"/>
    <w:rsid w:val="006C0413"/>
    <w:rsid w:val="006C059F"/>
    <w:rsid w:val="006C6C18"/>
    <w:rsid w:val="006C7FD8"/>
    <w:rsid w:val="006D48B6"/>
    <w:rsid w:val="006D4C09"/>
    <w:rsid w:val="006E168B"/>
    <w:rsid w:val="006F13B9"/>
    <w:rsid w:val="006F18A0"/>
    <w:rsid w:val="0070122D"/>
    <w:rsid w:val="00702B75"/>
    <w:rsid w:val="00702F26"/>
    <w:rsid w:val="00706754"/>
    <w:rsid w:val="00720C57"/>
    <w:rsid w:val="00722225"/>
    <w:rsid w:val="00743D5E"/>
    <w:rsid w:val="00746693"/>
    <w:rsid w:val="00747463"/>
    <w:rsid w:val="00752E7A"/>
    <w:rsid w:val="007632F5"/>
    <w:rsid w:val="0076488B"/>
    <w:rsid w:val="007724FB"/>
    <w:rsid w:val="007775C5"/>
    <w:rsid w:val="00787D6C"/>
    <w:rsid w:val="007A34CA"/>
    <w:rsid w:val="007A353F"/>
    <w:rsid w:val="007A62AD"/>
    <w:rsid w:val="007C0212"/>
    <w:rsid w:val="007C7FC8"/>
    <w:rsid w:val="007D3E0C"/>
    <w:rsid w:val="007D42B0"/>
    <w:rsid w:val="007D466B"/>
    <w:rsid w:val="007D4E38"/>
    <w:rsid w:val="007E03C1"/>
    <w:rsid w:val="007E04EE"/>
    <w:rsid w:val="007E328E"/>
    <w:rsid w:val="007E460D"/>
    <w:rsid w:val="007F1E47"/>
    <w:rsid w:val="007F24DF"/>
    <w:rsid w:val="007F2913"/>
    <w:rsid w:val="007F2FFB"/>
    <w:rsid w:val="007F3B88"/>
    <w:rsid w:val="007F6FDA"/>
    <w:rsid w:val="00803E40"/>
    <w:rsid w:val="0080501A"/>
    <w:rsid w:val="00810859"/>
    <w:rsid w:val="008113BE"/>
    <w:rsid w:val="00811ECF"/>
    <w:rsid w:val="00813337"/>
    <w:rsid w:val="00816EF1"/>
    <w:rsid w:val="008201C2"/>
    <w:rsid w:val="008259BB"/>
    <w:rsid w:val="00827C0F"/>
    <w:rsid w:val="00834B90"/>
    <w:rsid w:val="00840563"/>
    <w:rsid w:val="00842DEB"/>
    <w:rsid w:val="00852CF2"/>
    <w:rsid w:val="008624D4"/>
    <w:rsid w:val="00870D0B"/>
    <w:rsid w:val="008714F4"/>
    <w:rsid w:val="00877C1A"/>
    <w:rsid w:val="008845C0"/>
    <w:rsid w:val="0089080E"/>
    <w:rsid w:val="008913ED"/>
    <w:rsid w:val="008947C0"/>
    <w:rsid w:val="008A1E12"/>
    <w:rsid w:val="008A464F"/>
    <w:rsid w:val="008A46A9"/>
    <w:rsid w:val="008B1F07"/>
    <w:rsid w:val="008B64C2"/>
    <w:rsid w:val="008C05EB"/>
    <w:rsid w:val="008C0B26"/>
    <w:rsid w:val="008C0FFE"/>
    <w:rsid w:val="008C45BB"/>
    <w:rsid w:val="008C74E5"/>
    <w:rsid w:val="008D1ECB"/>
    <w:rsid w:val="008D5331"/>
    <w:rsid w:val="008D76AD"/>
    <w:rsid w:val="008E336A"/>
    <w:rsid w:val="008E6C50"/>
    <w:rsid w:val="008E70C8"/>
    <w:rsid w:val="008E73F7"/>
    <w:rsid w:val="008F01B3"/>
    <w:rsid w:val="008F05DD"/>
    <w:rsid w:val="008F238F"/>
    <w:rsid w:val="0090621F"/>
    <w:rsid w:val="00910751"/>
    <w:rsid w:val="009115A7"/>
    <w:rsid w:val="00911C58"/>
    <w:rsid w:val="009162EC"/>
    <w:rsid w:val="00921A9A"/>
    <w:rsid w:val="00922F5E"/>
    <w:rsid w:val="00926B78"/>
    <w:rsid w:val="0093200C"/>
    <w:rsid w:val="00935F34"/>
    <w:rsid w:val="00941940"/>
    <w:rsid w:val="009662E0"/>
    <w:rsid w:val="009669AF"/>
    <w:rsid w:val="00967705"/>
    <w:rsid w:val="00967C7F"/>
    <w:rsid w:val="009770C8"/>
    <w:rsid w:val="009867D7"/>
    <w:rsid w:val="00986C76"/>
    <w:rsid w:val="00987FAB"/>
    <w:rsid w:val="00991CCB"/>
    <w:rsid w:val="00993AF6"/>
    <w:rsid w:val="00996586"/>
    <w:rsid w:val="00996737"/>
    <w:rsid w:val="00997097"/>
    <w:rsid w:val="00997924"/>
    <w:rsid w:val="009A2F94"/>
    <w:rsid w:val="009B2DBA"/>
    <w:rsid w:val="009C0421"/>
    <w:rsid w:val="009C246A"/>
    <w:rsid w:val="009C3157"/>
    <w:rsid w:val="009C37F9"/>
    <w:rsid w:val="009C5C37"/>
    <w:rsid w:val="009D38E1"/>
    <w:rsid w:val="009D67A9"/>
    <w:rsid w:val="009D76DE"/>
    <w:rsid w:val="009F1984"/>
    <w:rsid w:val="00A0421E"/>
    <w:rsid w:val="00A04BBD"/>
    <w:rsid w:val="00A07ABB"/>
    <w:rsid w:val="00A10F00"/>
    <w:rsid w:val="00A167E7"/>
    <w:rsid w:val="00A21F2F"/>
    <w:rsid w:val="00A24FFE"/>
    <w:rsid w:val="00A27131"/>
    <w:rsid w:val="00A30593"/>
    <w:rsid w:val="00A3196A"/>
    <w:rsid w:val="00A373A7"/>
    <w:rsid w:val="00A43831"/>
    <w:rsid w:val="00A5429A"/>
    <w:rsid w:val="00A54EB3"/>
    <w:rsid w:val="00A80F41"/>
    <w:rsid w:val="00A9396C"/>
    <w:rsid w:val="00A948F1"/>
    <w:rsid w:val="00A961FD"/>
    <w:rsid w:val="00A964A9"/>
    <w:rsid w:val="00A96E96"/>
    <w:rsid w:val="00AA2CD0"/>
    <w:rsid w:val="00AA67E2"/>
    <w:rsid w:val="00AB2987"/>
    <w:rsid w:val="00AB5D20"/>
    <w:rsid w:val="00AC3F3B"/>
    <w:rsid w:val="00AD0D12"/>
    <w:rsid w:val="00AD1339"/>
    <w:rsid w:val="00AD4031"/>
    <w:rsid w:val="00AD605D"/>
    <w:rsid w:val="00AE049A"/>
    <w:rsid w:val="00AE412B"/>
    <w:rsid w:val="00AE59FF"/>
    <w:rsid w:val="00AE66F0"/>
    <w:rsid w:val="00AE7202"/>
    <w:rsid w:val="00AF2710"/>
    <w:rsid w:val="00AF5EB5"/>
    <w:rsid w:val="00B000FA"/>
    <w:rsid w:val="00B01ED7"/>
    <w:rsid w:val="00B15630"/>
    <w:rsid w:val="00B20975"/>
    <w:rsid w:val="00B214F6"/>
    <w:rsid w:val="00B26BED"/>
    <w:rsid w:val="00B26DCB"/>
    <w:rsid w:val="00B32CCC"/>
    <w:rsid w:val="00B3757F"/>
    <w:rsid w:val="00B43353"/>
    <w:rsid w:val="00B45419"/>
    <w:rsid w:val="00B47F93"/>
    <w:rsid w:val="00B54002"/>
    <w:rsid w:val="00B5781D"/>
    <w:rsid w:val="00B66FD8"/>
    <w:rsid w:val="00B71736"/>
    <w:rsid w:val="00B73E45"/>
    <w:rsid w:val="00B7621C"/>
    <w:rsid w:val="00B764E6"/>
    <w:rsid w:val="00B81FE3"/>
    <w:rsid w:val="00B91A01"/>
    <w:rsid w:val="00B94D3D"/>
    <w:rsid w:val="00B96661"/>
    <w:rsid w:val="00BB07FB"/>
    <w:rsid w:val="00BB60C8"/>
    <w:rsid w:val="00BB6D33"/>
    <w:rsid w:val="00BC1135"/>
    <w:rsid w:val="00BC4041"/>
    <w:rsid w:val="00BC45EF"/>
    <w:rsid w:val="00BC5FB5"/>
    <w:rsid w:val="00BC7A13"/>
    <w:rsid w:val="00BD2EF1"/>
    <w:rsid w:val="00BD5619"/>
    <w:rsid w:val="00BD6567"/>
    <w:rsid w:val="00BE40A2"/>
    <w:rsid w:val="00BF1C6D"/>
    <w:rsid w:val="00BF1D14"/>
    <w:rsid w:val="00BF3CA0"/>
    <w:rsid w:val="00C12B11"/>
    <w:rsid w:val="00C132DE"/>
    <w:rsid w:val="00C209D6"/>
    <w:rsid w:val="00C20F25"/>
    <w:rsid w:val="00C25321"/>
    <w:rsid w:val="00C328D9"/>
    <w:rsid w:val="00C329AC"/>
    <w:rsid w:val="00C35D81"/>
    <w:rsid w:val="00C37FA7"/>
    <w:rsid w:val="00C4109D"/>
    <w:rsid w:val="00C476AD"/>
    <w:rsid w:val="00C55AB1"/>
    <w:rsid w:val="00C56AFB"/>
    <w:rsid w:val="00C61BF8"/>
    <w:rsid w:val="00C6395A"/>
    <w:rsid w:val="00C64F83"/>
    <w:rsid w:val="00C71D77"/>
    <w:rsid w:val="00C8017A"/>
    <w:rsid w:val="00C8257D"/>
    <w:rsid w:val="00C82961"/>
    <w:rsid w:val="00C96794"/>
    <w:rsid w:val="00CA1615"/>
    <w:rsid w:val="00CA2FA9"/>
    <w:rsid w:val="00CA5B5C"/>
    <w:rsid w:val="00CA7A9F"/>
    <w:rsid w:val="00CB4B0C"/>
    <w:rsid w:val="00CB53F0"/>
    <w:rsid w:val="00CB7976"/>
    <w:rsid w:val="00CC05C1"/>
    <w:rsid w:val="00CC0ED0"/>
    <w:rsid w:val="00CD25D7"/>
    <w:rsid w:val="00CD51DD"/>
    <w:rsid w:val="00CE35EA"/>
    <w:rsid w:val="00D01B49"/>
    <w:rsid w:val="00D02243"/>
    <w:rsid w:val="00D05C96"/>
    <w:rsid w:val="00D06F4C"/>
    <w:rsid w:val="00D16608"/>
    <w:rsid w:val="00D17643"/>
    <w:rsid w:val="00D30329"/>
    <w:rsid w:val="00D35678"/>
    <w:rsid w:val="00D448DD"/>
    <w:rsid w:val="00D45CC2"/>
    <w:rsid w:val="00D54F97"/>
    <w:rsid w:val="00D55973"/>
    <w:rsid w:val="00D55B66"/>
    <w:rsid w:val="00D67BA4"/>
    <w:rsid w:val="00D74133"/>
    <w:rsid w:val="00D80EFB"/>
    <w:rsid w:val="00D816F9"/>
    <w:rsid w:val="00D817CE"/>
    <w:rsid w:val="00D83C81"/>
    <w:rsid w:val="00D83F28"/>
    <w:rsid w:val="00D8725B"/>
    <w:rsid w:val="00DA1514"/>
    <w:rsid w:val="00DA30FA"/>
    <w:rsid w:val="00DA3DE0"/>
    <w:rsid w:val="00DA7E40"/>
    <w:rsid w:val="00DB1AD2"/>
    <w:rsid w:val="00DC29B7"/>
    <w:rsid w:val="00DC4BAB"/>
    <w:rsid w:val="00DC6CEB"/>
    <w:rsid w:val="00DD1873"/>
    <w:rsid w:val="00DD1BBA"/>
    <w:rsid w:val="00DD283E"/>
    <w:rsid w:val="00DE0B51"/>
    <w:rsid w:val="00DF01BB"/>
    <w:rsid w:val="00DF346B"/>
    <w:rsid w:val="00DF4436"/>
    <w:rsid w:val="00E0455D"/>
    <w:rsid w:val="00E06790"/>
    <w:rsid w:val="00E06C2C"/>
    <w:rsid w:val="00E075D1"/>
    <w:rsid w:val="00E1084D"/>
    <w:rsid w:val="00E15516"/>
    <w:rsid w:val="00E170C9"/>
    <w:rsid w:val="00E17E63"/>
    <w:rsid w:val="00E21D39"/>
    <w:rsid w:val="00E24605"/>
    <w:rsid w:val="00E30DD2"/>
    <w:rsid w:val="00E3315D"/>
    <w:rsid w:val="00E4731C"/>
    <w:rsid w:val="00E47DC8"/>
    <w:rsid w:val="00E506DF"/>
    <w:rsid w:val="00E56526"/>
    <w:rsid w:val="00E64C83"/>
    <w:rsid w:val="00E6517E"/>
    <w:rsid w:val="00E70235"/>
    <w:rsid w:val="00E73B48"/>
    <w:rsid w:val="00E90C4E"/>
    <w:rsid w:val="00EB2D9D"/>
    <w:rsid w:val="00EC42D6"/>
    <w:rsid w:val="00EC6FD8"/>
    <w:rsid w:val="00EC7ABA"/>
    <w:rsid w:val="00ED0809"/>
    <w:rsid w:val="00ED3899"/>
    <w:rsid w:val="00ED6DD8"/>
    <w:rsid w:val="00EE0275"/>
    <w:rsid w:val="00EE67EB"/>
    <w:rsid w:val="00EF16F5"/>
    <w:rsid w:val="00EF4262"/>
    <w:rsid w:val="00EF6287"/>
    <w:rsid w:val="00EF6FD0"/>
    <w:rsid w:val="00F21854"/>
    <w:rsid w:val="00F2390D"/>
    <w:rsid w:val="00F24E82"/>
    <w:rsid w:val="00F26389"/>
    <w:rsid w:val="00F26A3F"/>
    <w:rsid w:val="00F26F19"/>
    <w:rsid w:val="00F35B1A"/>
    <w:rsid w:val="00F41B41"/>
    <w:rsid w:val="00F43BE5"/>
    <w:rsid w:val="00F51109"/>
    <w:rsid w:val="00F60B7B"/>
    <w:rsid w:val="00F63E40"/>
    <w:rsid w:val="00F64CFD"/>
    <w:rsid w:val="00F652F7"/>
    <w:rsid w:val="00F717DB"/>
    <w:rsid w:val="00F8303B"/>
    <w:rsid w:val="00F87369"/>
    <w:rsid w:val="00F9274E"/>
    <w:rsid w:val="00F95D86"/>
    <w:rsid w:val="00F96E07"/>
    <w:rsid w:val="00FA2505"/>
    <w:rsid w:val="00FA5818"/>
    <w:rsid w:val="00FB3B1F"/>
    <w:rsid w:val="00FB548C"/>
    <w:rsid w:val="00FC122F"/>
    <w:rsid w:val="00FC45F1"/>
    <w:rsid w:val="00FE690F"/>
    <w:rsid w:val="00FF1113"/>
    <w:rsid w:val="00FF40EF"/>
    <w:rsid w:val="00FF55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8557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2B11"/>
    <w:pPr>
      <w:widowControl w:val="0"/>
      <w:jc w:val="both"/>
    </w:pPr>
  </w:style>
  <w:style w:type="paragraph" w:styleId="2">
    <w:name w:val="heading 2"/>
    <w:basedOn w:val="a"/>
    <w:next w:val="a"/>
    <w:link w:val="20"/>
    <w:uiPriority w:val="9"/>
    <w:unhideWhenUsed/>
    <w:qFormat/>
    <w:rsid w:val="000E4BA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4E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24EEA"/>
    <w:rPr>
      <w:sz w:val="18"/>
      <w:szCs w:val="18"/>
    </w:rPr>
  </w:style>
  <w:style w:type="paragraph" w:styleId="a5">
    <w:name w:val="footer"/>
    <w:basedOn w:val="a"/>
    <w:link w:val="a6"/>
    <w:uiPriority w:val="99"/>
    <w:unhideWhenUsed/>
    <w:rsid w:val="00024EEA"/>
    <w:pPr>
      <w:tabs>
        <w:tab w:val="center" w:pos="4153"/>
        <w:tab w:val="right" w:pos="8306"/>
      </w:tabs>
      <w:snapToGrid w:val="0"/>
      <w:jc w:val="left"/>
    </w:pPr>
    <w:rPr>
      <w:sz w:val="18"/>
      <w:szCs w:val="18"/>
    </w:rPr>
  </w:style>
  <w:style w:type="character" w:customStyle="1" w:styleId="a6">
    <w:name w:val="页脚 字符"/>
    <w:basedOn w:val="a0"/>
    <w:link w:val="a5"/>
    <w:uiPriority w:val="99"/>
    <w:rsid w:val="00024EEA"/>
    <w:rPr>
      <w:sz w:val="18"/>
      <w:szCs w:val="18"/>
    </w:rPr>
  </w:style>
  <w:style w:type="character" w:styleId="a7">
    <w:name w:val="page number"/>
    <w:basedOn w:val="a0"/>
    <w:uiPriority w:val="99"/>
    <w:semiHidden/>
    <w:unhideWhenUsed/>
    <w:rsid w:val="00B5781D"/>
  </w:style>
  <w:style w:type="paragraph" w:styleId="a8">
    <w:name w:val="No Spacing"/>
    <w:uiPriority w:val="1"/>
    <w:qFormat/>
    <w:rsid w:val="00B5781D"/>
    <w:rPr>
      <w:rFonts w:eastAsia="Microsoft YaHei UI"/>
      <w:kern w:val="0"/>
      <w:sz w:val="22"/>
      <w:szCs w:val="22"/>
    </w:rPr>
  </w:style>
  <w:style w:type="character" w:styleId="a9">
    <w:name w:val="Hyperlink"/>
    <w:basedOn w:val="a0"/>
    <w:uiPriority w:val="99"/>
    <w:unhideWhenUsed/>
    <w:rsid w:val="00463E93"/>
    <w:rPr>
      <w:color w:val="5F5F5F" w:themeColor="hyperlink"/>
      <w:u w:val="single"/>
    </w:rPr>
  </w:style>
  <w:style w:type="character" w:styleId="aa">
    <w:name w:val="FollowedHyperlink"/>
    <w:basedOn w:val="a0"/>
    <w:uiPriority w:val="99"/>
    <w:semiHidden/>
    <w:unhideWhenUsed/>
    <w:rsid w:val="00463E93"/>
    <w:rPr>
      <w:color w:val="919191" w:themeColor="followedHyperlink"/>
      <w:u w:val="single"/>
    </w:rPr>
  </w:style>
  <w:style w:type="character" w:customStyle="1" w:styleId="1">
    <w:name w:val="未处理的提及1"/>
    <w:basedOn w:val="a0"/>
    <w:uiPriority w:val="99"/>
    <w:semiHidden/>
    <w:unhideWhenUsed/>
    <w:rsid w:val="006B4A6F"/>
    <w:rPr>
      <w:color w:val="605E5C"/>
      <w:shd w:val="clear" w:color="auto" w:fill="E1DFDD"/>
    </w:rPr>
  </w:style>
  <w:style w:type="character" w:customStyle="1" w:styleId="20">
    <w:name w:val="标题 2 字符"/>
    <w:basedOn w:val="a0"/>
    <w:link w:val="2"/>
    <w:uiPriority w:val="9"/>
    <w:rsid w:val="000E4BA6"/>
    <w:rPr>
      <w:rFonts w:asciiTheme="majorHAnsi" w:eastAsiaTheme="majorEastAsia" w:hAnsiTheme="majorHAnsi" w:cstheme="majorBidi"/>
      <w:b/>
      <w:bCs/>
      <w:sz w:val="32"/>
      <w:szCs w:val="32"/>
    </w:rPr>
  </w:style>
  <w:style w:type="paragraph" w:styleId="ab">
    <w:name w:val="List Paragraph"/>
    <w:aliases w:val="小题目"/>
    <w:basedOn w:val="a"/>
    <w:link w:val="ac"/>
    <w:uiPriority w:val="34"/>
    <w:qFormat/>
    <w:rsid w:val="000E4BA6"/>
    <w:pPr>
      <w:ind w:firstLineChars="200" w:firstLine="420"/>
    </w:pPr>
    <w:rPr>
      <w:rFonts w:ascii="Calibri" w:eastAsia="宋体" w:hAnsi="Calibri" w:cs="Times New Roman"/>
      <w:sz w:val="21"/>
      <w:szCs w:val="22"/>
    </w:rPr>
  </w:style>
  <w:style w:type="character" w:styleId="ad">
    <w:name w:val="annotation reference"/>
    <w:basedOn w:val="a0"/>
    <w:uiPriority w:val="99"/>
    <w:semiHidden/>
    <w:unhideWhenUsed/>
    <w:rsid w:val="000E4BA6"/>
    <w:rPr>
      <w:sz w:val="21"/>
      <w:szCs w:val="21"/>
    </w:rPr>
  </w:style>
  <w:style w:type="paragraph" w:styleId="ae">
    <w:name w:val="annotation text"/>
    <w:basedOn w:val="a"/>
    <w:link w:val="af"/>
    <w:uiPriority w:val="99"/>
    <w:unhideWhenUsed/>
    <w:qFormat/>
    <w:rsid w:val="000E4BA6"/>
    <w:pPr>
      <w:jc w:val="left"/>
    </w:pPr>
    <w:rPr>
      <w:rFonts w:ascii="Calibri" w:eastAsia="宋体" w:hAnsi="Calibri" w:cs="Times New Roman"/>
      <w:sz w:val="21"/>
      <w:szCs w:val="22"/>
    </w:rPr>
  </w:style>
  <w:style w:type="character" w:customStyle="1" w:styleId="af">
    <w:name w:val="批注文字 字符"/>
    <w:basedOn w:val="a0"/>
    <w:link w:val="ae"/>
    <w:uiPriority w:val="99"/>
    <w:qFormat/>
    <w:rsid w:val="000E4BA6"/>
    <w:rPr>
      <w:rFonts w:ascii="Calibri" w:eastAsia="宋体" w:hAnsi="Calibri" w:cs="Times New Roman"/>
      <w:sz w:val="21"/>
      <w:szCs w:val="22"/>
    </w:rPr>
  </w:style>
  <w:style w:type="paragraph" w:styleId="af0">
    <w:name w:val="Balloon Text"/>
    <w:basedOn w:val="a"/>
    <w:link w:val="af1"/>
    <w:uiPriority w:val="99"/>
    <w:semiHidden/>
    <w:unhideWhenUsed/>
    <w:rsid w:val="000E4BA6"/>
    <w:rPr>
      <w:sz w:val="18"/>
      <w:szCs w:val="18"/>
    </w:rPr>
  </w:style>
  <w:style w:type="character" w:customStyle="1" w:styleId="af1">
    <w:name w:val="批注框文本 字符"/>
    <w:basedOn w:val="a0"/>
    <w:link w:val="af0"/>
    <w:uiPriority w:val="99"/>
    <w:semiHidden/>
    <w:rsid w:val="000E4BA6"/>
    <w:rPr>
      <w:sz w:val="18"/>
      <w:szCs w:val="18"/>
    </w:rPr>
  </w:style>
  <w:style w:type="paragraph" w:styleId="af2">
    <w:name w:val="annotation subject"/>
    <w:basedOn w:val="ae"/>
    <w:next w:val="ae"/>
    <w:link w:val="af3"/>
    <w:uiPriority w:val="99"/>
    <w:semiHidden/>
    <w:unhideWhenUsed/>
    <w:rsid w:val="001A3EAC"/>
    <w:rPr>
      <w:rFonts w:asciiTheme="minorHAnsi" w:eastAsiaTheme="minorEastAsia" w:hAnsiTheme="minorHAnsi" w:cstheme="minorBidi"/>
      <w:b/>
      <w:bCs/>
      <w:sz w:val="24"/>
      <w:szCs w:val="24"/>
    </w:rPr>
  </w:style>
  <w:style w:type="character" w:customStyle="1" w:styleId="af3">
    <w:name w:val="批注主题 字符"/>
    <w:basedOn w:val="af"/>
    <w:link w:val="af2"/>
    <w:uiPriority w:val="99"/>
    <w:semiHidden/>
    <w:rsid w:val="001A3EAC"/>
    <w:rPr>
      <w:rFonts w:ascii="Calibri" w:eastAsia="宋体" w:hAnsi="Calibri" w:cs="Times New Roman"/>
      <w:b/>
      <w:bCs/>
      <w:sz w:val="21"/>
      <w:szCs w:val="22"/>
    </w:rPr>
  </w:style>
  <w:style w:type="paragraph" w:styleId="af4">
    <w:name w:val="Revision"/>
    <w:hidden/>
    <w:uiPriority w:val="99"/>
    <w:semiHidden/>
    <w:rsid w:val="005E5DEB"/>
  </w:style>
  <w:style w:type="character" w:customStyle="1" w:styleId="ac">
    <w:name w:val="列表段落 字符"/>
    <w:aliases w:val="小题目 字符"/>
    <w:link w:val="ab"/>
    <w:uiPriority w:val="34"/>
    <w:rsid w:val="00A167E7"/>
    <w:rPr>
      <w:rFonts w:ascii="Calibri" w:eastAsia="宋体" w:hAnsi="Calibri" w:cs="Times New Roman"/>
      <w:sz w:val="21"/>
      <w:szCs w:val="22"/>
    </w:rPr>
  </w:style>
  <w:style w:type="table" w:styleId="af5">
    <w:name w:val="Table Grid"/>
    <w:basedOn w:val="a1"/>
    <w:uiPriority w:val="39"/>
    <w:rsid w:val="00A167E7"/>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AE7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zhangjinggang@jd.com" TargetMode="External"/><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hyperlink" Target="mailto:bfhunannan@jd.com" TargetMode="External"/><Relationship Id="rId17" Type="http://schemas.openxmlformats.org/officeDocument/2006/relationships/package" Target="embeddings/Microsoft_Excel_Worksheet.xlsx"/><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fhunannan@jd.com" TargetMode="External"/><Relationship Id="rId23" Type="http://schemas.openxmlformats.org/officeDocument/2006/relationships/oleObject" Target="embeddings/oleObject1.bin"/><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package" Target="embeddings/Microsoft_Word_Document.doc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flishuhao@jd.com" TargetMode="External"/><Relationship Id="rId22" Type="http://schemas.openxmlformats.org/officeDocument/2006/relationships/image" Target="media/image8.emf"/><Relationship Id="rId27" Type="http://schemas.openxmlformats.org/officeDocument/2006/relationships/package" Target="embeddings/Microsoft_Word_Document2.docx"/><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DF165-810E-4B25-A4FC-F47A7D87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7</Pages>
  <Words>1240</Words>
  <Characters>7074</Characters>
  <Application>Microsoft Office Word</Application>
  <DocSecurity>0</DocSecurity>
  <Lines>58</Lines>
  <Paragraphs>16</Paragraphs>
  <ScaleCrop>false</ScaleCrop>
  <Company/>
  <LinksUpToDate>false</LinksUpToDate>
  <CharactersWithSpaces>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扈楠楠</cp:lastModifiedBy>
  <cp:revision>146</cp:revision>
  <dcterms:created xsi:type="dcterms:W3CDTF">2024-06-07T02:16:00Z</dcterms:created>
  <dcterms:modified xsi:type="dcterms:W3CDTF">2025-04-25T07:02:00Z</dcterms:modified>
</cp:coreProperties>
</file>