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86E7C">
      <w:pPr>
        <w:pStyle w:val="3"/>
        <w:bidi w:val="0"/>
      </w:pPr>
      <w:r>
        <w:t>中国铁建股份有限公司</w:t>
      </w:r>
    </w:p>
    <w:p w14:paraId="492EFAFC">
      <w:pPr>
        <w:pStyle w:val="3"/>
        <w:bidi w:val="0"/>
      </w:pPr>
      <w:bookmarkStart w:id="0" w:name="_GoBack"/>
      <w:r>
        <w:rPr>
          <w:rFonts w:hint="eastAsia"/>
        </w:rPr>
        <w:t>2025-2026年度全国油品运输服务采购</w:t>
      </w:r>
    </w:p>
    <w:bookmarkEnd w:id="0"/>
    <w:p w14:paraId="46EA20AF">
      <w:pPr>
        <w:pStyle w:val="3"/>
        <w:bidi w:val="0"/>
      </w:pPr>
      <w:r>
        <w:rPr>
          <w:rFonts w:hint="eastAsia"/>
        </w:rPr>
        <w:t>采购公告</w:t>
      </w:r>
    </w:p>
    <w:p w14:paraId="0C934701">
      <w:pPr>
        <w:pStyle w:val="3"/>
        <w:bidi w:val="0"/>
      </w:pPr>
      <w:r>
        <w:rPr>
          <w:rFonts w:hint="eastAsia"/>
        </w:rPr>
        <w:t>采购编号：CRCC-JCZX-2025-07</w:t>
      </w:r>
    </w:p>
    <w:p w14:paraId="6897030F">
      <w:pPr>
        <w:pStyle w:val="3"/>
        <w:bidi w:val="0"/>
      </w:pPr>
      <w:r>
        <w:t>1．采购条件</w:t>
      </w:r>
    </w:p>
    <w:p w14:paraId="59D5732D">
      <w:pPr>
        <w:pStyle w:val="3"/>
        <w:bidi w:val="0"/>
      </w:pPr>
      <w:r>
        <w:rPr>
          <w:rFonts w:hint="eastAsia"/>
        </w:rPr>
        <w:t>本采购项目为中国铁建股份有限公司2025-2026年度全国油品运输服务采购，采购人为中国铁建股份有限公司所属各单位，已具备采购条件，欢迎有意向的承运商积极参加。</w:t>
      </w:r>
    </w:p>
    <w:p w14:paraId="7F9DFC73">
      <w:pPr>
        <w:pStyle w:val="3"/>
        <w:bidi w:val="0"/>
      </w:pPr>
      <w:r>
        <w:t>2．企业概况与采购范围</w:t>
      </w:r>
    </w:p>
    <w:p w14:paraId="7B32C8DF">
      <w:pPr>
        <w:pStyle w:val="3"/>
        <w:bidi w:val="0"/>
      </w:pPr>
      <w:r>
        <w:rPr>
          <w:rFonts w:hint="eastAsia"/>
        </w:rPr>
        <w:t>2.1企业概况：</w:t>
      </w:r>
    </w:p>
    <w:p w14:paraId="25E27FAE">
      <w:pPr>
        <w:pStyle w:val="3"/>
        <w:bidi w:val="0"/>
      </w:pPr>
      <w:r>
        <w:rPr>
          <w:rFonts w:hint="eastAsia"/>
        </w:rPr>
        <w:t>中国铁道建筑集团有限公司的前身是中国人民解放军铁道兵，现为国务院国有资产监督管理委员会管理的特大型建筑企业，公司注册资本135.8亿元。</w:t>
      </w:r>
    </w:p>
    <w:p w14:paraId="3D85B06B">
      <w:pPr>
        <w:pStyle w:val="3"/>
        <w:bidi w:val="0"/>
      </w:pPr>
      <w:r>
        <w:rPr>
          <w:rFonts w:hint="eastAsia"/>
        </w:rPr>
        <w:t>中国铁建是全球最具实力、规模的特大型综合建设集团之一，2024年《财富》“世界500强企业”排名第43位，连续19年跻身世界500强。</w:t>
      </w:r>
    </w:p>
    <w:p w14:paraId="70AB5787">
      <w:pPr>
        <w:pStyle w:val="3"/>
        <w:bidi w:val="0"/>
      </w:pPr>
      <w:r>
        <w:rPr>
          <w:rFonts w:hint="eastAsia"/>
        </w:rPr>
        <w:t>公司业务涵盖工程承包、规划设计咨询、投资运营、房地产开发、工业制造、物资物流、绿色环保、产业金融及其他新兴产业，经营范围遍及140多个国家和地区，是全球知名的建筑工程承包商、基础设施运营商、高端装备制造商、战新产业发展商。</w:t>
      </w:r>
    </w:p>
    <w:p w14:paraId="34A057B2">
      <w:pPr>
        <w:pStyle w:val="3"/>
        <w:bidi w:val="0"/>
      </w:pPr>
      <w:r>
        <w:rPr>
          <w:rFonts w:hint="eastAsia"/>
        </w:rPr>
        <w:t>公司具有科研、规划、勘察、设计、施工、监理、运营、维护和投融资完整的行业产业链，具备为客户提供一站式综合服务的能力。在高原铁路、高速铁路、高速公路、桥梁、隧道和城市轨道交通工程设计及建设领域确立了行业领导地位。</w:t>
      </w:r>
    </w:p>
    <w:p w14:paraId="0F2BA71C">
      <w:pPr>
        <w:pStyle w:val="3"/>
        <w:bidi w:val="0"/>
      </w:pPr>
      <w:r>
        <w:rPr>
          <w:rFonts w:hint="eastAsia"/>
        </w:rPr>
        <w:t>2.2 采购范围：</w:t>
      </w:r>
    </w:p>
    <w:p w14:paraId="21372A13">
      <w:pPr>
        <w:pStyle w:val="3"/>
        <w:bidi w:val="0"/>
      </w:pPr>
      <w:r>
        <w:rPr>
          <w:rFonts w:hint="eastAsia"/>
        </w:rPr>
        <w:t>中国铁建在全国各区域预计总量100万吨油品运输体量，竭诚欢迎信誉好、实力强的承运商开展合作。</w:t>
      </w:r>
    </w:p>
    <w:p w14:paraId="023D12B1">
      <w:pPr>
        <w:pStyle w:val="3"/>
        <w:bidi w:val="0"/>
      </w:pPr>
      <w:r>
        <w:rPr>
          <w:rFonts w:hint="eastAsia"/>
        </w:rPr>
        <w:t>根据评审办法的规定和包件通过评审的有效承运商数量的实际情况，每个包件确定至少3名承运商入围候选承运商。</w:t>
      </w:r>
    </w:p>
    <w:p w14:paraId="5AD50A35">
      <w:pPr>
        <w:pStyle w:val="3"/>
        <w:bidi w:val="0"/>
      </w:pPr>
      <w:r>
        <w:rPr>
          <w:rFonts w:hint="eastAsia"/>
        </w:rPr>
        <w:t>采购时间范围至2026年6月30日止。</w:t>
      </w:r>
    </w:p>
    <w:p w14:paraId="4F33CD43">
      <w:pPr>
        <w:pStyle w:val="3"/>
        <w:bidi w:val="0"/>
      </w:pPr>
      <w:r>
        <w:t>3．承运商资格要求</w:t>
      </w:r>
    </w:p>
    <w:p w14:paraId="415495AE">
      <w:pPr>
        <w:pStyle w:val="3"/>
        <w:bidi w:val="0"/>
      </w:pPr>
      <w:r>
        <w:rPr>
          <w:rFonts w:hint="eastAsia"/>
        </w:rPr>
        <w:t>3.1 营业范围：</w:t>
      </w:r>
    </w:p>
    <w:p w14:paraId="3191248E">
      <w:pPr>
        <w:pStyle w:val="3"/>
        <w:bidi w:val="0"/>
      </w:pPr>
      <w:r>
        <w:rPr>
          <w:rFonts w:hint="eastAsia"/>
        </w:rPr>
        <w:t>（1）承运商须在中华人民共和国境内依法注册，具有独立法人资格，持有有效营业执照，遵守国家法律、行政法规，具有良好的信誉。</w:t>
      </w:r>
    </w:p>
    <w:p w14:paraId="28413E3F">
      <w:pPr>
        <w:pStyle w:val="3"/>
        <w:bidi w:val="0"/>
      </w:pPr>
      <w:r>
        <w:rPr>
          <w:rFonts w:hint="eastAsia"/>
        </w:rPr>
        <w:t>（2）承运商须在申请包件所在的省市具备成熟的运力资源，并能提供稳定的运力服务。</w:t>
      </w:r>
    </w:p>
    <w:p w14:paraId="7824AD31">
      <w:pPr>
        <w:pStyle w:val="3"/>
        <w:bidi w:val="0"/>
      </w:pPr>
      <w:r>
        <w:rPr>
          <w:rFonts w:hint="eastAsia"/>
        </w:rPr>
        <w:t>3.2 资质要求：</w:t>
      </w:r>
    </w:p>
    <w:p w14:paraId="507BA05D">
      <w:pPr>
        <w:pStyle w:val="3"/>
        <w:bidi w:val="0"/>
      </w:pPr>
      <w:r>
        <w:rPr>
          <w:rFonts w:hint="eastAsia"/>
        </w:rPr>
        <w:t>（1）公司运营资质：营业执照、具备危险化学品运输资质的道路运输经营许可证/危险货物水路运输许可证；</w:t>
      </w:r>
    </w:p>
    <w:p w14:paraId="6E6CFEA2">
      <w:pPr>
        <w:pStyle w:val="3"/>
        <w:bidi w:val="0"/>
      </w:pPr>
      <w:r>
        <w:rPr>
          <w:rFonts w:hint="eastAsia"/>
        </w:rPr>
        <w:t>（2）车辆/船舶相关资质、证件在有效期内；</w:t>
      </w:r>
    </w:p>
    <w:p w14:paraId="5522CC7C">
      <w:pPr>
        <w:pStyle w:val="3"/>
        <w:bidi w:val="0"/>
      </w:pPr>
      <w:r>
        <w:rPr>
          <w:rFonts w:hint="eastAsia"/>
        </w:rPr>
        <w:t>（3）从事道路/水路危险货物运输的驾驶人员、船员、装卸管理人员、押运人员应当经所在地设区的市级人民政府交通运输主管部门考试合格，并取得相应的从业资格证等。驾驶员相关资质、证件在有效期内。</w:t>
      </w:r>
    </w:p>
    <w:p w14:paraId="2F0968D2">
      <w:pPr>
        <w:pStyle w:val="3"/>
        <w:bidi w:val="0"/>
      </w:pPr>
      <w:r>
        <w:rPr>
          <w:rFonts w:hint="eastAsia"/>
        </w:rPr>
        <w:t>3.3 承运商物流服务业绩要求</w:t>
      </w:r>
    </w:p>
    <w:p w14:paraId="79F2E232">
      <w:pPr>
        <w:pStyle w:val="3"/>
        <w:bidi w:val="0"/>
      </w:pPr>
      <w:r>
        <w:rPr>
          <w:rFonts w:hint="eastAsia"/>
        </w:rPr>
        <w:t>承运商至少提供履约完毕或正在履约的3份柴油运输合同(需提供运输合同复印件及履约证明材料，包括但不限于业主履约证明、运输发票等）。</w:t>
      </w:r>
    </w:p>
    <w:p w14:paraId="5DD2C6BE">
      <w:pPr>
        <w:pStyle w:val="3"/>
        <w:bidi w:val="0"/>
      </w:pPr>
      <w:r>
        <w:rPr>
          <w:rFonts w:hint="eastAsia"/>
        </w:rPr>
        <w:t>3.4 运输能力要求</w:t>
      </w:r>
    </w:p>
    <w:p w14:paraId="4663FC31">
      <w:pPr>
        <w:pStyle w:val="3"/>
        <w:bidi w:val="0"/>
      </w:pPr>
      <w:r>
        <w:rPr>
          <w:rFonts w:hint="eastAsia"/>
        </w:rPr>
        <w:t>承运商须在申请包件所在的省、市具备成熟的运力资源，并能提供稳定的运力服务。承运商具有符合要求的专用车辆/船舶及设备，须提供自有车辆/船舶证明，如有协作车辆/船舶需要提供协作协议或协作依据等；承运商货物监控设备齐全，须具备国家相关部门要求的定位轨迹监控系统，并承诺将物流轨迹提供给铁建云链智慧物流子系统。</w:t>
      </w:r>
    </w:p>
    <w:p w14:paraId="7661B233">
      <w:pPr>
        <w:pStyle w:val="3"/>
        <w:bidi w:val="0"/>
      </w:pPr>
      <w:r>
        <w:rPr>
          <w:rFonts w:hint="eastAsia"/>
        </w:rPr>
        <w:t>    3.5 财务能力要求：具有良好的资金财务状况，具备一定的营业规模和承担风险的能力（公司实缴资本100万元以上），响应承运商须提供近三年（2022年1月1日至今）会计师事务所出具的财务报表或审计报告（至少一份）,具有一般纳税人资格。</w:t>
      </w:r>
    </w:p>
    <w:p w14:paraId="097471C7">
      <w:pPr>
        <w:pStyle w:val="3"/>
        <w:bidi w:val="0"/>
      </w:pPr>
      <w:r>
        <w:rPr>
          <w:rFonts w:hint="eastAsia"/>
        </w:rPr>
        <w:t>3.6 履约信用要求：</w:t>
      </w:r>
    </w:p>
    <w:p w14:paraId="6201C664">
      <w:pPr>
        <w:pStyle w:val="3"/>
        <w:bidi w:val="0"/>
      </w:pPr>
      <w:r>
        <w:rPr>
          <w:rFonts w:hint="eastAsia"/>
        </w:rPr>
        <w:t>承运商具有履行合同的资质、能力；承运商必须为一般纳税人，能提供增值税专用发票；优先选择上一年度纳税信用级别为A、B级的承运商；</w:t>
      </w:r>
    </w:p>
    <w:p w14:paraId="2B555C1F">
      <w:pPr>
        <w:pStyle w:val="3"/>
        <w:bidi w:val="0"/>
      </w:pPr>
      <w:r>
        <w:rPr>
          <w:rFonts w:hint="eastAsia"/>
        </w:rPr>
        <w:t>3.7 其他要求</w:t>
      </w:r>
    </w:p>
    <w:p w14:paraId="6356C11D">
      <w:pPr>
        <w:pStyle w:val="3"/>
        <w:bidi w:val="0"/>
      </w:pPr>
      <w:r>
        <w:rPr>
          <w:rFonts w:hint="eastAsia"/>
        </w:rPr>
        <w:t>（1）法定代表人为同一个人的两个及以上承运商或母公司、全资子公司及存在控股、管理关系，不得参与同一包件的投标。</w:t>
      </w:r>
    </w:p>
    <w:p w14:paraId="2703F0B2">
      <w:pPr>
        <w:pStyle w:val="3"/>
        <w:bidi w:val="0"/>
      </w:pPr>
      <w:r>
        <w:rPr>
          <w:rFonts w:hint="eastAsia"/>
        </w:rPr>
        <w:t>（2）不接受中国铁建股份有限公司发布的最新版《中国铁建合作方警示名录》中的单位。</w:t>
      </w:r>
    </w:p>
    <w:p w14:paraId="3CBC47B1">
      <w:pPr>
        <w:pStyle w:val="3"/>
        <w:bidi w:val="0"/>
      </w:pPr>
      <w:r>
        <w:rPr>
          <w:rFonts w:hint="eastAsia"/>
        </w:rPr>
        <w:t>（3）承运商必须具有良好的社会信誉，最近三年内没有与骗取合同有关的犯罪或严重违法行为而引起的诉讼或仲裁；近三年不曾在合同中严重违约或被逐；财产未被接管或冻结，企业未处于禁止或取消投标状态。</w:t>
      </w:r>
    </w:p>
    <w:p w14:paraId="46DFE9CC">
      <w:pPr>
        <w:pStyle w:val="3"/>
        <w:bidi w:val="0"/>
      </w:pPr>
      <w:r>
        <w:rPr>
          <w:rFonts w:hint="eastAsia"/>
        </w:rPr>
        <w:t>（4）不接受联合体。</w:t>
      </w:r>
    </w:p>
    <w:p w14:paraId="158644BB">
      <w:pPr>
        <w:pStyle w:val="3"/>
        <w:bidi w:val="0"/>
      </w:pPr>
      <w:r>
        <w:rPr>
          <w:rFonts w:hint="eastAsia"/>
        </w:rPr>
        <w:t>（5）确定入围后，如有必要会对入围单位提供信息的真实性进行实地考察，考察内容如下：1）固定办公场所；2）自有车辆、协作车辆现况及相关资质、证书等；</w:t>
      </w:r>
    </w:p>
    <w:p w14:paraId="5ECEC74D">
      <w:pPr>
        <w:pStyle w:val="3"/>
        <w:bidi w:val="0"/>
      </w:pPr>
      <w:r>
        <w:rPr>
          <w:rFonts w:hint="eastAsia"/>
        </w:rPr>
        <w:t>（6）本次采购不允许转包或违法分包。实际承运车辆须满足3.4 运输能力要求、作业人员须与投标主体为雇佣关系，且开标前三月无股东变更情况，投标至后续提供运输服务期间，投标主体如不能达到前述要求，将追究投标主体及法定代表人责任。</w:t>
      </w:r>
    </w:p>
    <w:p w14:paraId="3F188E2A">
      <w:pPr>
        <w:pStyle w:val="3"/>
        <w:bidi w:val="0"/>
      </w:pPr>
      <w:r>
        <w:rPr>
          <w:rFonts w:hint="eastAsia"/>
        </w:rPr>
        <w:t>如承运商提供信息不属实，采购组织单位有权取消入围资格并扣除此次响应保证金。</w:t>
      </w:r>
    </w:p>
    <w:p w14:paraId="5EB95715">
      <w:pPr>
        <w:pStyle w:val="3"/>
        <w:bidi w:val="0"/>
      </w:pPr>
      <w:r>
        <w:t>4．采购文件的获取</w:t>
      </w:r>
    </w:p>
    <w:p w14:paraId="0AF1AC37">
      <w:pPr>
        <w:pStyle w:val="3"/>
        <w:bidi w:val="0"/>
      </w:pPr>
      <w:r>
        <w:rPr>
          <w:rFonts w:hint="eastAsia"/>
        </w:rPr>
        <w:t>4.1凡有意参加者，请登陆中国铁建云链平台（www.crccep.cn）注册会员，查询拟参与包件，完成网上报名、支付对应包件采购文件费用、下载电子采购文件。</w:t>
      </w:r>
    </w:p>
    <w:p w14:paraId="5E038B19">
      <w:pPr>
        <w:pStyle w:val="3"/>
        <w:bidi w:val="0"/>
      </w:pPr>
      <w:r>
        <w:rPr>
          <w:rFonts w:hint="eastAsia"/>
        </w:rPr>
        <w:t>4.2承运商登陆中国铁建云链平台（www.crccep.cn）报名后自行购买采购文件。承运商须在中国铁建云链平台完善增值税普通发票的开票信息（发票抬头、纳税人识别号、地址、开户银行、开户银行账户、地址、电话）。</w:t>
      </w:r>
    </w:p>
    <w:p w14:paraId="5FB2999E">
      <w:pPr>
        <w:pStyle w:val="3"/>
        <w:bidi w:val="0"/>
      </w:pPr>
      <w:r>
        <w:rPr>
          <w:rFonts w:hint="eastAsia"/>
        </w:rPr>
        <w:t>4.3采购文件售卖时间为2025年4月27日至5月7日，售卖截止时间为2025年5月7日23时59分。潜在承运商须在采购文件售卖截止时间前完成中国铁建云链平台（www.crccep.cn）注册报名，并申请办理CA锁用于电子响应文件的签章、加密及解密（CA办理所需资料及程序详见中国铁建云链平台首页-小鹿课堂-帮助中心-铁建云链平台数字证书办理流程）。</w:t>
      </w:r>
    </w:p>
    <w:p w14:paraId="21F37F53">
      <w:pPr>
        <w:pStyle w:val="3"/>
        <w:bidi w:val="0"/>
      </w:pPr>
      <w:r>
        <w:rPr>
          <w:rFonts w:hint="eastAsia"/>
        </w:rPr>
        <w:t>4.4本次采购一包一投，包件划分情况见采购公告附件1《运输服务包件清单》。</w:t>
      </w:r>
    </w:p>
    <w:p w14:paraId="6EE7807B">
      <w:pPr>
        <w:pStyle w:val="3"/>
        <w:bidi w:val="0"/>
      </w:pPr>
      <w:r>
        <w:rPr>
          <w:rFonts w:hint="eastAsia"/>
        </w:rPr>
        <w:t>4.5采购文件每包件售价为500元/包件，售后不退。</w:t>
      </w:r>
    </w:p>
    <w:p w14:paraId="25E2AD39">
      <w:pPr>
        <w:pStyle w:val="3"/>
        <w:bidi w:val="0"/>
      </w:pPr>
      <w:r>
        <w:rPr>
          <w:rFonts w:hint="eastAsia"/>
        </w:rPr>
        <w:t>4.6获取购买采购文件发票的方式：开标后承运商可在中国铁建云链平台（www.crccep.com）获取电子发票，请承运商在网站自行下载，发票开具后不再重开。</w:t>
      </w:r>
    </w:p>
    <w:p w14:paraId="6485FF17">
      <w:pPr>
        <w:pStyle w:val="3"/>
        <w:bidi w:val="0"/>
      </w:pPr>
      <w:r>
        <w:t>5．响应文件的递交</w:t>
      </w:r>
    </w:p>
    <w:p w14:paraId="5130CE8A">
      <w:pPr>
        <w:pStyle w:val="3"/>
        <w:bidi w:val="0"/>
      </w:pPr>
      <w:r>
        <w:rPr>
          <w:rFonts w:hint="eastAsia"/>
        </w:rPr>
        <w:t>5.1此次承运商需制作电子响应文件，并使用CA锁对响应文件进行加密，在递交截止时间前线上递交响应文件。</w:t>
      </w:r>
    </w:p>
    <w:p w14:paraId="2AC2527B">
      <w:pPr>
        <w:pStyle w:val="3"/>
        <w:bidi w:val="0"/>
      </w:pPr>
      <w:r>
        <w:rPr>
          <w:rFonts w:hint="eastAsia"/>
        </w:rPr>
        <w:t>5.2响应文件递交截止时间：2025年5月19日10时00分。</w:t>
      </w:r>
    </w:p>
    <w:p w14:paraId="265ABCD5">
      <w:pPr>
        <w:pStyle w:val="3"/>
        <w:bidi w:val="0"/>
      </w:pPr>
      <w:r>
        <w:rPr>
          <w:rFonts w:hint="eastAsia"/>
        </w:rPr>
        <w:t>5.3响应文件递交地点：中国铁建云链平台（www.crccep.cn），承运商须登陆该平台，在响应文件递交截止时间前完成所有响应文件的上传。响应文件递交截止时间前未完成响应文件传输的，视为放弃参加资格。</w:t>
      </w:r>
    </w:p>
    <w:p w14:paraId="70B1A874">
      <w:pPr>
        <w:pStyle w:val="3"/>
        <w:bidi w:val="0"/>
      </w:pPr>
      <w:r>
        <w:rPr>
          <w:rFonts w:hint="eastAsia"/>
        </w:rPr>
        <w:t>6．开标</w:t>
      </w:r>
    </w:p>
    <w:p w14:paraId="54BFC6CC">
      <w:pPr>
        <w:pStyle w:val="3"/>
        <w:bidi w:val="0"/>
      </w:pPr>
      <w:r>
        <w:rPr>
          <w:rFonts w:hint="eastAsia"/>
        </w:rPr>
        <w:t>6.1开标时间：2025年5月19日10时00分。</w:t>
      </w:r>
    </w:p>
    <w:p w14:paraId="216A5653">
      <w:pPr>
        <w:pStyle w:val="3"/>
        <w:bidi w:val="0"/>
      </w:pPr>
      <w:r>
        <w:rPr>
          <w:rFonts w:hint="eastAsia"/>
        </w:rPr>
        <w:t>6.2电子响应文件的解密</w:t>
      </w:r>
    </w:p>
    <w:p w14:paraId="725AD3F9">
      <w:pPr>
        <w:pStyle w:val="3"/>
        <w:bidi w:val="0"/>
      </w:pPr>
      <w:r>
        <w:rPr>
          <w:rFonts w:hint="eastAsia"/>
        </w:rPr>
        <w:t>（1）电子响应文件解密时间：2025年5月19日10时00分至12时00分。</w:t>
      </w:r>
    </w:p>
    <w:p w14:paraId="47D5F626">
      <w:pPr>
        <w:pStyle w:val="3"/>
        <w:bidi w:val="0"/>
      </w:pPr>
      <w:r>
        <w:rPr>
          <w:rFonts w:hint="eastAsia"/>
        </w:rPr>
        <w:t>（2）各承运商必须在规定的响应文件解密时间内登录中国铁建云链平台（www.crccep.cn）完成响应文件解密，如因承运商自身原因导致所递交的响应文件无法在规定的时间内解密的，视为无效响应文件，后果及责任由承运商自行承担。</w:t>
      </w:r>
    </w:p>
    <w:p w14:paraId="3E17C042">
      <w:pPr>
        <w:pStyle w:val="3"/>
        <w:bidi w:val="0"/>
      </w:pPr>
      <w:r>
        <w:t>7．发布公告的媒介</w:t>
      </w:r>
    </w:p>
    <w:p w14:paraId="76D9CFDA">
      <w:pPr>
        <w:pStyle w:val="3"/>
        <w:bidi w:val="0"/>
      </w:pPr>
      <w:r>
        <w:rPr>
          <w:rFonts w:hint="eastAsia"/>
        </w:rPr>
        <w:t>本次采购公告同时在以下平台发布：</w:t>
      </w:r>
    </w:p>
    <w:p w14:paraId="0581B652">
      <w:pPr>
        <w:pStyle w:val="3"/>
        <w:bidi w:val="0"/>
      </w:pPr>
      <w:r>
        <w:rPr>
          <w:rFonts w:hint="eastAsia"/>
        </w:rPr>
        <w:t>本次采购公告同时在中国招标投标公共服务平台(www.cebpubservice.com)、中国铁建云链平台（www.crccep.cn）上发布。</w:t>
      </w:r>
    </w:p>
    <w:p w14:paraId="5AA46513">
      <w:pPr>
        <w:pStyle w:val="3"/>
        <w:bidi w:val="0"/>
      </w:pPr>
      <w:r>
        <w:t>8．联系方式</w:t>
      </w:r>
    </w:p>
    <w:p w14:paraId="74B16685">
      <w:pPr>
        <w:pStyle w:val="3"/>
        <w:bidi w:val="0"/>
      </w:pPr>
      <w:r>
        <w:rPr>
          <w:rFonts w:hint="eastAsia"/>
        </w:rPr>
        <w:t>采购组织单位：中国铁建股份有限公司物资集中采购中心</w:t>
      </w:r>
    </w:p>
    <w:p w14:paraId="238A1FA8">
      <w:pPr>
        <w:pStyle w:val="3"/>
        <w:bidi w:val="0"/>
      </w:pPr>
      <w:r>
        <w:rPr>
          <w:rFonts w:hint="eastAsia"/>
        </w:rPr>
        <w:t>联系人： 车亮 王磊     </w:t>
      </w:r>
    </w:p>
    <w:p w14:paraId="41A6AA28">
      <w:pPr>
        <w:pStyle w:val="3"/>
        <w:bidi w:val="0"/>
      </w:pPr>
      <w:r>
        <w:rPr>
          <w:rFonts w:hint="eastAsia"/>
        </w:rPr>
        <w:t>电  话：15172343831 13971676935</w:t>
      </w:r>
    </w:p>
    <w:p w14:paraId="2E90464E">
      <w:pPr>
        <w:pStyle w:val="3"/>
        <w:bidi w:val="0"/>
      </w:pPr>
      <w:r>
        <w:rPr>
          <w:rFonts w:hint="eastAsia"/>
        </w:rPr>
        <w:t>邮  箱：360290821@qq.com </w:t>
      </w:r>
    </w:p>
    <w:p w14:paraId="4CDBD5D6">
      <w:pPr>
        <w:pStyle w:val="3"/>
        <w:bidi w:val="0"/>
      </w:pPr>
      <w:r>
        <w:rPr>
          <w:rFonts w:hint="eastAsia"/>
        </w:rPr>
        <w:t>铁建云链平台技术支持：400 6296 888</w:t>
      </w:r>
    </w:p>
    <w:p w14:paraId="68E012B9">
      <w:pPr>
        <w:pStyle w:val="3"/>
        <w:bidi w:val="0"/>
      </w:pPr>
      <w:r>
        <w:rPr>
          <w:rFonts w:hint="eastAsia"/>
        </w:rPr>
        <w:t> </w:t>
      </w:r>
    </w:p>
    <w:p w14:paraId="65BC5ADB">
      <w:pPr>
        <w:pStyle w:val="3"/>
        <w:bidi w:val="0"/>
      </w:pPr>
      <w:r>
        <w:rPr>
          <w:rFonts w:hint="eastAsia"/>
        </w:rPr>
        <w:t> </w:t>
      </w:r>
    </w:p>
    <w:p w14:paraId="5A35A476">
      <w:pPr>
        <w:pStyle w:val="3"/>
        <w:bidi w:val="0"/>
      </w:pPr>
      <w:r>
        <w:rPr>
          <w:rFonts w:hint="eastAsia"/>
        </w:rPr>
        <w:t> </w:t>
      </w:r>
    </w:p>
    <w:p w14:paraId="21C37BD9">
      <w:pPr>
        <w:pStyle w:val="3"/>
        <w:bidi w:val="0"/>
      </w:pPr>
      <w:r>
        <w:rPr>
          <w:rFonts w:hint="eastAsia"/>
        </w:rPr>
        <w:t> </w:t>
      </w:r>
    </w:p>
    <w:p w14:paraId="50D8CD1F">
      <w:pPr>
        <w:pStyle w:val="3"/>
        <w:bidi w:val="0"/>
      </w:pPr>
      <w:r>
        <w:rPr>
          <w:rFonts w:hint="eastAsia"/>
        </w:rPr>
        <w:t> </w:t>
      </w:r>
    </w:p>
    <w:p w14:paraId="5D675B21">
      <w:pPr>
        <w:pStyle w:val="3"/>
        <w:bidi w:val="0"/>
      </w:pPr>
      <w:r>
        <w:rPr>
          <w:rFonts w:hint="eastAsia"/>
        </w:rPr>
        <w:t> </w:t>
      </w:r>
    </w:p>
    <w:p w14:paraId="7FA469D6">
      <w:pPr>
        <w:pStyle w:val="3"/>
        <w:bidi w:val="0"/>
      </w:pPr>
      <w:r>
        <w:rPr>
          <w:rFonts w:hint="eastAsia"/>
        </w:rPr>
        <w:t> </w:t>
      </w:r>
    </w:p>
    <w:p w14:paraId="05698E32">
      <w:pPr>
        <w:pStyle w:val="3"/>
        <w:bidi w:val="0"/>
      </w:pPr>
      <w:r>
        <w:rPr>
          <w:rFonts w:hint="eastAsia"/>
        </w:rPr>
        <w:t> </w:t>
      </w:r>
    </w:p>
    <w:p w14:paraId="5839FF75">
      <w:pPr>
        <w:pStyle w:val="3"/>
        <w:bidi w:val="0"/>
      </w:pPr>
      <w:r>
        <w:rPr>
          <w:rFonts w:hint="eastAsia"/>
        </w:rPr>
        <w:t> </w:t>
      </w:r>
    </w:p>
    <w:p w14:paraId="677B4F67">
      <w:pPr>
        <w:pStyle w:val="3"/>
        <w:bidi w:val="0"/>
      </w:pPr>
      <w:r>
        <w:rPr>
          <w:rFonts w:hint="eastAsia"/>
        </w:rPr>
        <w:t> </w:t>
      </w:r>
    </w:p>
    <w:p w14:paraId="2345407E">
      <w:pPr>
        <w:pStyle w:val="3"/>
        <w:bidi w:val="0"/>
      </w:pPr>
      <w:r>
        <w:rPr>
          <w:rFonts w:hint="eastAsia"/>
        </w:rPr>
        <w:t>附件1:</w:t>
      </w:r>
    </w:p>
    <w:p w14:paraId="6B9FB824">
      <w:pPr>
        <w:pStyle w:val="3"/>
        <w:bidi w:val="0"/>
      </w:pPr>
      <w:r>
        <w:rPr>
          <w:rFonts w:hint="eastAsia"/>
        </w:rPr>
        <w:t>运输服务包件清单</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15"/>
        <w:gridCol w:w="2449"/>
        <w:gridCol w:w="991"/>
        <w:gridCol w:w="1128"/>
        <w:gridCol w:w="1128"/>
        <w:gridCol w:w="1128"/>
        <w:gridCol w:w="867"/>
      </w:tblGrid>
      <w:tr w14:paraId="0A97B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30123E">
            <w:pPr>
              <w:pStyle w:val="3"/>
              <w:bidi w:val="0"/>
            </w:pPr>
            <w:r>
              <w:t>序号</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C7CC11">
            <w:pPr>
              <w:pStyle w:val="3"/>
              <w:bidi w:val="0"/>
            </w:pPr>
            <w:r>
              <w:t>省份</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A70F32">
            <w:pPr>
              <w:pStyle w:val="3"/>
              <w:bidi w:val="0"/>
            </w:pPr>
            <w:r>
              <w:t>包件号</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EF28E4">
            <w:pPr>
              <w:pStyle w:val="3"/>
              <w:bidi w:val="0"/>
            </w:pPr>
            <w:r>
              <w:t>预计数量（吨）</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545BF3">
            <w:pPr>
              <w:pStyle w:val="3"/>
              <w:bidi w:val="0"/>
            </w:pPr>
            <w:r>
              <w:t>文件售价（元）</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0B9F85">
            <w:pPr>
              <w:pStyle w:val="3"/>
              <w:bidi w:val="0"/>
            </w:pPr>
            <w:r>
              <w:t>响应保证金（元）</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301F7F">
            <w:pPr>
              <w:pStyle w:val="3"/>
              <w:bidi w:val="0"/>
            </w:pPr>
            <w:r>
              <w:t>备注</w:t>
            </w:r>
          </w:p>
        </w:tc>
      </w:tr>
      <w:tr w14:paraId="5A125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913855">
            <w:pPr>
              <w:pStyle w:val="3"/>
              <w:bidi w:val="0"/>
            </w:pPr>
            <w:r>
              <w:t>1</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7E9FF3">
            <w:pPr>
              <w:pStyle w:val="3"/>
              <w:bidi w:val="0"/>
            </w:pPr>
            <w:r>
              <w:t>北京</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D582EA">
            <w:pPr>
              <w:pStyle w:val="3"/>
              <w:bidi w:val="0"/>
            </w:pPr>
            <w:r>
              <w:t>YS01</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DF1DA4">
            <w:pPr>
              <w:pStyle w:val="3"/>
              <w:bidi w:val="0"/>
            </w:pPr>
            <w:r>
              <w:t>8000</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F38222">
            <w:pPr>
              <w:pStyle w:val="3"/>
              <w:bidi w:val="0"/>
            </w:pPr>
            <w:r>
              <w:t>500</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473482">
            <w:pPr>
              <w:pStyle w:val="3"/>
              <w:bidi w:val="0"/>
            </w:pPr>
            <w:r>
              <w:t>2000</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E83D1F">
            <w:pPr>
              <w:pStyle w:val="3"/>
              <w:bidi w:val="0"/>
            </w:pPr>
          </w:p>
        </w:tc>
      </w:tr>
      <w:tr w14:paraId="250C1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9C286F">
            <w:pPr>
              <w:pStyle w:val="3"/>
              <w:bidi w:val="0"/>
            </w:pPr>
            <w:r>
              <w:t>2</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72702B">
            <w:pPr>
              <w:pStyle w:val="3"/>
              <w:bidi w:val="0"/>
            </w:pPr>
            <w:r>
              <w:t>天津</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F23AF3">
            <w:pPr>
              <w:pStyle w:val="3"/>
              <w:bidi w:val="0"/>
            </w:pPr>
            <w:r>
              <w:t>YS02</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90196D">
            <w:pPr>
              <w:pStyle w:val="3"/>
              <w:bidi w:val="0"/>
            </w:pPr>
            <w:r>
              <w:t>9900</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B8717D">
            <w:pPr>
              <w:pStyle w:val="3"/>
              <w:bidi w:val="0"/>
            </w:pPr>
            <w:r>
              <w:t>500</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F85930">
            <w:pPr>
              <w:pStyle w:val="3"/>
              <w:bidi w:val="0"/>
            </w:pPr>
            <w:r>
              <w:t>2000</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693523">
            <w:pPr>
              <w:pStyle w:val="3"/>
              <w:bidi w:val="0"/>
            </w:pPr>
          </w:p>
        </w:tc>
      </w:tr>
      <w:tr w14:paraId="2FB78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2C791B">
            <w:pPr>
              <w:pStyle w:val="3"/>
              <w:bidi w:val="0"/>
            </w:pPr>
            <w:r>
              <w:t>3</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B8B613">
            <w:pPr>
              <w:pStyle w:val="3"/>
              <w:bidi w:val="0"/>
            </w:pPr>
            <w:r>
              <w:t>河北</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4C2F26">
            <w:pPr>
              <w:pStyle w:val="3"/>
              <w:bidi w:val="0"/>
            </w:pPr>
            <w:r>
              <w:t>YS03</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F000C3">
            <w:pPr>
              <w:pStyle w:val="3"/>
              <w:bidi w:val="0"/>
            </w:pPr>
            <w:r>
              <w:t>27000</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739D79">
            <w:pPr>
              <w:pStyle w:val="3"/>
              <w:bidi w:val="0"/>
            </w:pPr>
            <w:r>
              <w:t>500</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C55459">
            <w:pPr>
              <w:pStyle w:val="3"/>
              <w:bidi w:val="0"/>
            </w:pPr>
            <w:r>
              <w:t>2000</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3FA006">
            <w:pPr>
              <w:pStyle w:val="3"/>
              <w:bidi w:val="0"/>
            </w:pPr>
          </w:p>
        </w:tc>
      </w:tr>
      <w:tr w14:paraId="6562E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B90FBB">
            <w:pPr>
              <w:pStyle w:val="3"/>
              <w:bidi w:val="0"/>
            </w:pPr>
            <w:r>
              <w:t>4</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DB1C60">
            <w:pPr>
              <w:pStyle w:val="3"/>
              <w:bidi w:val="0"/>
            </w:pPr>
            <w:r>
              <w:t>山东</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1969B7">
            <w:pPr>
              <w:pStyle w:val="3"/>
              <w:bidi w:val="0"/>
            </w:pPr>
            <w:r>
              <w:t>YS04</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3DA487">
            <w:pPr>
              <w:pStyle w:val="3"/>
              <w:bidi w:val="0"/>
            </w:pPr>
            <w:r>
              <w:t>28400</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E17860">
            <w:pPr>
              <w:pStyle w:val="3"/>
              <w:bidi w:val="0"/>
            </w:pPr>
            <w:r>
              <w:t>500</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4203F6">
            <w:pPr>
              <w:pStyle w:val="3"/>
              <w:bidi w:val="0"/>
            </w:pPr>
            <w:r>
              <w:t>2000</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305750">
            <w:pPr>
              <w:pStyle w:val="3"/>
              <w:bidi w:val="0"/>
            </w:pPr>
          </w:p>
        </w:tc>
      </w:tr>
      <w:tr w14:paraId="26339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55025D">
            <w:pPr>
              <w:pStyle w:val="3"/>
              <w:bidi w:val="0"/>
            </w:pPr>
            <w:r>
              <w:t>5</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58FE0E">
            <w:pPr>
              <w:pStyle w:val="3"/>
              <w:bidi w:val="0"/>
            </w:pPr>
            <w:r>
              <w:t>山西</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3ED17B">
            <w:pPr>
              <w:pStyle w:val="3"/>
              <w:bidi w:val="0"/>
            </w:pPr>
            <w:r>
              <w:t>YS05</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A9AA68">
            <w:pPr>
              <w:pStyle w:val="3"/>
              <w:bidi w:val="0"/>
            </w:pPr>
            <w:r>
              <w:t>31100</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112CA9">
            <w:pPr>
              <w:pStyle w:val="3"/>
              <w:bidi w:val="0"/>
            </w:pPr>
            <w:r>
              <w:t>500</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D59CB9">
            <w:pPr>
              <w:pStyle w:val="3"/>
              <w:bidi w:val="0"/>
            </w:pPr>
            <w:r>
              <w:t>2000</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F63DD7">
            <w:pPr>
              <w:pStyle w:val="3"/>
              <w:bidi w:val="0"/>
            </w:pPr>
          </w:p>
        </w:tc>
      </w:tr>
      <w:tr w14:paraId="69FFC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876AC5">
            <w:pPr>
              <w:pStyle w:val="3"/>
              <w:bidi w:val="0"/>
            </w:pPr>
            <w:r>
              <w:t>6</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F68742">
            <w:pPr>
              <w:pStyle w:val="3"/>
              <w:bidi w:val="0"/>
            </w:pPr>
            <w:r>
              <w:t>内蒙古东部价区</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1682F0">
            <w:pPr>
              <w:pStyle w:val="3"/>
              <w:bidi w:val="0"/>
            </w:pPr>
            <w:r>
              <w:t>YS06</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67CF69">
            <w:pPr>
              <w:pStyle w:val="3"/>
              <w:bidi w:val="0"/>
            </w:pPr>
            <w:r>
              <w:t>25850</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D07165">
            <w:pPr>
              <w:pStyle w:val="3"/>
              <w:bidi w:val="0"/>
            </w:pPr>
            <w:r>
              <w:t>500</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75DB23">
            <w:pPr>
              <w:pStyle w:val="3"/>
              <w:bidi w:val="0"/>
            </w:pPr>
            <w:r>
              <w:t>2000</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70B435">
            <w:pPr>
              <w:pStyle w:val="3"/>
              <w:bidi w:val="0"/>
            </w:pPr>
          </w:p>
        </w:tc>
      </w:tr>
      <w:tr w14:paraId="22D30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4BBF0B">
            <w:pPr>
              <w:pStyle w:val="3"/>
              <w:bidi w:val="0"/>
            </w:pPr>
            <w:r>
              <w:t>7</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0002A0">
            <w:pPr>
              <w:pStyle w:val="3"/>
              <w:bidi w:val="0"/>
            </w:pPr>
            <w:r>
              <w:t>内蒙古西部价区</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3AC47A">
            <w:pPr>
              <w:pStyle w:val="3"/>
              <w:bidi w:val="0"/>
            </w:pPr>
            <w:r>
              <w:t>YS07</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6FD950">
            <w:pPr>
              <w:pStyle w:val="3"/>
              <w:bidi w:val="0"/>
            </w:pPr>
            <w:r>
              <w:t>25850</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2AE8BA">
            <w:pPr>
              <w:pStyle w:val="3"/>
              <w:bidi w:val="0"/>
            </w:pPr>
            <w:r>
              <w:t>500</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E3413D">
            <w:pPr>
              <w:pStyle w:val="3"/>
              <w:bidi w:val="0"/>
            </w:pPr>
            <w:r>
              <w:t>2000</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F932EE">
            <w:pPr>
              <w:pStyle w:val="3"/>
              <w:bidi w:val="0"/>
            </w:pPr>
          </w:p>
        </w:tc>
      </w:tr>
      <w:tr w14:paraId="3C1CE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D58C5E">
            <w:pPr>
              <w:pStyle w:val="3"/>
              <w:bidi w:val="0"/>
            </w:pPr>
            <w:r>
              <w:t>8</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F9EE86">
            <w:pPr>
              <w:pStyle w:val="3"/>
              <w:bidi w:val="0"/>
            </w:pPr>
            <w:r>
              <w:t>黑龙江</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CD76E1">
            <w:pPr>
              <w:pStyle w:val="3"/>
              <w:bidi w:val="0"/>
            </w:pPr>
            <w:r>
              <w:t>YS08</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E9B9AE">
            <w:pPr>
              <w:pStyle w:val="3"/>
              <w:bidi w:val="0"/>
            </w:pPr>
            <w:r>
              <w:t>29200</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A9FF0D">
            <w:pPr>
              <w:pStyle w:val="3"/>
              <w:bidi w:val="0"/>
            </w:pPr>
            <w:r>
              <w:t>500</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837704">
            <w:pPr>
              <w:pStyle w:val="3"/>
              <w:bidi w:val="0"/>
            </w:pPr>
            <w:r>
              <w:t>2000</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68FEBF">
            <w:pPr>
              <w:pStyle w:val="3"/>
              <w:bidi w:val="0"/>
            </w:pPr>
          </w:p>
        </w:tc>
      </w:tr>
      <w:tr w14:paraId="3D162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B5D88F">
            <w:pPr>
              <w:pStyle w:val="3"/>
              <w:bidi w:val="0"/>
            </w:pPr>
            <w:r>
              <w:t>9</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5EB158">
            <w:pPr>
              <w:pStyle w:val="3"/>
              <w:bidi w:val="0"/>
            </w:pPr>
            <w:r>
              <w:t>吉林</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ACE8FC">
            <w:pPr>
              <w:pStyle w:val="3"/>
              <w:bidi w:val="0"/>
            </w:pPr>
            <w:r>
              <w:t>YS09</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22F601">
            <w:pPr>
              <w:pStyle w:val="3"/>
              <w:bidi w:val="0"/>
            </w:pPr>
            <w:r>
              <w:t>10000</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737BC6">
            <w:pPr>
              <w:pStyle w:val="3"/>
              <w:bidi w:val="0"/>
            </w:pPr>
            <w:r>
              <w:t>500</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1CAC5C">
            <w:pPr>
              <w:pStyle w:val="3"/>
              <w:bidi w:val="0"/>
            </w:pPr>
            <w:r>
              <w:t>2000</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CDCA57">
            <w:pPr>
              <w:pStyle w:val="3"/>
              <w:bidi w:val="0"/>
            </w:pPr>
          </w:p>
        </w:tc>
      </w:tr>
      <w:tr w14:paraId="7FA28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1E0F84">
            <w:pPr>
              <w:pStyle w:val="3"/>
              <w:bidi w:val="0"/>
            </w:pPr>
            <w:r>
              <w:t>10</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7B74C8">
            <w:pPr>
              <w:pStyle w:val="3"/>
              <w:bidi w:val="0"/>
            </w:pPr>
            <w:r>
              <w:t>辽宁一价区（大连等）</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602429">
            <w:pPr>
              <w:pStyle w:val="3"/>
              <w:bidi w:val="0"/>
            </w:pPr>
            <w:r>
              <w:t>YS10</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49FD96">
            <w:pPr>
              <w:pStyle w:val="3"/>
              <w:bidi w:val="0"/>
            </w:pPr>
            <w:r>
              <w:t>15000</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0DB64A">
            <w:pPr>
              <w:pStyle w:val="3"/>
              <w:bidi w:val="0"/>
            </w:pPr>
            <w:r>
              <w:t>500</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38165D">
            <w:pPr>
              <w:pStyle w:val="3"/>
              <w:bidi w:val="0"/>
            </w:pPr>
            <w:r>
              <w:t>2000</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14472E">
            <w:pPr>
              <w:pStyle w:val="3"/>
              <w:bidi w:val="0"/>
            </w:pPr>
          </w:p>
        </w:tc>
      </w:tr>
      <w:tr w14:paraId="4C6C1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3FD22B">
            <w:pPr>
              <w:pStyle w:val="3"/>
              <w:bidi w:val="0"/>
            </w:pPr>
            <w:r>
              <w:t>11</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4F4C07">
            <w:pPr>
              <w:pStyle w:val="3"/>
              <w:bidi w:val="0"/>
            </w:pPr>
            <w:r>
              <w:t>辽宁二价区（沈阳等）</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170894">
            <w:pPr>
              <w:pStyle w:val="3"/>
              <w:bidi w:val="0"/>
            </w:pPr>
            <w:r>
              <w:t>YS11</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D81850">
            <w:pPr>
              <w:pStyle w:val="3"/>
              <w:bidi w:val="0"/>
            </w:pPr>
            <w:r>
              <w:t>15000</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BD67B6">
            <w:pPr>
              <w:pStyle w:val="3"/>
              <w:bidi w:val="0"/>
            </w:pPr>
            <w:r>
              <w:t>500</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E29008">
            <w:pPr>
              <w:pStyle w:val="3"/>
              <w:bidi w:val="0"/>
            </w:pPr>
            <w:r>
              <w:t>2000</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8DDFEF">
            <w:pPr>
              <w:pStyle w:val="3"/>
              <w:bidi w:val="0"/>
            </w:pPr>
          </w:p>
        </w:tc>
      </w:tr>
      <w:tr w14:paraId="727E7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E5FDD1">
            <w:pPr>
              <w:pStyle w:val="3"/>
              <w:bidi w:val="0"/>
            </w:pPr>
            <w:r>
              <w:t>12</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4EA8D3">
            <w:pPr>
              <w:pStyle w:val="3"/>
              <w:bidi w:val="0"/>
            </w:pPr>
            <w:r>
              <w:t>江苏</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9D0CF1">
            <w:pPr>
              <w:pStyle w:val="3"/>
              <w:bidi w:val="0"/>
            </w:pPr>
            <w:r>
              <w:t>YS12</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5D4A9A">
            <w:pPr>
              <w:pStyle w:val="3"/>
              <w:bidi w:val="0"/>
            </w:pPr>
            <w:r>
              <w:t>24800</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A658A2">
            <w:pPr>
              <w:pStyle w:val="3"/>
              <w:bidi w:val="0"/>
            </w:pPr>
            <w:r>
              <w:t>500</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C74F8E">
            <w:pPr>
              <w:pStyle w:val="3"/>
              <w:bidi w:val="0"/>
            </w:pPr>
            <w:r>
              <w:t>2000</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5B91E2">
            <w:pPr>
              <w:pStyle w:val="3"/>
              <w:bidi w:val="0"/>
            </w:pPr>
          </w:p>
        </w:tc>
      </w:tr>
      <w:tr w14:paraId="4133B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6EB8BC">
            <w:pPr>
              <w:pStyle w:val="3"/>
              <w:bidi w:val="0"/>
            </w:pPr>
            <w:r>
              <w:t>13</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9DC5B6">
            <w:pPr>
              <w:pStyle w:val="3"/>
              <w:bidi w:val="0"/>
            </w:pPr>
            <w:r>
              <w:t>浙江</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0EA041">
            <w:pPr>
              <w:pStyle w:val="3"/>
              <w:bidi w:val="0"/>
            </w:pPr>
            <w:r>
              <w:t>YS13</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BB970B">
            <w:pPr>
              <w:pStyle w:val="3"/>
              <w:bidi w:val="0"/>
            </w:pPr>
            <w:r>
              <w:t>98300</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5F756D">
            <w:pPr>
              <w:pStyle w:val="3"/>
              <w:bidi w:val="0"/>
            </w:pPr>
            <w:r>
              <w:t>500</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DA0028">
            <w:pPr>
              <w:pStyle w:val="3"/>
              <w:bidi w:val="0"/>
            </w:pPr>
            <w:r>
              <w:t>2000</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382B2D">
            <w:pPr>
              <w:pStyle w:val="3"/>
              <w:bidi w:val="0"/>
            </w:pPr>
          </w:p>
        </w:tc>
      </w:tr>
      <w:tr w14:paraId="5EBA4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BBE02D">
            <w:pPr>
              <w:pStyle w:val="3"/>
              <w:bidi w:val="0"/>
            </w:pPr>
            <w:r>
              <w:t>14</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9D5775">
            <w:pPr>
              <w:pStyle w:val="3"/>
              <w:bidi w:val="0"/>
            </w:pPr>
            <w:r>
              <w:t>上海</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35FAA0">
            <w:pPr>
              <w:pStyle w:val="3"/>
              <w:bidi w:val="0"/>
            </w:pPr>
            <w:r>
              <w:t>YS14</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903C07">
            <w:pPr>
              <w:pStyle w:val="3"/>
              <w:bidi w:val="0"/>
            </w:pPr>
            <w:r>
              <w:t>20000</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745014">
            <w:pPr>
              <w:pStyle w:val="3"/>
              <w:bidi w:val="0"/>
            </w:pPr>
            <w:r>
              <w:t>500</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0D4BCB">
            <w:pPr>
              <w:pStyle w:val="3"/>
              <w:bidi w:val="0"/>
            </w:pPr>
            <w:r>
              <w:t>2000</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F097C8">
            <w:pPr>
              <w:pStyle w:val="3"/>
              <w:bidi w:val="0"/>
            </w:pPr>
          </w:p>
        </w:tc>
      </w:tr>
      <w:tr w14:paraId="3605D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1D195B">
            <w:pPr>
              <w:pStyle w:val="3"/>
              <w:bidi w:val="0"/>
            </w:pPr>
            <w:r>
              <w:t>15</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D9AF3A">
            <w:pPr>
              <w:pStyle w:val="3"/>
              <w:bidi w:val="0"/>
            </w:pPr>
            <w:r>
              <w:t>安徽</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59907A">
            <w:pPr>
              <w:pStyle w:val="3"/>
              <w:bidi w:val="0"/>
            </w:pPr>
            <w:r>
              <w:t>YS15</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AF2BDB">
            <w:pPr>
              <w:pStyle w:val="3"/>
              <w:bidi w:val="0"/>
            </w:pPr>
            <w:r>
              <w:t>15100</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BD45F1">
            <w:pPr>
              <w:pStyle w:val="3"/>
              <w:bidi w:val="0"/>
            </w:pPr>
            <w:r>
              <w:t>500</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8CAC83">
            <w:pPr>
              <w:pStyle w:val="3"/>
              <w:bidi w:val="0"/>
            </w:pPr>
            <w:r>
              <w:t>2000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F288BC">
            <w:pPr>
              <w:pStyle w:val="3"/>
              <w:bidi w:val="0"/>
            </w:pPr>
          </w:p>
        </w:tc>
      </w:tr>
      <w:tr w14:paraId="435EA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789B8A">
            <w:pPr>
              <w:pStyle w:val="3"/>
              <w:bidi w:val="0"/>
            </w:pPr>
            <w:r>
              <w:t>16</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8A8A00">
            <w:pPr>
              <w:pStyle w:val="3"/>
              <w:bidi w:val="0"/>
            </w:pPr>
            <w:r>
              <w:t>福建</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FE0ADA">
            <w:pPr>
              <w:pStyle w:val="3"/>
              <w:bidi w:val="0"/>
            </w:pPr>
            <w:r>
              <w:t>YS16</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710336">
            <w:pPr>
              <w:pStyle w:val="3"/>
              <w:bidi w:val="0"/>
            </w:pPr>
            <w:r>
              <w:t>27500</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48451E">
            <w:pPr>
              <w:pStyle w:val="3"/>
              <w:bidi w:val="0"/>
            </w:pPr>
            <w:r>
              <w:t>500</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B51DE0">
            <w:pPr>
              <w:pStyle w:val="3"/>
              <w:bidi w:val="0"/>
            </w:pPr>
            <w:r>
              <w:t>2000</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86A651">
            <w:pPr>
              <w:pStyle w:val="3"/>
              <w:bidi w:val="0"/>
            </w:pPr>
          </w:p>
        </w:tc>
      </w:tr>
      <w:tr w14:paraId="7FA9A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50C546">
            <w:pPr>
              <w:pStyle w:val="3"/>
              <w:bidi w:val="0"/>
            </w:pPr>
            <w:r>
              <w:t>17</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386EF7">
            <w:pPr>
              <w:pStyle w:val="3"/>
              <w:bidi w:val="0"/>
            </w:pPr>
            <w:r>
              <w:t>广东</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708CD6">
            <w:pPr>
              <w:pStyle w:val="3"/>
              <w:bidi w:val="0"/>
            </w:pPr>
            <w:r>
              <w:t>YS17</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C127C3">
            <w:pPr>
              <w:pStyle w:val="3"/>
              <w:bidi w:val="0"/>
            </w:pPr>
            <w:r>
              <w:t>127000</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662FE3">
            <w:pPr>
              <w:pStyle w:val="3"/>
              <w:bidi w:val="0"/>
            </w:pPr>
            <w:r>
              <w:t>500</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3BAB24">
            <w:pPr>
              <w:pStyle w:val="3"/>
              <w:bidi w:val="0"/>
            </w:pPr>
            <w:r>
              <w:t>2000</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73BBB0">
            <w:pPr>
              <w:pStyle w:val="3"/>
              <w:bidi w:val="0"/>
            </w:pPr>
          </w:p>
        </w:tc>
      </w:tr>
      <w:tr w14:paraId="17433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157399">
            <w:pPr>
              <w:pStyle w:val="3"/>
              <w:bidi w:val="0"/>
            </w:pPr>
            <w:r>
              <w:t>18</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19057F">
            <w:pPr>
              <w:pStyle w:val="3"/>
              <w:bidi w:val="0"/>
            </w:pPr>
            <w:r>
              <w:t>广西</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D064F5">
            <w:pPr>
              <w:pStyle w:val="3"/>
              <w:bidi w:val="0"/>
            </w:pPr>
            <w:r>
              <w:t>YS18</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BBA7D4">
            <w:pPr>
              <w:pStyle w:val="3"/>
              <w:bidi w:val="0"/>
            </w:pPr>
            <w:r>
              <w:t>15200</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C2B992">
            <w:pPr>
              <w:pStyle w:val="3"/>
              <w:bidi w:val="0"/>
            </w:pPr>
            <w:r>
              <w:t>500</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DC7346">
            <w:pPr>
              <w:pStyle w:val="3"/>
              <w:bidi w:val="0"/>
            </w:pPr>
            <w:r>
              <w:t>2000</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8833BC">
            <w:pPr>
              <w:pStyle w:val="3"/>
              <w:bidi w:val="0"/>
            </w:pPr>
          </w:p>
        </w:tc>
      </w:tr>
      <w:tr w14:paraId="24E4D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1FE37C">
            <w:pPr>
              <w:pStyle w:val="3"/>
              <w:bidi w:val="0"/>
            </w:pPr>
            <w:r>
              <w:t>19</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D7782B">
            <w:pPr>
              <w:pStyle w:val="3"/>
              <w:bidi w:val="0"/>
            </w:pPr>
            <w:r>
              <w:t>海南</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FAA709">
            <w:pPr>
              <w:pStyle w:val="3"/>
              <w:bidi w:val="0"/>
            </w:pPr>
            <w:r>
              <w:t>YS19</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609D25">
            <w:pPr>
              <w:pStyle w:val="3"/>
              <w:bidi w:val="0"/>
            </w:pPr>
            <w:r>
              <w:t>15000</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B9154A">
            <w:pPr>
              <w:pStyle w:val="3"/>
              <w:bidi w:val="0"/>
            </w:pPr>
            <w:r>
              <w:t>500</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B779C1">
            <w:pPr>
              <w:pStyle w:val="3"/>
              <w:bidi w:val="0"/>
            </w:pPr>
            <w:r>
              <w:t>2000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1358F5">
            <w:pPr>
              <w:pStyle w:val="3"/>
              <w:bidi w:val="0"/>
            </w:pPr>
          </w:p>
        </w:tc>
      </w:tr>
      <w:tr w14:paraId="03A98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4A61E5">
            <w:pPr>
              <w:pStyle w:val="3"/>
              <w:bidi w:val="0"/>
            </w:pPr>
            <w:r>
              <w:t>20</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CCD565">
            <w:pPr>
              <w:pStyle w:val="3"/>
              <w:bidi w:val="0"/>
            </w:pPr>
            <w:r>
              <w:t>河南</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9FF82D">
            <w:pPr>
              <w:pStyle w:val="3"/>
              <w:bidi w:val="0"/>
            </w:pPr>
            <w:r>
              <w:t>YS20</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8A8610">
            <w:pPr>
              <w:pStyle w:val="3"/>
              <w:bidi w:val="0"/>
            </w:pPr>
            <w:r>
              <w:t>32300</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7CD977">
            <w:pPr>
              <w:pStyle w:val="3"/>
              <w:bidi w:val="0"/>
            </w:pPr>
            <w:r>
              <w:t>500</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655AA6">
            <w:pPr>
              <w:pStyle w:val="3"/>
              <w:bidi w:val="0"/>
            </w:pPr>
            <w:r>
              <w:t>2000</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0CECBD">
            <w:pPr>
              <w:pStyle w:val="3"/>
              <w:bidi w:val="0"/>
            </w:pPr>
          </w:p>
        </w:tc>
      </w:tr>
      <w:tr w14:paraId="2A15D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E1F68D">
            <w:pPr>
              <w:pStyle w:val="3"/>
              <w:bidi w:val="0"/>
            </w:pPr>
            <w:r>
              <w:t>21</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EDC73C">
            <w:pPr>
              <w:pStyle w:val="3"/>
              <w:bidi w:val="0"/>
            </w:pPr>
            <w:r>
              <w:t>湖北</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495E24">
            <w:pPr>
              <w:pStyle w:val="3"/>
              <w:bidi w:val="0"/>
            </w:pPr>
            <w:r>
              <w:t>YS21</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19693C">
            <w:pPr>
              <w:pStyle w:val="3"/>
              <w:bidi w:val="0"/>
            </w:pPr>
            <w:r>
              <w:t>10900</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6A5168">
            <w:pPr>
              <w:pStyle w:val="3"/>
              <w:bidi w:val="0"/>
            </w:pPr>
            <w:r>
              <w:t>500</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054398">
            <w:pPr>
              <w:pStyle w:val="3"/>
              <w:bidi w:val="0"/>
            </w:pPr>
            <w:r>
              <w:t>2000</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C001CB">
            <w:pPr>
              <w:pStyle w:val="3"/>
              <w:bidi w:val="0"/>
            </w:pPr>
          </w:p>
        </w:tc>
      </w:tr>
      <w:tr w14:paraId="6F64D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6F3B4E">
            <w:pPr>
              <w:pStyle w:val="3"/>
              <w:bidi w:val="0"/>
            </w:pPr>
            <w:r>
              <w:t>22</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388398">
            <w:pPr>
              <w:pStyle w:val="3"/>
              <w:bidi w:val="0"/>
            </w:pPr>
            <w:r>
              <w:t>湖南</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1C3233">
            <w:pPr>
              <w:pStyle w:val="3"/>
              <w:bidi w:val="0"/>
            </w:pPr>
            <w:r>
              <w:t>YS22</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2A47A5">
            <w:pPr>
              <w:pStyle w:val="3"/>
              <w:bidi w:val="0"/>
            </w:pPr>
            <w:r>
              <w:t>5000</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E9A2D0">
            <w:pPr>
              <w:pStyle w:val="3"/>
              <w:bidi w:val="0"/>
            </w:pPr>
            <w:r>
              <w:t>500</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85C942">
            <w:pPr>
              <w:pStyle w:val="3"/>
              <w:bidi w:val="0"/>
            </w:pPr>
            <w:r>
              <w:t>2000</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FC7A70">
            <w:pPr>
              <w:pStyle w:val="3"/>
              <w:bidi w:val="0"/>
            </w:pPr>
          </w:p>
        </w:tc>
      </w:tr>
      <w:tr w14:paraId="353BB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BA229D">
            <w:pPr>
              <w:pStyle w:val="3"/>
              <w:bidi w:val="0"/>
            </w:pPr>
            <w:r>
              <w:t>23</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7ED613">
            <w:pPr>
              <w:pStyle w:val="3"/>
              <w:bidi w:val="0"/>
            </w:pPr>
            <w:r>
              <w:t>江西</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7D50AD">
            <w:pPr>
              <w:pStyle w:val="3"/>
              <w:bidi w:val="0"/>
            </w:pPr>
            <w:r>
              <w:t>YS23</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7525FE">
            <w:pPr>
              <w:pStyle w:val="3"/>
              <w:bidi w:val="0"/>
            </w:pPr>
            <w:r>
              <w:t>21600</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B12A47">
            <w:pPr>
              <w:pStyle w:val="3"/>
              <w:bidi w:val="0"/>
            </w:pPr>
            <w:r>
              <w:t>500</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1CBDC5">
            <w:pPr>
              <w:pStyle w:val="3"/>
              <w:bidi w:val="0"/>
            </w:pPr>
            <w:r>
              <w:t>2000</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59BEF0">
            <w:pPr>
              <w:pStyle w:val="3"/>
              <w:bidi w:val="0"/>
            </w:pPr>
          </w:p>
        </w:tc>
      </w:tr>
      <w:tr w14:paraId="087C1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BAC075">
            <w:pPr>
              <w:pStyle w:val="3"/>
              <w:bidi w:val="0"/>
            </w:pPr>
            <w:r>
              <w:t>24</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11AF53">
            <w:pPr>
              <w:pStyle w:val="3"/>
              <w:bidi w:val="0"/>
            </w:pPr>
            <w:r>
              <w:t>新疆</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655990">
            <w:pPr>
              <w:pStyle w:val="3"/>
              <w:bidi w:val="0"/>
            </w:pPr>
            <w:r>
              <w:t>YS24</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C05ED1">
            <w:pPr>
              <w:pStyle w:val="3"/>
              <w:bidi w:val="0"/>
            </w:pPr>
            <w:r>
              <w:t>16500</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C037CD">
            <w:pPr>
              <w:pStyle w:val="3"/>
              <w:bidi w:val="0"/>
            </w:pPr>
            <w:r>
              <w:t>500</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8BF0DB">
            <w:pPr>
              <w:pStyle w:val="3"/>
              <w:bidi w:val="0"/>
            </w:pPr>
            <w:r>
              <w:t>2000</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D6D879">
            <w:pPr>
              <w:pStyle w:val="3"/>
              <w:bidi w:val="0"/>
            </w:pPr>
          </w:p>
        </w:tc>
      </w:tr>
      <w:tr w14:paraId="4211D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B8AB7E">
            <w:pPr>
              <w:pStyle w:val="3"/>
              <w:bidi w:val="0"/>
            </w:pPr>
            <w:r>
              <w:t>25</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0C903E">
            <w:pPr>
              <w:pStyle w:val="3"/>
              <w:bidi w:val="0"/>
            </w:pPr>
            <w:r>
              <w:t>青海一价区（西宁等）</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70EE6B">
            <w:pPr>
              <w:pStyle w:val="3"/>
              <w:bidi w:val="0"/>
            </w:pPr>
            <w:r>
              <w:t>YS25</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63176D">
            <w:pPr>
              <w:pStyle w:val="3"/>
              <w:bidi w:val="0"/>
            </w:pPr>
            <w:r>
              <w:t>15000</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7A2B1C">
            <w:pPr>
              <w:pStyle w:val="3"/>
              <w:bidi w:val="0"/>
            </w:pPr>
            <w:r>
              <w:t>500</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5FBA81">
            <w:pPr>
              <w:pStyle w:val="3"/>
              <w:bidi w:val="0"/>
            </w:pPr>
            <w:r>
              <w:t>2000</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1A5BE1">
            <w:pPr>
              <w:pStyle w:val="3"/>
              <w:bidi w:val="0"/>
            </w:pPr>
          </w:p>
        </w:tc>
      </w:tr>
      <w:tr w14:paraId="28448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2D2F02">
            <w:pPr>
              <w:pStyle w:val="3"/>
              <w:bidi w:val="0"/>
            </w:pPr>
            <w:r>
              <w:t>26</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2F26FD">
            <w:pPr>
              <w:pStyle w:val="3"/>
              <w:bidi w:val="0"/>
            </w:pPr>
            <w:r>
              <w:t>青海二价区（海西州等）</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30042E">
            <w:pPr>
              <w:pStyle w:val="3"/>
              <w:bidi w:val="0"/>
            </w:pPr>
            <w:r>
              <w:t>YS26</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EC4C60">
            <w:pPr>
              <w:pStyle w:val="3"/>
              <w:bidi w:val="0"/>
            </w:pPr>
            <w:r>
              <w:t>15000</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D01844">
            <w:pPr>
              <w:pStyle w:val="3"/>
              <w:bidi w:val="0"/>
            </w:pPr>
            <w:r>
              <w:t>500</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8CCA5F">
            <w:pPr>
              <w:pStyle w:val="3"/>
              <w:bidi w:val="0"/>
            </w:pPr>
            <w:r>
              <w:t>2000</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30E37D">
            <w:pPr>
              <w:pStyle w:val="3"/>
              <w:bidi w:val="0"/>
            </w:pPr>
          </w:p>
        </w:tc>
      </w:tr>
      <w:tr w14:paraId="7C705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B5D20B">
            <w:pPr>
              <w:pStyle w:val="3"/>
              <w:bidi w:val="0"/>
            </w:pPr>
            <w:r>
              <w:t>27</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94EB3F">
            <w:pPr>
              <w:pStyle w:val="3"/>
              <w:bidi w:val="0"/>
            </w:pPr>
            <w:r>
              <w:t>青海三价区（玉树州等）</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EDB2AE">
            <w:pPr>
              <w:pStyle w:val="3"/>
              <w:bidi w:val="0"/>
            </w:pPr>
            <w:r>
              <w:t>YS27</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C1DBF3">
            <w:pPr>
              <w:pStyle w:val="3"/>
              <w:bidi w:val="0"/>
            </w:pPr>
            <w:r>
              <w:t>15000</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347B7C">
            <w:pPr>
              <w:pStyle w:val="3"/>
              <w:bidi w:val="0"/>
            </w:pPr>
            <w:r>
              <w:t>500</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E2DB01">
            <w:pPr>
              <w:pStyle w:val="3"/>
              <w:bidi w:val="0"/>
            </w:pPr>
            <w:r>
              <w:t>2000</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1C469B">
            <w:pPr>
              <w:pStyle w:val="3"/>
              <w:bidi w:val="0"/>
            </w:pPr>
          </w:p>
        </w:tc>
      </w:tr>
      <w:tr w14:paraId="2A548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B76275">
            <w:pPr>
              <w:pStyle w:val="3"/>
              <w:bidi w:val="0"/>
            </w:pPr>
            <w:r>
              <w:t>28</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919313">
            <w:pPr>
              <w:pStyle w:val="3"/>
              <w:bidi w:val="0"/>
            </w:pPr>
            <w:r>
              <w:t>陕西陕北价区（咸阳等）</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974696">
            <w:pPr>
              <w:pStyle w:val="3"/>
              <w:bidi w:val="0"/>
            </w:pPr>
            <w:r>
              <w:t>YS28</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E159BA">
            <w:pPr>
              <w:pStyle w:val="3"/>
              <w:bidi w:val="0"/>
            </w:pPr>
            <w:r>
              <w:t>18800</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2BCE63">
            <w:pPr>
              <w:pStyle w:val="3"/>
              <w:bidi w:val="0"/>
            </w:pPr>
            <w:r>
              <w:t>500</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055F99">
            <w:pPr>
              <w:pStyle w:val="3"/>
              <w:bidi w:val="0"/>
            </w:pPr>
            <w:r>
              <w:t>2000</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B93F4E">
            <w:pPr>
              <w:pStyle w:val="3"/>
              <w:bidi w:val="0"/>
            </w:pPr>
          </w:p>
        </w:tc>
      </w:tr>
      <w:tr w14:paraId="7E754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0CAA59">
            <w:pPr>
              <w:pStyle w:val="3"/>
              <w:bidi w:val="0"/>
            </w:pPr>
            <w:r>
              <w:t>29</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CEC2DB">
            <w:pPr>
              <w:pStyle w:val="3"/>
              <w:bidi w:val="0"/>
            </w:pPr>
            <w:r>
              <w:t>陕西陕南价区（汉中等）</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5257B0">
            <w:pPr>
              <w:pStyle w:val="3"/>
              <w:bidi w:val="0"/>
            </w:pPr>
            <w:r>
              <w:t>YS29</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EB976E">
            <w:pPr>
              <w:pStyle w:val="3"/>
              <w:bidi w:val="0"/>
            </w:pPr>
            <w:r>
              <w:t>18800</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DD5C0B">
            <w:pPr>
              <w:pStyle w:val="3"/>
              <w:bidi w:val="0"/>
            </w:pPr>
            <w:r>
              <w:t>500</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AEC6AD">
            <w:pPr>
              <w:pStyle w:val="3"/>
              <w:bidi w:val="0"/>
            </w:pPr>
            <w:r>
              <w:t>2000</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70DE8C">
            <w:pPr>
              <w:pStyle w:val="3"/>
              <w:bidi w:val="0"/>
            </w:pPr>
          </w:p>
        </w:tc>
      </w:tr>
      <w:tr w14:paraId="3793F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48F60D">
            <w:pPr>
              <w:pStyle w:val="3"/>
              <w:bidi w:val="0"/>
            </w:pPr>
            <w:r>
              <w:t>30</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861A7E">
            <w:pPr>
              <w:pStyle w:val="3"/>
              <w:bidi w:val="0"/>
            </w:pPr>
            <w:r>
              <w:t>陕西西安价区</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EBBBE6">
            <w:pPr>
              <w:pStyle w:val="3"/>
              <w:bidi w:val="0"/>
            </w:pPr>
            <w:r>
              <w:t>YS30</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C98922">
            <w:pPr>
              <w:pStyle w:val="3"/>
              <w:bidi w:val="0"/>
            </w:pPr>
            <w:r>
              <w:t>18800</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BB0600">
            <w:pPr>
              <w:pStyle w:val="3"/>
              <w:bidi w:val="0"/>
            </w:pPr>
            <w:r>
              <w:t>500</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97FBEF">
            <w:pPr>
              <w:pStyle w:val="3"/>
              <w:bidi w:val="0"/>
            </w:pPr>
            <w:r>
              <w:t>2000</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3711A8">
            <w:pPr>
              <w:pStyle w:val="3"/>
              <w:bidi w:val="0"/>
            </w:pPr>
          </w:p>
        </w:tc>
      </w:tr>
      <w:tr w14:paraId="12552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47D1AB">
            <w:pPr>
              <w:pStyle w:val="3"/>
              <w:bidi w:val="0"/>
            </w:pPr>
            <w:r>
              <w:t>31</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4648D2">
            <w:pPr>
              <w:pStyle w:val="3"/>
              <w:bidi w:val="0"/>
            </w:pPr>
            <w:r>
              <w:t>甘肃</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1D6779">
            <w:pPr>
              <w:pStyle w:val="3"/>
              <w:bidi w:val="0"/>
            </w:pPr>
            <w:r>
              <w:t>YS31</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83AFB0">
            <w:pPr>
              <w:pStyle w:val="3"/>
              <w:bidi w:val="0"/>
            </w:pPr>
            <w:r>
              <w:t>15000</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5AFFFE">
            <w:pPr>
              <w:pStyle w:val="3"/>
              <w:bidi w:val="0"/>
            </w:pPr>
            <w:r>
              <w:t>500</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FC95B8">
            <w:pPr>
              <w:pStyle w:val="3"/>
              <w:bidi w:val="0"/>
            </w:pPr>
            <w:r>
              <w:t>2000</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2718F6">
            <w:pPr>
              <w:pStyle w:val="3"/>
              <w:bidi w:val="0"/>
            </w:pPr>
          </w:p>
        </w:tc>
      </w:tr>
      <w:tr w14:paraId="78CDA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E201FC">
            <w:pPr>
              <w:pStyle w:val="3"/>
              <w:bidi w:val="0"/>
            </w:pPr>
            <w:r>
              <w:t>32</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ED7A28">
            <w:pPr>
              <w:pStyle w:val="3"/>
              <w:bidi w:val="0"/>
            </w:pPr>
            <w:r>
              <w:t>宁夏</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065291">
            <w:pPr>
              <w:pStyle w:val="3"/>
              <w:bidi w:val="0"/>
            </w:pPr>
            <w:r>
              <w:t>YS32</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4C311D">
            <w:pPr>
              <w:pStyle w:val="3"/>
              <w:bidi w:val="0"/>
            </w:pPr>
            <w:r>
              <w:t>15000</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7723E0">
            <w:pPr>
              <w:pStyle w:val="3"/>
              <w:bidi w:val="0"/>
            </w:pPr>
            <w:r>
              <w:t>500</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C085F4">
            <w:pPr>
              <w:pStyle w:val="3"/>
              <w:bidi w:val="0"/>
            </w:pPr>
            <w:r>
              <w:t>2000</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18CE52">
            <w:pPr>
              <w:pStyle w:val="3"/>
              <w:bidi w:val="0"/>
            </w:pPr>
          </w:p>
        </w:tc>
      </w:tr>
      <w:tr w14:paraId="214B5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B0954A">
            <w:pPr>
              <w:pStyle w:val="3"/>
              <w:bidi w:val="0"/>
            </w:pPr>
            <w:r>
              <w:t>33</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AA2A2A">
            <w:pPr>
              <w:pStyle w:val="3"/>
              <w:bidi w:val="0"/>
            </w:pPr>
            <w:r>
              <w:t>云南一价区（昆明等）</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FE6101">
            <w:pPr>
              <w:pStyle w:val="3"/>
              <w:bidi w:val="0"/>
            </w:pPr>
            <w:r>
              <w:t>YS33</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E84611">
            <w:pPr>
              <w:pStyle w:val="3"/>
              <w:bidi w:val="0"/>
            </w:pPr>
            <w:r>
              <w:t>15000</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AA2900">
            <w:pPr>
              <w:pStyle w:val="3"/>
              <w:bidi w:val="0"/>
            </w:pPr>
            <w:r>
              <w:t>500</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13AC2E">
            <w:pPr>
              <w:pStyle w:val="3"/>
              <w:bidi w:val="0"/>
            </w:pPr>
            <w:r>
              <w:t>2000</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CE2D80">
            <w:pPr>
              <w:pStyle w:val="3"/>
              <w:bidi w:val="0"/>
            </w:pPr>
          </w:p>
        </w:tc>
      </w:tr>
      <w:tr w14:paraId="0FA29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C6D421">
            <w:pPr>
              <w:pStyle w:val="3"/>
              <w:bidi w:val="0"/>
            </w:pPr>
            <w:r>
              <w:t>34</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421BDB">
            <w:pPr>
              <w:pStyle w:val="3"/>
              <w:bidi w:val="0"/>
            </w:pPr>
            <w:r>
              <w:t>云南二价区（楚雄等）</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50A8E5">
            <w:pPr>
              <w:pStyle w:val="3"/>
              <w:bidi w:val="0"/>
            </w:pPr>
            <w:r>
              <w:t>YS34</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767DB5">
            <w:pPr>
              <w:pStyle w:val="3"/>
              <w:bidi w:val="0"/>
            </w:pPr>
            <w:r>
              <w:t>15000</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5A1937">
            <w:pPr>
              <w:pStyle w:val="3"/>
              <w:bidi w:val="0"/>
            </w:pPr>
            <w:r>
              <w:t>500</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3FA57D">
            <w:pPr>
              <w:pStyle w:val="3"/>
              <w:bidi w:val="0"/>
            </w:pPr>
            <w:r>
              <w:t>2000</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4F98F3">
            <w:pPr>
              <w:pStyle w:val="3"/>
              <w:bidi w:val="0"/>
            </w:pPr>
          </w:p>
        </w:tc>
      </w:tr>
      <w:tr w14:paraId="39F5D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D9F60A">
            <w:pPr>
              <w:pStyle w:val="3"/>
              <w:bidi w:val="0"/>
            </w:pPr>
            <w:r>
              <w:t>35</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BD366B">
            <w:pPr>
              <w:pStyle w:val="3"/>
              <w:bidi w:val="0"/>
            </w:pPr>
            <w:r>
              <w:t>云南三价区（大理等）</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7D1D32">
            <w:pPr>
              <w:pStyle w:val="3"/>
              <w:bidi w:val="0"/>
            </w:pPr>
            <w:r>
              <w:t>YS35</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6650FB">
            <w:pPr>
              <w:pStyle w:val="3"/>
              <w:bidi w:val="0"/>
            </w:pPr>
            <w:r>
              <w:t>15000</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BFCB9A">
            <w:pPr>
              <w:pStyle w:val="3"/>
              <w:bidi w:val="0"/>
            </w:pPr>
            <w:r>
              <w:t>500</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29CF2E">
            <w:pPr>
              <w:pStyle w:val="3"/>
              <w:bidi w:val="0"/>
            </w:pPr>
            <w:r>
              <w:t>2000</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6B09D4">
            <w:pPr>
              <w:pStyle w:val="3"/>
              <w:bidi w:val="0"/>
            </w:pPr>
          </w:p>
        </w:tc>
      </w:tr>
      <w:tr w14:paraId="1BDD6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38643E">
            <w:pPr>
              <w:pStyle w:val="3"/>
              <w:bidi w:val="0"/>
            </w:pPr>
            <w:r>
              <w:t>36</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00A9F3">
            <w:pPr>
              <w:pStyle w:val="3"/>
              <w:bidi w:val="0"/>
            </w:pPr>
            <w:r>
              <w:t>云南四价区（丽江等）</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FACB83">
            <w:pPr>
              <w:pStyle w:val="3"/>
              <w:bidi w:val="0"/>
            </w:pPr>
            <w:r>
              <w:t>YS36</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09E5BA">
            <w:pPr>
              <w:pStyle w:val="3"/>
              <w:bidi w:val="0"/>
            </w:pPr>
            <w:r>
              <w:t>15000</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C0A4BB">
            <w:pPr>
              <w:pStyle w:val="3"/>
              <w:bidi w:val="0"/>
            </w:pPr>
            <w:r>
              <w:t>500</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B01403">
            <w:pPr>
              <w:pStyle w:val="3"/>
              <w:bidi w:val="0"/>
            </w:pPr>
            <w:r>
              <w:t>2000</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9606AA">
            <w:pPr>
              <w:pStyle w:val="3"/>
              <w:bidi w:val="0"/>
            </w:pPr>
          </w:p>
        </w:tc>
      </w:tr>
      <w:tr w14:paraId="3D591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F4DA82">
            <w:pPr>
              <w:pStyle w:val="3"/>
              <w:bidi w:val="0"/>
            </w:pPr>
            <w:r>
              <w:t>37</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0A694D">
            <w:pPr>
              <w:pStyle w:val="3"/>
              <w:bidi w:val="0"/>
            </w:pPr>
            <w:r>
              <w:t>云南五价区（版纳等）</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356DF1">
            <w:pPr>
              <w:pStyle w:val="3"/>
              <w:bidi w:val="0"/>
            </w:pPr>
            <w:r>
              <w:t>YS37</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A8738E">
            <w:pPr>
              <w:pStyle w:val="3"/>
              <w:bidi w:val="0"/>
            </w:pPr>
            <w:r>
              <w:t>15000</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955AB7">
            <w:pPr>
              <w:pStyle w:val="3"/>
              <w:bidi w:val="0"/>
            </w:pPr>
            <w:r>
              <w:t>500</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043AE9">
            <w:pPr>
              <w:pStyle w:val="3"/>
              <w:bidi w:val="0"/>
            </w:pPr>
            <w:r>
              <w:t>2000</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FF984A">
            <w:pPr>
              <w:pStyle w:val="3"/>
              <w:bidi w:val="0"/>
            </w:pPr>
          </w:p>
        </w:tc>
      </w:tr>
      <w:tr w14:paraId="0D452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D2F5CB">
            <w:pPr>
              <w:pStyle w:val="3"/>
              <w:bidi w:val="0"/>
            </w:pPr>
            <w:r>
              <w:t>38</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D42365">
            <w:pPr>
              <w:pStyle w:val="3"/>
              <w:bidi w:val="0"/>
            </w:pPr>
            <w:r>
              <w:t>贵州一价区（贵阳等）</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C4A402">
            <w:pPr>
              <w:pStyle w:val="3"/>
              <w:bidi w:val="0"/>
            </w:pPr>
            <w:r>
              <w:t>YS38</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9C7979">
            <w:pPr>
              <w:pStyle w:val="3"/>
              <w:bidi w:val="0"/>
            </w:pPr>
            <w:r>
              <w:t>15000</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B0AD55">
            <w:pPr>
              <w:pStyle w:val="3"/>
              <w:bidi w:val="0"/>
            </w:pPr>
            <w:r>
              <w:t>500</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941644">
            <w:pPr>
              <w:pStyle w:val="3"/>
              <w:bidi w:val="0"/>
            </w:pPr>
            <w:r>
              <w:t>2000</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86095B">
            <w:pPr>
              <w:pStyle w:val="3"/>
              <w:bidi w:val="0"/>
            </w:pPr>
          </w:p>
        </w:tc>
      </w:tr>
      <w:tr w14:paraId="40300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AB1246">
            <w:pPr>
              <w:pStyle w:val="3"/>
              <w:bidi w:val="0"/>
            </w:pPr>
            <w:r>
              <w:t>39</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38A75B">
            <w:pPr>
              <w:pStyle w:val="3"/>
              <w:bidi w:val="0"/>
            </w:pPr>
            <w:r>
              <w:t>贵州二价区（安顺等）</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AA5173">
            <w:pPr>
              <w:pStyle w:val="3"/>
              <w:bidi w:val="0"/>
            </w:pPr>
            <w:r>
              <w:t>YS39</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93D663">
            <w:pPr>
              <w:pStyle w:val="3"/>
              <w:bidi w:val="0"/>
            </w:pPr>
            <w:r>
              <w:t>15000</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F8A51B">
            <w:pPr>
              <w:pStyle w:val="3"/>
              <w:bidi w:val="0"/>
            </w:pPr>
            <w:r>
              <w:t>500</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8989FA">
            <w:pPr>
              <w:pStyle w:val="3"/>
              <w:bidi w:val="0"/>
            </w:pPr>
            <w:r>
              <w:t>2000</w:t>
            </w:r>
          </w:p>
        </w:tc>
        <w:tc>
          <w:tcPr>
            <w:tcW w:w="6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6E88F1">
            <w:pPr>
              <w:pStyle w:val="3"/>
              <w:bidi w:val="0"/>
            </w:pPr>
          </w:p>
        </w:tc>
      </w:tr>
      <w:tr w14:paraId="6FB29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87F179">
            <w:pPr>
              <w:pStyle w:val="3"/>
              <w:bidi w:val="0"/>
            </w:pPr>
            <w:r>
              <w:t>40</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CC5600">
            <w:pPr>
              <w:pStyle w:val="3"/>
              <w:bidi w:val="0"/>
            </w:pPr>
            <w:r>
              <w:t>贵州三价区（遵义等）</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F4E494">
            <w:pPr>
              <w:pStyle w:val="3"/>
              <w:bidi w:val="0"/>
            </w:pPr>
            <w:r>
              <w:t>YS40</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FEB937">
            <w:pPr>
              <w:pStyle w:val="3"/>
              <w:bidi w:val="0"/>
            </w:pPr>
            <w:r>
              <w:t>15000</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735F89">
            <w:pPr>
              <w:pStyle w:val="3"/>
              <w:bidi w:val="0"/>
            </w:pPr>
            <w:r>
              <w:t>500</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16DD1D">
            <w:pPr>
              <w:pStyle w:val="3"/>
              <w:bidi w:val="0"/>
            </w:pPr>
            <w:r>
              <w:t>2000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D39206">
            <w:pPr>
              <w:pStyle w:val="3"/>
              <w:bidi w:val="0"/>
            </w:pPr>
          </w:p>
        </w:tc>
      </w:tr>
      <w:tr w14:paraId="7949A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934A14">
            <w:pPr>
              <w:pStyle w:val="3"/>
              <w:bidi w:val="0"/>
            </w:pPr>
            <w:r>
              <w:t>41</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7E2F95">
            <w:pPr>
              <w:pStyle w:val="3"/>
              <w:bidi w:val="0"/>
            </w:pPr>
            <w:r>
              <w:t>四川一价区（成都等）</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2D5F17">
            <w:pPr>
              <w:pStyle w:val="3"/>
              <w:bidi w:val="0"/>
            </w:pPr>
            <w:r>
              <w:t>YS41</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FCCE4D">
            <w:pPr>
              <w:pStyle w:val="3"/>
              <w:bidi w:val="0"/>
            </w:pPr>
            <w:r>
              <w:t>21100</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4E75EC">
            <w:pPr>
              <w:pStyle w:val="3"/>
              <w:bidi w:val="0"/>
            </w:pPr>
            <w:r>
              <w:t>500</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F1D5AB">
            <w:pPr>
              <w:pStyle w:val="3"/>
              <w:bidi w:val="0"/>
            </w:pPr>
            <w:r>
              <w:t>2000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C36151">
            <w:pPr>
              <w:pStyle w:val="3"/>
              <w:bidi w:val="0"/>
            </w:pPr>
          </w:p>
        </w:tc>
      </w:tr>
      <w:tr w14:paraId="7A8B0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D51ABB">
            <w:pPr>
              <w:pStyle w:val="3"/>
              <w:bidi w:val="0"/>
            </w:pPr>
            <w:r>
              <w:t>42</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FB907B">
            <w:pPr>
              <w:pStyle w:val="3"/>
              <w:bidi w:val="0"/>
            </w:pPr>
            <w:r>
              <w:t>四川二价区（攀枝花等）</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41792F">
            <w:pPr>
              <w:pStyle w:val="3"/>
              <w:bidi w:val="0"/>
            </w:pPr>
            <w:r>
              <w:t>YS42</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1AFBD6">
            <w:pPr>
              <w:pStyle w:val="3"/>
              <w:bidi w:val="0"/>
            </w:pPr>
            <w:r>
              <w:t>21100</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C136DC">
            <w:pPr>
              <w:pStyle w:val="3"/>
              <w:bidi w:val="0"/>
            </w:pPr>
            <w:r>
              <w:t>500</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023C4A">
            <w:pPr>
              <w:pStyle w:val="3"/>
              <w:bidi w:val="0"/>
            </w:pPr>
            <w:r>
              <w:t>2000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669062">
            <w:pPr>
              <w:pStyle w:val="3"/>
              <w:bidi w:val="0"/>
            </w:pPr>
          </w:p>
        </w:tc>
      </w:tr>
      <w:tr w14:paraId="4B5D2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93D0E8">
            <w:pPr>
              <w:pStyle w:val="3"/>
              <w:bidi w:val="0"/>
            </w:pPr>
            <w:r>
              <w:t>43</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1ACA4E">
            <w:pPr>
              <w:pStyle w:val="3"/>
              <w:bidi w:val="0"/>
            </w:pPr>
            <w:r>
              <w:t>四川三价区（甘孜州等）</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68397F">
            <w:pPr>
              <w:pStyle w:val="3"/>
              <w:bidi w:val="0"/>
            </w:pPr>
            <w:r>
              <w:t>YS43</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822292">
            <w:pPr>
              <w:pStyle w:val="3"/>
              <w:bidi w:val="0"/>
            </w:pPr>
            <w:r>
              <w:t>21100</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27E05E">
            <w:pPr>
              <w:pStyle w:val="3"/>
              <w:bidi w:val="0"/>
            </w:pPr>
            <w:r>
              <w:t>500</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A1527B">
            <w:pPr>
              <w:pStyle w:val="3"/>
              <w:bidi w:val="0"/>
            </w:pPr>
            <w:r>
              <w:t>2000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5F27AF">
            <w:pPr>
              <w:pStyle w:val="3"/>
              <w:bidi w:val="0"/>
            </w:pPr>
          </w:p>
        </w:tc>
      </w:tr>
      <w:tr w14:paraId="1B653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AF7C8F">
            <w:pPr>
              <w:pStyle w:val="3"/>
              <w:bidi w:val="0"/>
            </w:pPr>
            <w:r>
              <w:t>44</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D3A5DD">
            <w:pPr>
              <w:pStyle w:val="3"/>
              <w:bidi w:val="0"/>
            </w:pPr>
            <w:r>
              <w:t>重庆</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6498EF">
            <w:pPr>
              <w:pStyle w:val="3"/>
              <w:bidi w:val="0"/>
            </w:pPr>
            <w:r>
              <w:t>YS44</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A1AD5D">
            <w:pPr>
              <w:pStyle w:val="3"/>
              <w:bidi w:val="0"/>
            </w:pPr>
            <w:r>
              <w:t>24300</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192515">
            <w:pPr>
              <w:pStyle w:val="3"/>
              <w:bidi w:val="0"/>
            </w:pPr>
            <w:r>
              <w:t>500</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48D758">
            <w:pPr>
              <w:pStyle w:val="3"/>
              <w:bidi w:val="0"/>
            </w:pPr>
            <w:r>
              <w:t>2000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217EF3">
            <w:pPr>
              <w:pStyle w:val="3"/>
              <w:bidi w:val="0"/>
            </w:pPr>
          </w:p>
        </w:tc>
      </w:tr>
      <w:tr w14:paraId="713CB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F26BF1">
            <w:pPr>
              <w:pStyle w:val="3"/>
              <w:bidi w:val="0"/>
            </w:pPr>
            <w:r>
              <w:t>45</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06E2C5">
            <w:pPr>
              <w:pStyle w:val="3"/>
              <w:bidi w:val="0"/>
            </w:pPr>
            <w:r>
              <w:t>西藏</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E969AD">
            <w:pPr>
              <w:pStyle w:val="3"/>
              <w:bidi w:val="0"/>
            </w:pPr>
            <w:r>
              <w:t>YS45</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ADB944">
            <w:pPr>
              <w:pStyle w:val="3"/>
              <w:bidi w:val="0"/>
            </w:pPr>
            <w:r>
              <w:t>6500</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DB94B2">
            <w:pPr>
              <w:pStyle w:val="3"/>
              <w:bidi w:val="0"/>
            </w:pPr>
            <w:r>
              <w:t>500</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DA6AEF">
            <w:pPr>
              <w:pStyle w:val="3"/>
              <w:bidi w:val="0"/>
            </w:pPr>
            <w:r>
              <w:t>2000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2A0B50">
            <w:pPr>
              <w:pStyle w:val="3"/>
              <w:bidi w:val="0"/>
            </w:pPr>
          </w:p>
        </w:tc>
      </w:tr>
      <w:tr w14:paraId="6D34F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9FA256">
            <w:pPr>
              <w:pStyle w:val="3"/>
              <w:bidi w:val="0"/>
            </w:pPr>
            <w:r>
              <w:t>46</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702F55">
            <w:pPr>
              <w:pStyle w:val="3"/>
              <w:bidi w:val="0"/>
            </w:pPr>
            <w:r>
              <w:t>全国（水路包件）</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938411">
            <w:pPr>
              <w:pStyle w:val="3"/>
              <w:bidi w:val="0"/>
            </w:pPr>
            <w:r>
              <w:t>YS46</w:t>
            </w:r>
          </w:p>
        </w:tc>
        <w:tc>
          <w:tcPr>
            <w:tcW w:w="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22D9AE">
            <w:pPr>
              <w:pStyle w:val="3"/>
              <w:bidi w:val="0"/>
            </w:pPr>
            <w:r>
              <w:t>50000</w:t>
            </w:r>
          </w:p>
        </w:tc>
        <w:tc>
          <w:tcPr>
            <w:tcW w:w="7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368CA7">
            <w:pPr>
              <w:pStyle w:val="3"/>
              <w:bidi w:val="0"/>
            </w:pPr>
            <w:r>
              <w:t>500</w:t>
            </w:r>
          </w:p>
        </w:tc>
        <w:tc>
          <w:tcPr>
            <w:tcW w:w="8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4D3E82">
            <w:pPr>
              <w:pStyle w:val="3"/>
              <w:bidi w:val="0"/>
            </w:pPr>
            <w:r>
              <w:t>2000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BFF2B3">
            <w:pPr>
              <w:pStyle w:val="3"/>
              <w:bidi w:val="0"/>
            </w:pPr>
          </w:p>
        </w:tc>
      </w:tr>
    </w:tbl>
    <w:p w14:paraId="02E06D7E">
      <w:pPr>
        <w:pStyle w:val="3"/>
        <w:bidi w:val="0"/>
      </w:pPr>
    </w:p>
    <w:p w14:paraId="5DD7F7F1">
      <w:pPr>
        <w:pStyle w:val="3"/>
        <w:bidi w:val="0"/>
      </w:pPr>
    </w:p>
    <w:p w14:paraId="0C48C2C6">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C33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2025-04-28T02:17:12Z</dcterms:created>
  <dc:creator>28039</dc:creator>
  <cp:lastModifiedBy>沫燃 *</cp:lastModifiedBy>
  <dcterms:modified xsi:type="dcterms:W3CDTF">2025-04-28T02:17:25Z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DFD391F60F634FE1809A627A8A434BB8_12</vt:lpwstr>
  </property>
</Properties>
</file>