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52C1AE">
      <w:pPr>
        <w:pStyle w:val="5"/>
        <w:overflowPunct w:val="0"/>
        <w:spacing w:before="120" w:beforeLines="50" w:after="120"/>
        <w:rPr>
          <w:rFonts w:hint="eastAsia" w:ascii="Times New Roman" w:hAnsi="Times New Roman" w:eastAsia="仿宋_GB2312" w:cs="Times New Roman"/>
          <w:b/>
          <w:sz w:val="24"/>
          <w:szCs w:val="24"/>
          <w:lang w:eastAsia="zh-CN"/>
        </w:rPr>
      </w:pPr>
      <w:r>
        <w:rPr>
          <w:rFonts w:hint="eastAsia" w:ascii="Times New Roman" w:hAnsi="Times New Roman" w:eastAsia="仿宋_GB2312" w:cs="Times New Roman"/>
          <w:b/>
          <w:sz w:val="24"/>
          <w:szCs w:val="24"/>
          <w:lang w:eastAsia="zh-CN"/>
        </w:rPr>
        <w:t>中核热盐（宁夏）科技有限公司物流运输服务</w:t>
      </w:r>
    </w:p>
    <w:p w14:paraId="275D5164">
      <w:pPr>
        <w:pStyle w:val="5"/>
        <w:overflowPunct w:val="0"/>
        <w:spacing w:before="120" w:beforeLines="50" w:after="120"/>
        <w:rPr>
          <w:rFonts w:ascii="Times New Roman" w:hAnsi="Times New Roman" w:eastAsia="仿宋_GB2312" w:cs="Times New Roman"/>
        </w:rPr>
      </w:pPr>
      <w:bookmarkStart w:id="26" w:name="_GoBack"/>
      <w:r>
        <w:rPr>
          <w:rFonts w:ascii="Times New Roman" w:hAnsi="Times New Roman" w:eastAsia="仿宋_GB2312" w:cs="Times New Roman"/>
          <w:b/>
          <w:sz w:val="24"/>
          <w:szCs w:val="24"/>
        </w:rPr>
        <w:t>谈判采购公告</w:t>
      </w:r>
    </w:p>
    <w:bookmarkEnd w:id="26"/>
    <w:p w14:paraId="24CA1D38">
      <w:pPr>
        <w:widowControl/>
        <w:wordWrap w:val="0"/>
        <w:overflowPunct w:val="0"/>
        <w:spacing w:line="360" w:lineRule="auto"/>
        <w:jc w:val="center"/>
        <w:rPr>
          <w:rFonts w:ascii="Times New Roman" w:hAnsi="Times New Roman" w:eastAsia="仿宋_GB2312" w:cs="Times New Roman"/>
          <w:b/>
          <w:szCs w:val="30"/>
        </w:rPr>
      </w:pPr>
      <w:r>
        <w:rPr>
          <w:rFonts w:ascii="Times New Roman" w:hAnsi="Times New Roman" w:eastAsia="仿宋_GB2312" w:cs="Times New Roman"/>
          <w:b/>
          <w:szCs w:val="30"/>
        </w:rPr>
        <w:t>项目编号：</w:t>
      </w:r>
      <w:r>
        <w:rPr>
          <w:rFonts w:hint="eastAsia" w:ascii="Times New Roman" w:hAnsi="Times New Roman" w:eastAsia="仿宋_GB2312" w:cs="Times New Roman"/>
          <w:b/>
          <w:szCs w:val="30"/>
        </w:rPr>
        <w:t>JYGS-FW-GKJT-25-0316</w:t>
      </w:r>
    </w:p>
    <w:p w14:paraId="30E3FA9F">
      <w:pPr>
        <w:pStyle w:val="6"/>
        <w:wordWrap/>
        <w:spacing w:before="120" w:beforeLines="50" w:line="400" w:lineRule="exact"/>
        <w:rPr>
          <w:rFonts w:ascii="Times New Roman" w:hAnsi="Times New Roman" w:eastAsia="仿宋_GB2312"/>
        </w:rPr>
      </w:pPr>
      <w:r>
        <w:rPr>
          <w:rFonts w:hint="eastAsia" w:ascii="Times New Roman" w:hAnsi="Times New Roman" w:eastAsia="仿宋_GB2312"/>
          <w:u w:val="single"/>
          <w:lang w:eastAsia="zh-CN"/>
        </w:rPr>
        <w:t>中核热盐（宁夏）科技有限公司物流运输服务</w:t>
      </w:r>
      <w:r>
        <w:rPr>
          <w:rFonts w:ascii="Times New Roman" w:hAnsi="Times New Roman" w:eastAsia="仿宋_GB2312"/>
        </w:rPr>
        <w:t>已具备采购条件，现公开邀请供应商参加谈判采购活动。</w:t>
      </w:r>
    </w:p>
    <w:p w14:paraId="5869B7DF">
      <w:pPr>
        <w:pStyle w:val="7"/>
        <w:numPr>
          <w:ilvl w:val="0"/>
          <w:numId w:val="4"/>
        </w:numPr>
        <w:overflowPunct w:val="0"/>
        <w:spacing w:before="120" w:beforeLines="50" w:afterLines="0" w:line="400" w:lineRule="exact"/>
        <w:rPr>
          <w:rFonts w:ascii="Times New Roman" w:hAnsi="Times New Roman" w:eastAsia="仿宋_GB2312"/>
          <w:b/>
        </w:rPr>
      </w:pPr>
      <w:bookmarkStart w:id="0" w:name="_Toc11075"/>
      <w:r>
        <w:rPr>
          <w:rFonts w:ascii="Times New Roman" w:hAnsi="Times New Roman" w:eastAsia="仿宋_GB2312"/>
        </w:rPr>
        <w:t>采购项目简介</w:t>
      </w:r>
      <w:bookmarkEnd w:id="0"/>
    </w:p>
    <w:p w14:paraId="5CC2943D">
      <w:pPr>
        <w:pStyle w:val="9"/>
        <w:wordWrap/>
        <w:overflowPunct w:val="0"/>
        <w:spacing w:before="120" w:afterLines="0" w:line="400" w:lineRule="exact"/>
        <w:ind w:firstLine="420" w:firstLineChars="200"/>
        <w:rPr>
          <w:rFonts w:ascii="Times New Roman" w:hAnsi="Times New Roman" w:eastAsia="仿宋_GB2312"/>
        </w:rPr>
      </w:pPr>
      <w:r>
        <w:rPr>
          <w:rFonts w:ascii="Times New Roman" w:hAnsi="Times New Roman" w:eastAsia="仿宋_GB2312"/>
        </w:rPr>
        <w:t>采购项目名称：</w:t>
      </w:r>
      <w:r>
        <w:rPr>
          <w:rFonts w:hint="eastAsia" w:ascii="Times New Roman" w:hAnsi="Times New Roman" w:eastAsia="仿宋_GB2312"/>
          <w:lang w:eastAsia="zh-CN"/>
        </w:rPr>
        <w:t>中核热盐（宁夏）科技有限公司物流运输服务</w:t>
      </w:r>
    </w:p>
    <w:p w14:paraId="6CBE17E7">
      <w:pPr>
        <w:pStyle w:val="9"/>
        <w:wordWrap/>
        <w:overflowPunct w:val="0"/>
        <w:spacing w:before="120" w:afterLines="0" w:line="400" w:lineRule="exact"/>
        <w:ind w:firstLine="420" w:firstLineChars="200"/>
        <w:rPr>
          <w:rFonts w:ascii="Times New Roman" w:hAnsi="Times New Roman" w:eastAsia="仿宋_GB2312"/>
        </w:rPr>
      </w:pPr>
      <w:r>
        <w:rPr>
          <w:rFonts w:ascii="Times New Roman" w:hAnsi="Times New Roman" w:eastAsia="仿宋_GB2312"/>
        </w:rPr>
        <w:t>采购实施单位：</w:t>
      </w:r>
      <w:r>
        <w:rPr>
          <w:rFonts w:hint="eastAsia" w:ascii="Times New Roman" w:hAnsi="Times New Roman" w:eastAsia="仿宋_GB2312"/>
        </w:rPr>
        <w:t>中核铀业有限责任公司采购供应链管理中心</w:t>
      </w:r>
    </w:p>
    <w:p w14:paraId="41265C18">
      <w:pPr>
        <w:pStyle w:val="9"/>
        <w:wordWrap/>
        <w:overflowPunct w:val="0"/>
        <w:spacing w:before="120" w:afterLines="0" w:line="400" w:lineRule="exact"/>
        <w:ind w:firstLine="420" w:firstLineChars="200"/>
        <w:rPr>
          <w:rFonts w:ascii="Times New Roman" w:hAnsi="Times New Roman" w:eastAsia="仿宋_GB2312"/>
        </w:rPr>
      </w:pPr>
      <w:r>
        <w:rPr>
          <w:rFonts w:ascii="Times New Roman" w:hAnsi="Times New Roman" w:eastAsia="仿宋_GB2312"/>
        </w:rPr>
        <w:t>采购</w:t>
      </w:r>
      <w:r>
        <w:rPr>
          <w:rFonts w:hint="eastAsia" w:ascii="Times New Roman" w:hAnsi="Times New Roman" w:eastAsia="仿宋_GB2312"/>
        </w:rPr>
        <w:t>代理机构</w:t>
      </w:r>
      <w:r>
        <w:rPr>
          <w:rFonts w:ascii="Times New Roman" w:hAnsi="Times New Roman" w:eastAsia="仿宋_GB2312"/>
        </w:rPr>
        <w:t>：中核第四研究设计工程有限公司</w:t>
      </w:r>
    </w:p>
    <w:p w14:paraId="61A5DE1D">
      <w:pPr>
        <w:pStyle w:val="9"/>
        <w:wordWrap/>
        <w:overflowPunct w:val="0"/>
        <w:spacing w:before="120" w:afterLines="0" w:line="400" w:lineRule="exact"/>
        <w:ind w:firstLine="420" w:firstLineChars="200"/>
        <w:rPr>
          <w:rFonts w:ascii="Times New Roman" w:hAnsi="Times New Roman" w:eastAsia="仿宋_GB2312"/>
        </w:rPr>
      </w:pPr>
      <w:r>
        <w:rPr>
          <w:rFonts w:ascii="Times New Roman" w:hAnsi="Times New Roman" w:eastAsia="仿宋_GB2312"/>
        </w:rPr>
        <w:t>采购项目资金落实情况：资金已落实</w:t>
      </w:r>
    </w:p>
    <w:p w14:paraId="5BD508ED">
      <w:pPr>
        <w:pStyle w:val="9"/>
        <w:wordWrap/>
        <w:overflowPunct w:val="0"/>
        <w:spacing w:before="120" w:afterLines="0" w:line="400" w:lineRule="exact"/>
        <w:ind w:firstLine="420" w:firstLineChars="200"/>
        <w:rPr>
          <w:rFonts w:ascii="Times New Roman" w:hAnsi="Times New Roman" w:eastAsia="仿宋_GB2312"/>
        </w:rPr>
      </w:pPr>
      <w:r>
        <w:rPr>
          <w:rFonts w:ascii="Times New Roman" w:hAnsi="Times New Roman" w:eastAsia="仿宋_GB2312"/>
        </w:rPr>
        <w:t>采购项目概况：详见采购文件第五章“采购需求”。</w:t>
      </w:r>
    </w:p>
    <w:p w14:paraId="4A24B6F4">
      <w:pPr>
        <w:pStyle w:val="9"/>
        <w:wordWrap/>
        <w:overflowPunct w:val="0"/>
        <w:spacing w:before="120" w:afterLines="0" w:line="400" w:lineRule="exact"/>
        <w:ind w:firstLine="420" w:firstLineChars="200"/>
        <w:rPr>
          <w:rFonts w:ascii="Times New Roman" w:hAnsi="Times New Roman" w:eastAsia="仿宋_GB2312"/>
        </w:rPr>
      </w:pPr>
      <w:r>
        <w:rPr>
          <w:rFonts w:ascii="Times New Roman" w:hAnsi="Times New Roman" w:eastAsia="仿宋_GB2312"/>
        </w:rPr>
        <w:t>采购方式：</w:t>
      </w:r>
      <w:r>
        <w:rPr>
          <w:rFonts w:hint="eastAsia" w:ascii="Times New Roman" w:hAnsi="Times New Roman" w:eastAsia="仿宋_GB2312"/>
        </w:rPr>
        <w:t>公开</w:t>
      </w:r>
      <w:r>
        <w:rPr>
          <w:rFonts w:ascii="Times New Roman" w:hAnsi="Times New Roman" w:eastAsia="仿宋_GB2312"/>
        </w:rPr>
        <w:t>谈判采购</w:t>
      </w:r>
      <w:r>
        <w:rPr>
          <w:rFonts w:hint="eastAsia" w:ascii="Times New Roman" w:hAnsi="Times New Roman" w:eastAsia="仿宋_GB2312"/>
          <w:lang w:eastAsia="zh-CN"/>
        </w:rPr>
        <w:t>。</w:t>
      </w:r>
    </w:p>
    <w:p w14:paraId="4BE21CED">
      <w:pPr>
        <w:pStyle w:val="9"/>
        <w:wordWrap/>
        <w:overflowPunct w:val="0"/>
        <w:spacing w:before="120" w:afterLines="0" w:line="400" w:lineRule="exact"/>
        <w:ind w:firstLine="420" w:firstLineChars="200"/>
        <w:outlineLvl w:val="9"/>
        <w:rPr>
          <w:rFonts w:ascii="Times New Roman" w:hAnsi="Times New Roman" w:eastAsia="仿宋_GB2312"/>
          <w:bCs/>
        </w:rPr>
      </w:pPr>
      <w:r>
        <w:rPr>
          <w:rFonts w:ascii="Times New Roman" w:hAnsi="Times New Roman" w:eastAsia="仿宋_GB2312"/>
          <w:bCs/>
        </w:rPr>
        <w:t>成交供应商数量及份额：</w:t>
      </w:r>
    </w:p>
    <w:p w14:paraId="4A7E7B9B">
      <w:pPr>
        <w:pStyle w:val="9"/>
        <w:numPr>
          <w:ilvl w:val="0"/>
          <w:numId w:val="0"/>
        </w:numPr>
        <w:wordWrap/>
        <w:overflowPunct w:val="0"/>
        <w:spacing w:before="120" w:afterLines="0" w:line="400" w:lineRule="exact"/>
        <w:ind w:leftChars="200" w:firstLine="0" w:firstLineChars="0"/>
        <w:outlineLvl w:val="9"/>
        <w:rPr>
          <w:rFonts w:hint="eastAsia" w:ascii="Times New Roman" w:hAnsi="Times New Roman" w:eastAsia="仿宋_GB2312"/>
          <w:b/>
          <w:color w:val="auto"/>
          <w:lang w:eastAsia="zh-CN"/>
        </w:rPr>
      </w:pPr>
      <w:r>
        <w:rPr>
          <w:rFonts w:hint="eastAsia" w:ascii="Times New Roman" w:hAnsi="Times New Roman" w:eastAsia="仿宋_GB2312"/>
          <w:b/>
          <w:color w:val="auto"/>
          <w:lang w:eastAsia="zh-CN"/>
        </w:rPr>
        <w:t>Ⅰ标段：（危货）</w:t>
      </w:r>
    </w:p>
    <w:p w14:paraId="53E93351">
      <w:pPr>
        <w:pStyle w:val="6"/>
        <w:wordWrap/>
        <w:spacing w:line="400" w:lineRule="exact"/>
        <w:rPr>
          <w:rFonts w:ascii="Times New Roman" w:hAnsi="Times New Roman" w:eastAsia="仿宋_GB2312"/>
          <w:color w:val="auto"/>
        </w:rPr>
      </w:pPr>
      <w:r>
        <w:rPr>
          <w:rFonts w:ascii="Times New Roman" w:hAnsi="Times New Roman" w:eastAsia="仿宋_GB2312"/>
          <w:color w:val="auto"/>
        </w:rPr>
        <w:t>一家成交供应商，成交份额：100%。</w:t>
      </w:r>
    </w:p>
    <w:p w14:paraId="1C3EABCE">
      <w:pPr>
        <w:pStyle w:val="6"/>
        <w:spacing w:line="400" w:lineRule="exact"/>
        <w:ind w:firstLine="422"/>
        <w:rPr>
          <w:rFonts w:hint="eastAsia" w:ascii="Times New Roman" w:hAnsi="Times New Roman" w:eastAsia="仿宋_GB2312"/>
          <w:b/>
          <w:bCs/>
          <w:lang w:eastAsia="zh-CN"/>
        </w:rPr>
      </w:pPr>
      <w:r>
        <w:rPr>
          <w:rFonts w:hint="eastAsia" w:ascii="Times New Roman" w:hAnsi="Times New Roman" w:eastAsia="仿宋_GB2312"/>
          <w:b/>
          <w:bCs/>
          <w:lang w:eastAsia="zh-CN"/>
        </w:rPr>
        <w:t>Ⅱ标段：（普货）</w:t>
      </w:r>
    </w:p>
    <w:p w14:paraId="5706B8C3">
      <w:pPr>
        <w:pStyle w:val="6"/>
        <w:wordWrap/>
        <w:spacing w:line="400" w:lineRule="exact"/>
        <w:rPr>
          <w:rFonts w:ascii="Times New Roman" w:hAnsi="Times New Roman" w:eastAsia="仿宋_GB2312"/>
        </w:rPr>
      </w:pPr>
      <w:r>
        <w:rPr>
          <w:rFonts w:ascii="Times New Roman" w:hAnsi="Times New Roman" w:eastAsia="仿宋_GB2312"/>
        </w:rPr>
        <w:t>一家成交供应商，成交份额：100%。</w:t>
      </w:r>
    </w:p>
    <w:p w14:paraId="6BB63348">
      <w:pPr>
        <w:pStyle w:val="7"/>
        <w:numPr>
          <w:ilvl w:val="0"/>
          <w:numId w:val="4"/>
        </w:numPr>
        <w:overflowPunct w:val="0"/>
        <w:spacing w:before="120" w:beforeLines="50" w:afterLines="0" w:line="400" w:lineRule="exact"/>
        <w:rPr>
          <w:rFonts w:ascii="Times New Roman" w:hAnsi="Times New Roman" w:eastAsia="仿宋_GB2312"/>
        </w:rPr>
      </w:pPr>
      <w:bookmarkStart w:id="1" w:name="_Toc17289"/>
      <w:r>
        <w:rPr>
          <w:rFonts w:ascii="Times New Roman" w:hAnsi="Times New Roman" w:eastAsia="仿宋_GB2312"/>
        </w:rPr>
        <w:t>采购范围及相关要求</w:t>
      </w:r>
      <w:bookmarkEnd w:id="1"/>
    </w:p>
    <w:p w14:paraId="16374E5B">
      <w:pPr>
        <w:pStyle w:val="9"/>
        <w:wordWrap/>
        <w:overflowPunct w:val="0"/>
        <w:spacing w:before="120" w:afterLines="0" w:line="400" w:lineRule="exact"/>
        <w:ind w:firstLine="420" w:firstLineChars="200"/>
        <w:rPr>
          <w:rFonts w:ascii="Times New Roman" w:hAnsi="Times New Roman" w:eastAsia="仿宋_GB2312"/>
        </w:rPr>
      </w:pPr>
      <w:r>
        <w:rPr>
          <w:rFonts w:ascii="Times New Roman" w:hAnsi="Times New Roman" w:eastAsia="仿宋_GB2312"/>
        </w:rPr>
        <w:t>采购内容</w:t>
      </w:r>
      <w:bookmarkStart w:id="2" w:name="_Hlk105059142"/>
      <w:r>
        <w:rPr>
          <w:rFonts w:ascii="Times New Roman" w:hAnsi="Times New Roman" w:eastAsia="仿宋_GB2312"/>
        </w:rPr>
        <w:t>：</w:t>
      </w:r>
    </w:p>
    <w:bookmarkEnd w:id="2"/>
    <w:p w14:paraId="7DFAEB31">
      <w:pPr>
        <w:pStyle w:val="6"/>
        <w:spacing w:before="120" w:beforeLines="50" w:line="400" w:lineRule="exact"/>
        <w:rPr>
          <w:rFonts w:hint="eastAsia" w:ascii="Times New Roman" w:hAnsi="Times New Roman" w:eastAsia="仿宋_GB2312"/>
          <w:lang w:eastAsia="zh-CN"/>
        </w:rPr>
      </w:pPr>
      <w:r>
        <w:rPr>
          <w:rFonts w:hint="eastAsia" w:ascii="Times New Roman" w:hAnsi="Times New Roman" w:eastAsia="仿宋_GB2312"/>
          <w:b/>
          <w:bCs/>
          <w:lang w:val="en-US" w:eastAsia="zh-CN"/>
        </w:rPr>
        <w:t>Ⅰ标段：（危货）</w:t>
      </w:r>
      <w:r>
        <w:rPr>
          <w:rFonts w:hint="eastAsia" w:ascii="Times New Roman" w:hAnsi="Times New Roman" w:eastAsia="仿宋_GB2312"/>
        </w:rPr>
        <w:t>供应商接受采购方委托代理进行货物运输相关事宜，包括但不限于：及时组织安排5类危险品专用车辆运输事项，并保证其车辆证件齐全、车况良好,并配有防火等保证安全的必要措施。供应商收到采购方的运输委托后，需将运输的车辆信息及司机信息提交给采购方，并在采购方规定的时间内安排车辆发运，送至采购方指定的地点，并在到达目的地后及时通知采购方进行过磅。在运输过程中，如出现交通堵塞或交通安全事故等意外情况，应及时通知采购方。承运人需负责办理危险货物道路运输相关的行政审批手续等。主要运输货物为工业硝酸钾、工业硝酸钠，全年预计5.51万吨，预计业务金额为2700万元，运输范围为中国境内</w:t>
      </w:r>
      <w:r>
        <w:rPr>
          <w:rFonts w:hint="eastAsia" w:ascii="Times New Roman" w:hAnsi="Times New Roman" w:eastAsia="仿宋_GB2312"/>
          <w:lang w:eastAsia="zh-CN"/>
        </w:rPr>
        <w:t>。</w:t>
      </w:r>
    </w:p>
    <w:p w14:paraId="75105E8D">
      <w:pPr>
        <w:pStyle w:val="6"/>
        <w:spacing w:before="120" w:beforeLines="50" w:line="400" w:lineRule="exact"/>
        <w:rPr>
          <w:rFonts w:hint="eastAsia" w:ascii="Times New Roman" w:hAnsi="Times New Roman" w:eastAsia="仿宋_GB2312"/>
          <w:lang w:eastAsia="zh-CN"/>
        </w:rPr>
      </w:pPr>
      <w:r>
        <w:rPr>
          <w:rFonts w:hint="eastAsia" w:ascii="Times New Roman" w:hAnsi="Times New Roman" w:eastAsia="仿宋_GB2312"/>
          <w:b/>
          <w:bCs/>
          <w:lang w:eastAsia="zh-CN"/>
        </w:rPr>
        <w:t>Ⅱ标段：（普货）</w:t>
      </w:r>
      <w:r>
        <w:rPr>
          <w:rFonts w:hint="eastAsia" w:ascii="Times New Roman" w:hAnsi="Times New Roman" w:eastAsia="仿宋_GB2312"/>
        </w:rPr>
        <w:t>供应商接受采购方委托代理进行</w:t>
      </w:r>
      <w:r>
        <w:rPr>
          <w:rFonts w:hint="eastAsia" w:ascii="Times New Roman" w:hAnsi="Times New Roman" w:eastAsia="仿宋_GB2312"/>
          <w:lang w:val="en-US" w:eastAsia="zh-CN"/>
        </w:rPr>
        <w:t>热处理材料</w:t>
      </w:r>
      <w:r>
        <w:rPr>
          <w:rFonts w:hint="eastAsia" w:ascii="Times New Roman" w:hAnsi="Times New Roman" w:eastAsia="仿宋_GB2312"/>
        </w:rPr>
        <w:t>运输相关事宜</w:t>
      </w:r>
      <w:r>
        <w:rPr>
          <w:rFonts w:hint="eastAsia" w:ascii="Times New Roman" w:hAnsi="Times New Roman" w:eastAsia="仿宋_GB2312"/>
          <w:lang w:eastAsia="zh-CN"/>
        </w:rPr>
        <w:t>，</w:t>
      </w:r>
      <w:r>
        <w:rPr>
          <w:rFonts w:hint="eastAsia" w:ascii="Times New Roman" w:hAnsi="Times New Roman" w:eastAsia="仿宋_GB2312"/>
        </w:rPr>
        <w:t>包括但不限于：及时组织安排</w:t>
      </w:r>
      <w:r>
        <w:rPr>
          <w:rFonts w:hint="eastAsia" w:ascii="Times New Roman" w:hAnsi="Times New Roman" w:eastAsia="仿宋_GB2312"/>
          <w:lang w:val="en-US" w:eastAsia="zh-CN"/>
        </w:rPr>
        <w:t>普通物流</w:t>
      </w:r>
      <w:r>
        <w:rPr>
          <w:rFonts w:hint="eastAsia" w:ascii="Times New Roman" w:hAnsi="Times New Roman" w:eastAsia="仿宋_GB2312"/>
        </w:rPr>
        <w:t>车辆运输事项，并保证其车辆证件齐全、车况良好,并配有防火等保证安全的必要措施。供应商收到采购方的运输委托后，需将运输的车辆信息及司机信息提交给采购方，并在采购方规定的时间内安排车辆发运，送至采购方指定的地点，并在到达目的地后及时通知采购方进行过磅。在运输过程中，如出现交通堵塞或交通安全事故等意外情况，应及时通知采购方。主要运输货物为普通货物，全年预计业务金额为</w:t>
      </w:r>
      <w:r>
        <w:rPr>
          <w:rFonts w:hint="eastAsia" w:ascii="Times New Roman" w:hAnsi="Times New Roman" w:eastAsia="仿宋_GB2312"/>
          <w:lang w:val="en-US" w:eastAsia="zh-CN"/>
        </w:rPr>
        <w:t>70</w:t>
      </w:r>
      <w:r>
        <w:rPr>
          <w:rFonts w:hint="eastAsia" w:ascii="Times New Roman" w:hAnsi="Times New Roman" w:eastAsia="仿宋_GB2312"/>
        </w:rPr>
        <w:t>万元，运输范围为中国境内</w:t>
      </w:r>
      <w:r>
        <w:rPr>
          <w:rFonts w:hint="eastAsia" w:ascii="Times New Roman" w:hAnsi="Times New Roman" w:eastAsia="仿宋_GB2312"/>
          <w:lang w:eastAsia="zh-CN"/>
        </w:rPr>
        <w:t>。</w:t>
      </w:r>
    </w:p>
    <w:p w14:paraId="69E24EBE">
      <w:pPr>
        <w:pStyle w:val="6"/>
        <w:spacing w:before="120" w:beforeLines="50" w:line="400" w:lineRule="exact"/>
        <w:rPr>
          <w:rFonts w:ascii="Times New Roman" w:hAnsi="Times New Roman" w:eastAsia="仿宋_GB2312"/>
        </w:rPr>
      </w:pPr>
      <w:r>
        <w:rPr>
          <w:rFonts w:ascii="Times New Roman" w:hAnsi="Times New Roman" w:eastAsia="仿宋_GB2312"/>
        </w:rPr>
        <w:t>以上</w:t>
      </w:r>
      <w:r>
        <w:rPr>
          <w:rFonts w:hint="eastAsia" w:ascii="Times New Roman" w:hAnsi="Times New Roman" w:eastAsia="仿宋_GB2312"/>
        </w:rPr>
        <w:t>采购</w:t>
      </w:r>
      <w:r>
        <w:rPr>
          <w:rFonts w:ascii="Times New Roman" w:hAnsi="Times New Roman" w:eastAsia="仿宋_GB2312"/>
        </w:rPr>
        <w:t>范围为概括性描述，供应商应参阅采购文件中的其他部分，包括采购需求、合同条款等了解实际的</w:t>
      </w:r>
      <w:r>
        <w:rPr>
          <w:rFonts w:hint="eastAsia" w:ascii="Times New Roman" w:hAnsi="Times New Roman" w:eastAsia="仿宋_GB2312"/>
        </w:rPr>
        <w:t>采购</w:t>
      </w:r>
      <w:r>
        <w:rPr>
          <w:rFonts w:ascii="Times New Roman" w:hAnsi="Times New Roman" w:eastAsia="仿宋_GB2312"/>
        </w:rPr>
        <w:t>范围。</w:t>
      </w:r>
    </w:p>
    <w:p w14:paraId="10EEEFEE">
      <w:pPr>
        <w:pStyle w:val="9"/>
        <w:wordWrap/>
        <w:overflowPunct w:val="0"/>
        <w:spacing w:before="120" w:afterLines="0" w:line="400" w:lineRule="exact"/>
        <w:ind w:firstLine="420" w:firstLineChars="200"/>
        <w:rPr>
          <w:rFonts w:ascii="Times New Roman" w:hAnsi="Times New Roman" w:eastAsia="仿宋_GB2312"/>
        </w:rPr>
      </w:pPr>
      <w:r>
        <w:rPr>
          <w:rFonts w:ascii="Times New Roman" w:hAnsi="Times New Roman" w:eastAsia="仿宋_GB2312"/>
        </w:rPr>
        <w:t>服务期限：</w:t>
      </w:r>
      <w:r>
        <w:rPr>
          <w:rFonts w:hint="eastAsia" w:ascii="Times New Roman" w:hAnsi="Times New Roman" w:eastAsia="仿宋_GB2312"/>
        </w:rPr>
        <w:t>自合同签订之日起一年</w:t>
      </w:r>
      <w:r>
        <w:rPr>
          <w:rFonts w:ascii="Times New Roman" w:hAnsi="Times New Roman" w:eastAsia="仿宋_GB2312"/>
        </w:rPr>
        <w:t>。</w:t>
      </w:r>
    </w:p>
    <w:p w14:paraId="1491380C">
      <w:pPr>
        <w:pStyle w:val="9"/>
        <w:wordWrap/>
        <w:overflowPunct w:val="0"/>
        <w:spacing w:before="120" w:afterLines="0" w:line="400" w:lineRule="exact"/>
        <w:ind w:firstLine="420" w:firstLineChars="200"/>
        <w:rPr>
          <w:rFonts w:ascii="Times New Roman" w:hAnsi="Times New Roman" w:eastAsia="仿宋_GB2312"/>
        </w:rPr>
      </w:pPr>
      <w:r>
        <w:rPr>
          <w:rFonts w:ascii="Times New Roman" w:hAnsi="Times New Roman" w:eastAsia="仿宋_GB2312"/>
        </w:rPr>
        <w:t>服务地点：</w:t>
      </w:r>
      <w:r>
        <w:rPr>
          <w:rFonts w:hint="eastAsia" w:ascii="Times New Roman" w:hAnsi="Times New Roman" w:eastAsia="仿宋_GB2312"/>
        </w:rPr>
        <w:t>国内，采购人指定地点</w:t>
      </w:r>
      <w:r>
        <w:rPr>
          <w:rFonts w:ascii="Times New Roman" w:hAnsi="Times New Roman" w:eastAsia="仿宋_GB2312"/>
        </w:rPr>
        <w:t>。</w:t>
      </w:r>
    </w:p>
    <w:p w14:paraId="7E282492">
      <w:pPr>
        <w:pStyle w:val="9"/>
        <w:wordWrap/>
        <w:overflowPunct w:val="0"/>
        <w:spacing w:before="120" w:afterLines="0" w:line="400" w:lineRule="exact"/>
        <w:ind w:firstLine="420" w:firstLineChars="200"/>
        <w:rPr>
          <w:rFonts w:ascii="Times New Roman" w:hAnsi="Times New Roman" w:eastAsia="仿宋_GB2312"/>
        </w:rPr>
      </w:pPr>
      <w:r>
        <w:rPr>
          <w:rFonts w:ascii="Times New Roman" w:hAnsi="Times New Roman" w:eastAsia="仿宋_GB2312"/>
        </w:rPr>
        <w:t>质量要求：满足采购</w:t>
      </w:r>
      <w:r>
        <w:rPr>
          <w:rFonts w:hint="eastAsia" w:ascii="Times New Roman" w:hAnsi="Times New Roman" w:eastAsia="仿宋_GB2312"/>
        </w:rPr>
        <w:t>文件</w:t>
      </w:r>
      <w:r>
        <w:rPr>
          <w:rFonts w:ascii="Times New Roman" w:hAnsi="Times New Roman" w:eastAsia="仿宋_GB2312"/>
        </w:rPr>
        <w:t>要求。</w:t>
      </w:r>
    </w:p>
    <w:p w14:paraId="3959CF92">
      <w:pPr>
        <w:pStyle w:val="7"/>
        <w:overflowPunct w:val="0"/>
        <w:spacing w:before="120" w:beforeLines="50" w:afterLines="0" w:line="400" w:lineRule="exact"/>
        <w:rPr>
          <w:rFonts w:ascii="Times New Roman" w:hAnsi="Times New Roman" w:eastAsia="仿宋_GB2312"/>
        </w:rPr>
      </w:pPr>
      <w:bookmarkStart w:id="3" w:name="_Toc25496"/>
      <w:r>
        <w:rPr>
          <w:rFonts w:ascii="Times New Roman" w:hAnsi="Times New Roman" w:eastAsia="仿宋_GB2312"/>
        </w:rPr>
        <w:t>供应商资格要求</w:t>
      </w:r>
      <w:bookmarkEnd w:id="3"/>
    </w:p>
    <w:p w14:paraId="0DD9372E">
      <w:pPr>
        <w:pStyle w:val="9"/>
        <w:wordWrap/>
        <w:overflowPunct w:val="0"/>
        <w:spacing w:before="120" w:afterLines="0" w:line="400" w:lineRule="exact"/>
        <w:ind w:firstLine="420" w:firstLineChars="200"/>
        <w:rPr>
          <w:rFonts w:ascii="Times New Roman" w:hAnsi="Times New Roman" w:eastAsia="仿宋_GB2312"/>
        </w:rPr>
      </w:pPr>
      <w:r>
        <w:rPr>
          <w:rFonts w:ascii="Times New Roman" w:hAnsi="Times New Roman" w:eastAsia="仿宋_GB2312"/>
        </w:rPr>
        <w:t>供应商应依法设立且具备承担本采购项目的资质条件、能力和信誉：</w:t>
      </w:r>
    </w:p>
    <w:p w14:paraId="64BCD8A0">
      <w:pPr>
        <w:pStyle w:val="12"/>
        <w:numPr>
          <w:ilvl w:val="0"/>
          <w:numId w:val="0"/>
        </w:numPr>
        <w:wordWrap/>
        <w:snapToGrid w:val="0"/>
        <w:spacing w:before="120" w:beforeLines="50" w:line="400" w:lineRule="exact"/>
        <w:ind w:left="12" w:leftChars="0" w:firstLine="414" w:firstLineChars="0"/>
        <w:rPr>
          <w:rFonts w:ascii="仿宋" w:hAnsi="仿宋" w:eastAsia="仿宋"/>
        </w:rPr>
      </w:pPr>
      <w:r>
        <w:rPr>
          <w:rFonts w:ascii="仿宋" w:hAnsi="仿宋" w:eastAsia="仿宋" w:cs="Times New Roman"/>
          <w:kern w:val="0"/>
          <w:sz w:val="21"/>
          <w:szCs w:val="21"/>
          <w:lang w:val="en-US" w:eastAsia="zh-CN" w:bidi="ar-SA"/>
        </w:rPr>
        <w:t>（1）</w:t>
      </w:r>
      <w:r>
        <w:rPr>
          <w:rFonts w:ascii="Times New Roman" w:hAnsi="Times New Roman" w:eastAsia="仿宋_GB2312"/>
        </w:rPr>
        <w:t>营业执照：</w:t>
      </w:r>
      <w:r>
        <w:rPr>
          <w:rFonts w:ascii="仿宋" w:hAnsi="仿宋" w:eastAsia="仿宋"/>
        </w:rPr>
        <w:t>供应商应为具有独立订立合同和履行合同能力的中华人民共和国境内注册的独立法人或其他组织，其营业执照或其他经营许可证书在有效期内；</w:t>
      </w:r>
    </w:p>
    <w:p w14:paraId="5FEBB0AD">
      <w:pPr>
        <w:pStyle w:val="12"/>
        <w:numPr>
          <w:ilvl w:val="0"/>
          <w:numId w:val="0"/>
        </w:numPr>
        <w:wordWrap/>
        <w:snapToGrid w:val="0"/>
        <w:spacing w:before="120" w:beforeLines="50" w:line="400" w:lineRule="exact"/>
        <w:ind w:left="12" w:leftChars="0" w:firstLine="414" w:firstLineChars="0"/>
        <w:rPr>
          <w:rFonts w:ascii="Times New Roman" w:hAnsi="Times New Roman" w:eastAsia="仿宋_GB2312" w:cs="Times New Roman"/>
        </w:rPr>
      </w:pPr>
      <w:r>
        <w:rPr>
          <w:rFonts w:ascii="Times New Roman" w:hAnsi="Times New Roman" w:eastAsia="仿宋_GB2312" w:cs="Times New Roman"/>
          <w:lang w:val="en-US" w:eastAsia="zh-CN"/>
        </w:rPr>
        <w:t>（2）</w:t>
      </w:r>
      <w:r>
        <w:rPr>
          <w:rFonts w:ascii="Times New Roman" w:hAnsi="Times New Roman" w:eastAsia="仿宋_GB2312" w:cs="Times New Roman"/>
        </w:rPr>
        <w:t>资质要求：</w:t>
      </w:r>
    </w:p>
    <w:p w14:paraId="782402DB">
      <w:pPr>
        <w:pStyle w:val="12"/>
        <w:numPr>
          <w:ilvl w:val="0"/>
          <w:numId w:val="0"/>
        </w:numPr>
        <w:ind w:left="12" w:leftChars="0" w:firstLine="414" w:firstLineChars="0"/>
      </w:pPr>
      <w:r>
        <w:rPr>
          <w:rFonts w:hint="eastAsia" w:ascii="Times New Roman" w:hAnsi="Times New Roman" w:eastAsia="仿宋_GB2312"/>
          <w:b/>
          <w:bCs/>
          <w:lang w:val="en-US" w:eastAsia="zh-CN"/>
        </w:rPr>
        <w:t>Ⅰ标段：（危货）</w:t>
      </w:r>
      <w:r>
        <w:rPr>
          <w:rFonts w:hint="eastAsia" w:ascii="仿宋" w:hAnsi="仿宋" w:eastAsia="仿宋" w:cs="Times New Roman"/>
        </w:rPr>
        <w:t>具备中华人民共和国道路运输经营许可证，且经营范围包含危险货物运输（</w:t>
      </w:r>
      <w:r>
        <w:rPr>
          <w:rFonts w:hint="eastAsia" w:ascii="仿宋" w:hAnsi="仿宋" w:eastAsia="仿宋" w:cs="Times New Roman"/>
          <w:lang w:val="en-US" w:eastAsia="zh-CN"/>
        </w:rPr>
        <w:t>5</w:t>
      </w:r>
      <w:r>
        <w:rPr>
          <w:rFonts w:hint="eastAsia" w:ascii="仿宋" w:hAnsi="仿宋" w:eastAsia="仿宋" w:cs="Times New Roman"/>
        </w:rPr>
        <w:t>类），并在有效期内</w:t>
      </w:r>
      <w:r>
        <w:rPr>
          <w:rFonts w:ascii="仿宋" w:hAnsi="仿宋" w:eastAsia="仿宋" w:cs="Times New Roman"/>
        </w:rPr>
        <w:t>；</w:t>
      </w:r>
    </w:p>
    <w:p w14:paraId="09C92258">
      <w:pPr>
        <w:pStyle w:val="6"/>
        <w:spacing w:before="120" w:beforeLines="50" w:line="400" w:lineRule="exact"/>
        <w:rPr>
          <w:rFonts w:hint="eastAsia" w:ascii="Times New Roman" w:hAnsi="Times New Roman" w:eastAsia="仿宋_GB2312"/>
          <w:b/>
          <w:bCs/>
          <w:lang w:eastAsia="zh-CN"/>
        </w:rPr>
      </w:pPr>
      <w:r>
        <w:rPr>
          <w:rFonts w:hint="eastAsia" w:ascii="Times New Roman" w:hAnsi="Times New Roman" w:eastAsia="仿宋_GB2312"/>
          <w:b/>
          <w:bCs/>
          <w:lang w:eastAsia="zh-CN"/>
        </w:rPr>
        <w:t>Ⅱ标段：（普货）</w:t>
      </w:r>
      <w:r>
        <w:rPr>
          <w:rFonts w:hint="eastAsia" w:ascii="Times New Roman" w:hAnsi="Times New Roman" w:eastAsia="仿宋_GB2312"/>
          <w:b w:val="0"/>
          <w:bCs w:val="0"/>
        </w:rPr>
        <w:t>具备中华人民共和国道路运输经营许可证，并在有效期内</w:t>
      </w:r>
      <w:r>
        <w:rPr>
          <w:rFonts w:hint="eastAsia" w:ascii="Times New Roman" w:hAnsi="Times New Roman" w:eastAsia="仿宋_GB2312"/>
          <w:b w:val="0"/>
          <w:bCs w:val="0"/>
          <w:lang w:eastAsia="zh-CN"/>
        </w:rPr>
        <w:t>；</w:t>
      </w:r>
    </w:p>
    <w:p w14:paraId="570F12DC">
      <w:pPr>
        <w:pStyle w:val="6"/>
        <w:spacing w:before="120" w:beforeLines="50" w:line="400" w:lineRule="exact"/>
        <w:rPr>
          <w:rFonts w:ascii="Times New Roman" w:hAnsi="Times New Roman" w:eastAsia="仿宋_GB2312"/>
        </w:rPr>
      </w:pPr>
      <w:r>
        <w:rPr>
          <w:rFonts w:ascii="Times New Roman" w:hAnsi="Times New Roman" w:eastAsia="仿宋_GB2312"/>
        </w:rPr>
        <w:t>（</w:t>
      </w:r>
      <w:r>
        <w:rPr>
          <w:rFonts w:hint="eastAsia" w:ascii="Times New Roman" w:hAnsi="Times New Roman" w:eastAsia="仿宋_GB2312"/>
        </w:rPr>
        <w:t>3</w:t>
      </w:r>
      <w:r>
        <w:rPr>
          <w:rFonts w:ascii="Times New Roman" w:hAnsi="Times New Roman" w:eastAsia="仿宋_GB2312"/>
        </w:rPr>
        <w:t>）具有履行合同所必需的人员、</w:t>
      </w:r>
      <w:r>
        <w:rPr>
          <w:rFonts w:hint="eastAsia" w:ascii="Times New Roman" w:hAnsi="Times New Roman" w:eastAsia="仿宋_GB2312"/>
        </w:rPr>
        <w:t>车辆</w:t>
      </w:r>
      <w:r>
        <w:rPr>
          <w:rFonts w:ascii="Times New Roman" w:hAnsi="Times New Roman" w:eastAsia="仿宋_GB2312"/>
        </w:rPr>
        <w:t>、专业技术能力（提供承诺书）；</w:t>
      </w:r>
    </w:p>
    <w:p w14:paraId="3543572E">
      <w:pPr>
        <w:pStyle w:val="6"/>
        <w:spacing w:before="120" w:beforeLines="50" w:line="400" w:lineRule="exact"/>
        <w:rPr>
          <w:rFonts w:hint="eastAsia" w:ascii="Times New Roman" w:hAnsi="Times New Roman" w:eastAsia="仿宋_GB2312"/>
          <w:lang w:val="en-US" w:eastAsia="zh-CN"/>
        </w:rPr>
      </w:pPr>
      <w:r>
        <w:rPr>
          <w:rFonts w:ascii="Times New Roman" w:hAnsi="Times New Roman" w:eastAsia="仿宋_GB2312"/>
        </w:rPr>
        <w:t>（</w:t>
      </w:r>
      <w:r>
        <w:rPr>
          <w:rFonts w:hint="eastAsia" w:ascii="Times New Roman" w:hAnsi="Times New Roman" w:eastAsia="仿宋_GB2312"/>
        </w:rPr>
        <w:t>4</w:t>
      </w:r>
      <w:r>
        <w:rPr>
          <w:rFonts w:ascii="Times New Roman" w:hAnsi="Times New Roman" w:eastAsia="仿宋_GB2312"/>
        </w:rPr>
        <w:t>）</w:t>
      </w:r>
      <w:r>
        <w:rPr>
          <w:rFonts w:hint="eastAsia" w:ascii="Times New Roman" w:hAnsi="Times New Roman" w:eastAsia="仿宋_GB2312"/>
          <w:lang w:val="en-US" w:eastAsia="zh-CN"/>
        </w:rPr>
        <w:t>业绩要求：</w:t>
      </w:r>
    </w:p>
    <w:p w14:paraId="14CB155B">
      <w:pPr>
        <w:pStyle w:val="6"/>
        <w:spacing w:before="120" w:beforeLines="50" w:line="400" w:lineRule="exact"/>
      </w:pPr>
      <w:r>
        <w:rPr>
          <w:rFonts w:hint="eastAsia" w:ascii="Times New Roman" w:hAnsi="Times New Roman" w:eastAsia="仿宋_GB2312"/>
          <w:b/>
          <w:bCs/>
          <w:lang w:val="en-US" w:eastAsia="zh-CN"/>
        </w:rPr>
        <w:t>Ⅰ标段：（危货）</w:t>
      </w:r>
      <w:r>
        <w:rPr>
          <w:rFonts w:ascii="Times New Roman" w:hAnsi="Times New Roman" w:eastAsia="仿宋_GB2312"/>
        </w:rPr>
        <w:t>供应商近3年（202</w:t>
      </w:r>
      <w:r>
        <w:rPr>
          <w:rFonts w:hint="eastAsia" w:ascii="Times New Roman" w:hAnsi="Times New Roman" w:eastAsia="仿宋_GB2312"/>
        </w:rPr>
        <w:t>2</w:t>
      </w:r>
      <w:r>
        <w:rPr>
          <w:rFonts w:ascii="Times New Roman" w:hAnsi="Times New Roman" w:eastAsia="仿宋_GB2312"/>
        </w:rPr>
        <w:t>年</w:t>
      </w:r>
      <w:r>
        <w:rPr>
          <w:rFonts w:hint="eastAsia" w:ascii="Times New Roman" w:hAnsi="Times New Roman" w:eastAsia="仿宋_GB2312"/>
        </w:rPr>
        <w:t>1</w:t>
      </w:r>
      <w:r>
        <w:rPr>
          <w:rFonts w:ascii="Times New Roman" w:hAnsi="Times New Roman" w:eastAsia="仿宋_GB2312"/>
        </w:rPr>
        <w:t>月1日－至今）至少</w:t>
      </w:r>
      <w:r>
        <w:rPr>
          <w:rFonts w:ascii="Times New Roman" w:hAnsi="Times New Roman" w:eastAsia="仿宋_GB2312"/>
          <w:bCs/>
        </w:rPr>
        <w:t>具有1项</w:t>
      </w:r>
      <w:bookmarkStart w:id="4" w:name="OLE_LINK4"/>
      <w:r>
        <w:rPr>
          <w:rFonts w:hint="eastAsia" w:ascii="仿宋_GB2312" w:hAnsi="仿宋" w:eastAsia="仿宋_GB2312"/>
        </w:rPr>
        <w:t>危险品</w:t>
      </w:r>
      <w:bookmarkEnd w:id="4"/>
      <w:r>
        <w:rPr>
          <w:rFonts w:hint="eastAsia" w:ascii="仿宋_GB2312" w:hAnsi="仿宋" w:eastAsia="仿宋_GB2312"/>
        </w:rPr>
        <w:t>道路运输项目业绩</w:t>
      </w:r>
      <w:r>
        <w:rPr>
          <w:rFonts w:ascii="Times New Roman" w:hAnsi="Times New Roman" w:eastAsia="仿宋_GB2312"/>
        </w:rPr>
        <w:t>(</w:t>
      </w:r>
      <w:r>
        <w:rPr>
          <w:rFonts w:hint="eastAsia" w:ascii="Times New Roman" w:hAnsi="Times New Roman" w:eastAsia="仿宋_GB2312"/>
        </w:rPr>
        <w:t>以合同签订日期为准，</w:t>
      </w:r>
      <w:r>
        <w:rPr>
          <w:rFonts w:ascii="Times New Roman" w:hAnsi="Times New Roman" w:eastAsia="仿宋_GB2312"/>
          <w:lang w:val="zh-CN"/>
        </w:rPr>
        <w:t>附业绩合同关键页，合同关键页</w:t>
      </w:r>
      <w:r>
        <w:rPr>
          <w:rFonts w:hint="eastAsia" w:ascii="Times New Roman" w:hAnsi="Times New Roman" w:eastAsia="仿宋_GB2312"/>
        </w:rPr>
        <w:t>包括但不限于</w:t>
      </w:r>
      <w:r>
        <w:rPr>
          <w:rFonts w:ascii="Times New Roman" w:hAnsi="Times New Roman" w:eastAsia="仿宋_GB2312"/>
        </w:rPr>
        <w:t>服务内容页</w:t>
      </w:r>
      <w:r>
        <w:rPr>
          <w:rFonts w:ascii="Times New Roman" w:hAnsi="Times New Roman" w:eastAsia="仿宋_GB2312"/>
          <w:lang w:val="zh-CN"/>
        </w:rPr>
        <w:t>及甲乙双方盖章页</w:t>
      </w:r>
      <w:r>
        <w:rPr>
          <w:rFonts w:ascii="Times New Roman" w:hAnsi="Times New Roman" w:eastAsia="仿宋_GB2312"/>
        </w:rPr>
        <w:t>)；</w:t>
      </w:r>
    </w:p>
    <w:p w14:paraId="07915E64">
      <w:pPr>
        <w:pStyle w:val="6"/>
        <w:spacing w:before="120" w:beforeLines="50" w:line="400" w:lineRule="exact"/>
      </w:pPr>
      <w:r>
        <w:rPr>
          <w:rFonts w:hint="eastAsia" w:ascii="Times New Roman" w:hAnsi="Times New Roman" w:eastAsia="仿宋_GB2312"/>
          <w:b/>
          <w:bCs/>
          <w:lang w:eastAsia="zh-CN"/>
        </w:rPr>
        <w:t>Ⅱ标段：（普货）</w:t>
      </w:r>
      <w:r>
        <w:rPr>
          <w:rFonts w:ascii="Times New Roman" w:hAnsi="Times New Roman" w:eastAsia="仿宋_GB2312"/>
        </w:rPr>
        <w:t>供应商近3年（202</w:t>
      </w:r>
      <w:r>
        <w:rPr>
          <w:rFonts w:hint="eastAsia" w:ascii="Times New Roman" w:hAnsi="Times New Roman" w:eastAsia="仿宋_GB2312"/>
        </w:rPr>
        <w:t>2</w:t>
      </w:r>
      <w:r>
        <w:rPr>
          <w:rFonts w:ascii="Times New Roman" w:hAnsi="Times New Roman" w:eastAsia="仿宋_GB2312"/>
        </w:rPr>
        <w:t>年</w:t>
      </w:r>
      <w:r>
        <w:rPr>
          <w:rFonts w:hint="eastAsia" w:ascii="Times New Roman" w:hAnsi="Times New Roman" w:eastAsia="仿宋_GB2312"/>
        </w:rPr>
        <w:t>1</w:t>
      </w:r>
      <w:r>
        <w:rPr>
          <w:rFonts w:ascii="Times New Roman" w:hAnsi="Times New Roman" w:eastAsia="仿宋_GB2312"/>
        </w:rPr>
        <w:t>月1日－至今）至少</w:t>
      </w:r>
      <w:r>
        <w:rPr>
          <w:rFonts w:ascii="Times New Roman" w:hAnsi="Times New Roman" w:eastAsia="仿宋_GB2312"/>
          <w:bCs/>
        </w:rPr>
        <w:t>具有1项</w:t>
      </w:r>
      <w:r>
        <w:rPr>
          <w:rFonts w:hint="eastAsia" w:ascii="Times New Roman" w:hAnsi="Times New Roman" w:eastAsia="仿宋_GB2312"/>
          <w:bCs/>
          <w:lang w:val="en-US" w:eastAsia="zh-CN"/>
        </w:rPr>
        <w:t>化学品</w:t>
      </w:r>
      <w:r>
        <w:rPr>
          <w:rFonts w:hint="eastAsia" w:ascii="仿宋_GB2312" w:hAnsi="仿宋" w:eastAsia="仿宋_GB2312"/>
        </w:rPr>
        <w:t>道路运输项目业绩</w:t>
      </w:r>
      <w:r>
        <w:rPr>
          <w:rFonts w:ascii="Times New Roman" w:hAnsi="Times New Roman" w:eastAsia="仿宋_GB2312"/>
        </w:rPr>
        <w:t>(</w:t>
      </w:r>
      <w:r>
        <w:rPr>
          <w:rFonts w:hint="eastAsia" w:ascii="Times New Roman" w:hAnsi="Times New Roman" w:eastAsia="仿宋_GB2312"/>
        </w:rPr>
        <w:t>以合同签订日期为准，</w:t>
      </w:r>
      <w:r>
        <w:rPr>
          <w:rFonts w:ascii="Times New Roman" w:hAnsi="Times New Roman" w:eastAsia="仿宋_GB2312"/>
          <w:lang w:val="zh-CN"/>
        </w:rPr>
        <w:t>附业绩合同关键页，合同关键页</w:t>
      </w:r>
      <w:r>
        <w:rPr>
          <w:rFonts w:hint="eastAsia" w:ascii="Times New Roman" w:hAnsi="Times New Roman" w:eastAsia="仿宋_GB2312"/>
        </w:rPr>
        <w:t>包括但不限于</w:t>
      </w:r>
      <w:r>
        <w:rPr>
          <w:rFonts w:ascii="Times New Roman" w:hAnsi="Times New Roman" w:eastAsia="仿宋_GB2312"/>
        </w:rPr>
        <w:t>服务内容页</w:t>
      </w:r>
      <w:r>
        <w:rPr>
          <w:rFonts w:ascii="Times New Roman" w:hAnsi="Times New Roman" w:eastAsia="仿宋_GB2312"/>
          <w:lang w:val="zh-CN"/>
        </w:rPr>
        <w:t>及甲乙双方盖章页</w:t>
      </w:r>
      <w:r>
        <w:rPr>
          <w:rFonts w:ascii="Times New Roman" w:hAnsi="Times New Roman" w:eastAsia="仿宋_GB2312"/>
        </w:rPr>
        <w:t>)；</w:t>
      </w:r>
    </w:p>
    <w:p w14:paraId="72E13858">
      <w:pPr>
        <w:pStyle w:val="6"/>
        <w:spacing w:before="120" w:beforeLines="50" w:line="400" w:lineRule="exact"/>
        <w:rPr>
          <w:rFonts w:ascii="Times New Roman" w:hAnsi="Times New Roman" w:eastAsia="仿宋_GB2312"/>
        </w:rPr>
      </w:pPr>
      <w:r>
        <w:rPr>
          <w:rFonts w:ascii="Times New Roman" w:hAnsi="Times New Roman" w:eastAsia="仿宋_GB2312"/>
        </w:rPr>
        <w:t>（</w:t>
      </w:r>
      <w:r>
        <w:rPr>
          <w:rFonts w:hint="eastAsia" w:ascii="Times New Roman" w:hAnsi="Times New Roman" w:eastAsia="仿宋_GB2312"/>
        </w:rPr>
        <w:t>5</w:t>
      </w:r>
      <w:r>
        <w:rPr>
          <w:rFonts w:ascii="Times New Roman" w:hAnsi="Times New Roman" w:eastAsia="仿宋_GB2312"/>
        </w:rPr>
        <w:t>）信誉要求：具有良好的企业信誉，无失信记录（提供</w:t>
      </w:r>
      <w:r>
        <w:rPr>
          <w:rFonts w:hint="eastAsia" w:ascii="Times New Roman" w:hAnsi="Times New Roman" w:eastAsia="仿宋_GB2312"/>
        </w:rPr>
        <w:t>近1月内由国家企业信用信息公示系统（https://www.gsxt.gov.cn/index.html）或信用中国（https://www.creditchina.gov.cn/）下载的</w:t>
      </w:r>
      <w:r>
        <w:rPr>
          <w:rFonts w:ascii="Times New Roman" w:hAnsi="Times New Roman" w:eastAsia="仿宋_GB2312"/>
        </w:rPr>
        <w:t>企业信用报告；如</w:t>
      </w:r>
      <w:r>
        <w:rPr>
          <w:rFonts w:hint="eastAsia" w:ascii="Times New Roman" w:hAnsi="Times New Roman" w:eastAsia="仿宋_GB2312"/>
        </w:rPr>
        <w:t>在上述系统查询无结果的，</w:t>
      </w:r>
      <w:r>
        <w:rPr>
          <w:rFonts w:ascii="Times New Roman" w:hAnsi="Times New Roman" w:eastAsia="仿宋_GB2312"/>
        </w:rPr>
        <w:t>提供承诺书）；</w:t>
      </w:r>
      <w:r>
        <w:rPr>
          <w:rFonts w:hint="eastAsia" w:ascii="Times New Roman" w:hAnsi="Times New Roman" w:eastAsia="仿宋_GB2312"/>
        </w:rPr>
        <w:t>评审过程中</w:t>
      </w:r>
      <w:r>
        <w:rPr>
          <w:rFonts w:ascii="Times New Roman" w:hAnsi="Times New Roman" w:eastAsia="仿宋_GB2312"/>
        </w:rPr>
        <w:t>将对</w:t>
      </w:r>
      <w:r>
        <w:rPr>
          <w:rFonts w:hint="eastAsia" w:ascii="Times New Roman" w:hAnsi="Times New Roman" w:eastAsia="仿宋_GB2312"/>
        </w:rPr>
        <w:t>供应商</w:t>
      </w:r>
      <w:r>
        <w:rPr>
          <w:rFonts w:ascii="Times New Roman" w:hAnsi="Times New Roman" w:eastAsia="仿宋_GB2312"/>
        </w:rPr>
        <w:t>的企业</w:t>
      </w:r>
      <w:r>
        <w:rPr>
          <w:rFonts w:hint="eastAsia" w:ascii="Times New Roman" w:hAnsi="Times New Roman" w:eastAsia="仿宋_GB2312"/>
        </w:rPr>
        <w:t>信誉</w:t>
      </w:r>
      <w:r>
        <w:rPr>
          <w:rFonts w:ascii="Times New Roman" w:hAnsi="Times New Roman" w:eastAsia="仿宋_GB2312"/>
        </w:rPr>
        <w:t>进行</w:t>
      </w:r>
      <w:r>
        <w:rPr>
          <w:rFonts w:hint="eastAsia" w:ascii="Times New Roman" w:hAnsi="Times New Roman" w:eastAsia="仿宋_GB2312"/>
        </w:rPr>
        <w:t>现场</w:t>
      </w:r>
      <w:r>
        <w:rPr>
          <w:rFonts w:ascii="Times New Roman" w:hAnsi="Times New Roman" w:eastAsia="仿宋_GB2312"/>
        </w:rPr>
        <w:t>查询，如发现有失信行为将取消</w:t>
      </w:r>
      <w:r>
        <w:rPr>
          <w:rFonts w:hint="eastAsia" w:ascii="Times New Roman" w:hAnsi="Times New Roman" w:eastAsia="仿宋_GB2312"/>
        </w:rPr>
        <w:t>供应商应答</w:t>
      </w:r>
      <w:r>
        <w:rPr>
          <w:rFonts w:ascii="Times New Roman" w:hAnsi="Times New Roman" w:eastAsia="仿宋_GB2312"/>
        </w:rPr>
        <w:t>资格；</w:t>
      </w:r>
    </w:p>
    <w:p w14:paraId="69672B67">
      <w:pPr>
        <w:pStyle w:val="6"/>
        <w:wordWrap/>
        <w:spacing w:before="120" w:beforeLines="50" w:line="400" w:lineRule="exact"/>
        <w:rPr>
          <w:rFonts w:ascii="Times New Roman" w:hAnsi="Times New Roman" w:eastAsia="仿宋_GB2312"/>
          <w:highlight w:val="none"/>
        </w:rPr>
      </w:pPr>
      <w:r>
        <w:rPr>
          <w:rFonts w:ascii="Times New Roman" w:hAnsi="Times New Roman" w:eastAsia="仿宋_GB2312"/>
        </w:rPr>
        <w:t>（</w:t>
      </w:r>
      <w:r>
        <w:rPr>
          <w:rFonts w:hint="eastAsia" w:ascii="Times New Roman" w:hAnsi="Times New Roman" w:eastAsia="仿宋_GB2312"/>
        </w:rPr>
        <w:t>6</w:t>
      </w:r>
      <w:r>
        <w:rPr>
          <w:rFonts w:ascii="Times New Roman" w:hAnsi="Times New Roman" w:eastAsia="仿宋_GB2312"/>
        </w:rPr>
        <w:t>）其他要求：供应商在中国核工业集团电子采购平台的报名、下载文件、报价等环节实施过程中，如出现IP地址、硬件特征码、Mac地址一</w:t>
      </w:r>
      <w:r>
        <w:rPr>
          <w:rFonts w:ascii="Times New Roman" w:hAnsi="Times New Roman" w:eastAsia="仿宋_GB2312"/>
          <w:highlight w:val="none"/>
        </w:rPr>
        <w:t>致等异常情况时，采购</w:t>
      </w:r>
      <w:r>
        <w:rPr>
          <w:rFonts w:hint="eastAsia" w:ascii="Times New Roman" w:hAnsi="Times New Roman" w:eastAsia="仿宋_GB2312"/>
          <w:highlight w:val="none"/>
        </w:rPr>
        <w:t>实施</w:t>
      </w:r>
      <w:r>
        <w:rPr>
          <w:rFonts w:ascii="Times New Roman" w:hAnsi="Times New Roman" w:eastAsia="仿宋_GB2312"/>
          <w:highlight w:val="none"/>
        </w:rPr>
        <w:t>单位将视情况决定对IP地址、硬件特征码、Mac地址出现异常的供应商进行调查或直接采取处理措施。采购</w:t>
      </w:r>
      <w:r>
        <w:rPr>
          <w:rFonts w:hint="eastAsia" w:ascii="Times New Roman" w:hAnsi="Times New Roman" w:eastAsia="仿宋_GB2312"/>
          <w:highlight w:val="none"/>
        </w:rPr>
        <w:t>实施</w:t>
      </w:r>
      <w:r>
        <w:rPr>
          <w:rFonts w:ascii="Times New Roman" w:hAnsi="Times New Roman" w:eastAsia="仿宋_GB2312"/>
          <w:highlight w:val="none"/>
        </w:rPr>
        <w:t>单位如进行调查的，供应商有义务配合调查并按要求做出回应，如供应商未按采购</w:t>
      </w:r>
      <w:r>
        <w:rPr>
          <w:rFonts w:hint="eastAsia" w:ascii="Times New Roman" w:hAnsi="Times New Roman" w:eastAsia="仿宋_GB2312"/>
          <w:highlight w:val="none"/>
        </w:rPr>
        <w:t>实施</w:t>
      </w:r>
      <w:r>
        <w:rPr>
          <w:rFonts w:ascii="Times New Roman" w:hAnsi="Times New Roman" w:eastAsia="仿宋_GB2312"/>
          <w:highlight w:val="none"/>
        </w:rPr>
        <w:t>单位要求及时回应的，则采购</w:t>
      </w:r>
      <w:r>
        <w:rPr>
          <w:rFonts w:hint="eastAsia" w:ascii="Times New Roman" w:hAnsi="Times New Roman" w:eastAsia="仿宋_GB2312"/>
          <w:highlight w:val="none"/>
        </w:rPr>
        <w:t>实施</w:t>
      </w:r>
      <w:r>
        <w:rPr>
          <w:rFonts w:ascii="Times New Roman" w:hAnsi="Times New Roman" w:eastAsia="仿宋_GB2312"/>
          <w:highlight w:val="none"/>
        </w:rPr>
        <w:t>单位有权根据已知资料和情况做出相关处理决定。</w:t>
      </w:r>
    </w:p>
    <w:p w14:paraId="17E1BEBD">
      <w:pPr>
        <w:pStyle w:val="9"/>
        <w:wordWrap/>
        <w:overflowPunct w:val="0"/>
        <w:spacing w:before="120" w:afterLines="0" w:line="400" w:lineRule="exact"/>
        <w:ind w:firstLine="420" w:firstLineChars="200"/>
        <w:rPr>
          <w:rFonts w:ascii="Times New Roman" w:hAnsi="Times New Roman" w:eastAsia="仿宋_GB2312"/>
        </w:rPr>
      </w:pPr>
      <w:r>
        <w:rPr>
          <w:rFonts w:ascii="Times New Roman" w:hAnsi="Times New Roman" w:eastAsia="仿宋_GB2312"/>
        </w:rPr>
        <w:t>供应商不得存在下列情形之一：</w:t>
      </w:r>
    </w:p>
    <w:p w14:paraId="35948497">
      <w:pPr>
        <w:pStyle w:val="12"/>
        <w:numPr>
          <w:ilvl w:val="0"/>
          <w:numId w:val="0"/>
        </w:numPr>
        <w:wordWrap/>
        <w:snapToGrid w:val="0"/>
        <w:spacing w:before="120" w:beforeLines="50" w:line="240" w:lineRule="auto"/>
        <w:ind w:left="0" w:leftChars="0" w:firstLine="420" w:firstLineChars="200"/>
        <w:rPr>
          <w:rFonts w:ascii="Times New Roman" w:hAnsi="Times New Roman" w:eastAsia="仿宋_GB2312"/>
        </w:rPr>
      </w:pPr>
      <w:r>
        <w:rPr>
          <w:rFonts w:ascii="Times New Roman" w:hAnsi="Times New Roman" w:eastAsia="仿宋_GB2312" w:cs="Times New Roman"/>
          <w:kern w:val="0"/>
          <w:sz w:val="21"/>
          <w:szCs w:val="21"/>
          <w:lang w:val="en-US" w:eastAsia="zh-CN" w:bidi="ar-SA"/>
        </w:rPr>
        <w:t>（1）</w:t>
      </w:r>
      <w:r>
        <w:rPr>
          <w:rFonts w:ascii="Times New Roman" w:hAnsi="Times New Roman" w:eastAsia="仿宋_GB2312"/>
        </w:rPr>
        <w:t>处于被责令停产停业、暂扣或者吊销执照、暂扣或者吊销许可证、吊销资质证书状态；</w:t>
      </w:r>
    </w:p>
    <w:p w14:paraId="6B071899">
      <w:pPr>
        <w:pStyle w:val="12"/>
        <w:numPr>
          <w:ilvl w:val="0"/>
          <w:numId w:val="0"/>
        </w:numPr>
        <w:wordWrap/>
        <w:snapToGrid w:val="0"/>
        <w:spacing w:before="120" w:beforeLines="50" w:line="240" w:lineRule="auto"/>
        <w:ind w:left="0" w:leftChars="0" w:firstLine="420" w:firstLineChars="200"/>
        <w:rPr>
          <w:rFonts w:ascii="Times New Roman" w:hAnsi="Times New Roman" w:eastAsia="仿宋_GB2312"/>
        </w:rPr>
      </w:pPr>
      <w:r>
        <w:rPr>
          <w:rFonts w:ascii="Times New Roman" w:hAnsi="Times New Roman" w:eastAsia="仿宋_GB2312" w:cs="Times New Roman"/>
          <w:kern w:val="0"/>
          <w:sz w:val="21"/>
          <w:szCs w:val="21"/>
          <w:lang w:val="en-US" w:eastAsia="zh-CN" w:bidi="ar-SA"/>
        </w:rPr>
        <w:t>（2）</w:t>
      </w:r>
      <w:r>
        <w:rPr>
          <w:rFonts w:ascii="Times New Roman" w:hAnsi="Times New Roman" w:eastAsia="仿宋_GB2312"/>
        </w:rPr>
        <w:t>进入清算程序，或被宣告破产，或其他丧失履约能力的情形；</w:t>
      </w:r>
    </w:p>
    <w:p w14:paraId="531F871B">
      <w:pPr>
        <w:pStyle w:val="12"/>
        <w:numPr>
          <w:ilvl w:val="0"/>
          <w:numId w:val="0"/>
        </w:numPr>
        <w:wordWrap/>
        <w:snapToGrid w:val="0"/>
        <w:spacing w:before="120" w:beforeLines="50" w:line="240" w:lineRule="auto"/>
        <w:ind w:left="0" w:leftChars="0" w:firstLine="420" w:firstLineChars="200"/>
        <w:rPr>
          <w:rFonts w:ascii="Times New Roman" w:hAnsi="Times New Roman" w:eastAsia="仿宋_GB2312"/>
        </w:rPr>
      </w:pPr>
      <w:r>
        <w:rPr>
          <w:rFonts w:ascii="Times New Roman" w:hAnsi="Times New Roman" w:eastAsia="仿宋_GB2312" w:cs="Times New Roman"/>
          <w:kern w:val="0"/>
          <w:sz w:val="21"/>
          <w:szCs w:val="21"/>
          <w:lang w:val="en-US" w:eastAsia="zh-CN" w:bidi="ar-SA"/>
        </w:rPr>
        <w:t>（3）</w:t>
      </w:r>
      <w:r>
        <w:rPr>
          <w:rFonts w:ascii="Times New Roman" w:hAnsi="Times New Roman" w:eastAsia="仿宋_GB2312"/>
        </w:rPr>
        <w:t>其他：不利于本采购活动履行的情况</w:t>
      </w:r>
      <w:r>
        <w:rPr>
          <w:rFonts w:ascii="Times New Roman" w:hAnsi="Times New Roman" w:eastAsia="仿宋_GB2312"/>
          <w:bCs/>
        </w:rPr>
        <w:t>。</w:t>
      </w:r>
    </w:p>
    <w:p w14:paraId="0A1AF9E5">
      <w:pPr>
        <w:pStyle w:val="9"/>
        <w:wordWrap/>
        <w:overflowPunct w:val="0"/>
        <w:spacing w:before="120" w:afterLines="0" w:line="400" w:lineRule="exact"/>
        <w:ind w:firstLine="420" w:firstLineChars="200"/>
        <w:rPr>
          <w:rFonts w:ascii="Times New Roman" w:hAnsi="Times New Roman" w:eastAsia="仿宋_GB2312"/>
        </w:rPr>
      </w:pPr>
      <w:r>
        <w:rPr>
          <w:rFonts w:ascii="Times New Roman" w:hAnsi="Times New Roman" w:eastAsia="仿宋_GB2312"/>
        </w:rPr>
        <w:t>本次采购</w:t>
      </w:r>
      <w:r>
        <w:rPr>
          <w:rFonts w:ascii="Times New Roman" w:hAnsi="Times New Roman" w:eastAsia="仿宋_GB2312"/>
          <w:u w:val="single"/>
        </w:rPr>
        <w:t>不接受</w:t>
      </w:r>
      <w:r>
        <w:rPr>
          <w:rFonts w:ascii="Times New Roman" w:hAnsi="Times New Roman" w:eastAsia="仿宋_GB2312"/>
        </w:rPr>
        <w:t>联合体应答。联合体应答的，应满足下列要求：</w:t>
      </w:r>
      <w:r>
        <w:rPr>
          <w:rFonts w:ascii="Times New Roman" w:hAnsi="Times New Roman" w:eastAsia="仿宋_GB2312"/>
          <w:u w:val="single"/>
        </w:rPr>
        <w:t>/</w:t>
      </w:r>
      <w:r>
        <w:rPr>
          <w:rFonts w:ascii="Times New Roman" w:hAnsi="Times New Roman" w:eastAsia="仿宋_GB2312"/>
        </w:rPr>
        <w:t>。</w:t>
      </w:r>
    </w:p>
    <w:p w14:paraId="15831A75">
      <w:pPr>
        <w:pStyle w:val="7"/>
        <w:overflowPunct w:val="0"/>
        <w:spacing w:before="120" w:beforeLines="50" w:afterLines="0" w:line="400" w:lineRule="exact"/>
        <w:rPr>
          <w:rFonts w:ascii="Times New Roman" w:hAnsi="Times New Roman" w:eastAsia="仿宋_GB2312"/>
        </w:rPr>
      </w:pPr>
      <w:bookmarkStart w:id="5" w:name="_Toc13947"/>
      <w:r>
        <w:rPr>
          <w:rFonts w:ascii="Times New Roman" w:hAnsi="Times New Roman" w:eastAsia="仿宋_GB2312"/>
        </w:rPr>
        <w:t>谈判采购文件的获取</w:t>
      </w:r>
      <w:bookmarkEnd w:id="5"/>
    </w:p>
    <w:p w14:paraId="1ABCF519">
      <w:pPr>
        <w:pStyle w:val="9"/>
        <w:wordWrap/>
        <w:overflowPunct w:val="0"/>
        <w:spacing w:before="120" w:afterLines="0" w:line="400" w:lineRule="exact"/>
        <w:ind w:firstLine="420" w:firstLineChars="200"/>
        <w:rPr>
          <w:rFonts w:ascii="Times New Roman" w:hAnsi="Times New Roman" w:eastAsia="仿宋_GB2312"/>
        </w:rPr>
      </w:pPr>
      <w:r>
        <w:rPr>
          <w:rFonts w:ascii="Times New Roman" w:hAnsi="Times New Roman" w:eastAsia="仿宋_GB2312"/>
        </w:rPr>
        <w:t>采购文件售价</w:t>
      </w:r>
    </w:p>
    <w:p w14:paraId="68A40626">
      <w:pPr>
        <w:pStyle w:val="6"/>
        <w:wordWrap/>
        <w:spacing w:before="120" w:beforeLines="50" w:line="400" w:lineRule="exact"/>
        <w:rPr>
          <w:rFonts w:ascii="Times New Roman" w:hAnsi="Times New Roman" w:eastAsia="仿宋_GB2312"/>
        </w:rPr>
      </w:pPr>
      <w:r>
        <w:rPr>
          <w:rFonts w:ascii="Times New Roman" w:hAnsi="Times New Roman" w:eastAsia="仿宋_GB2312"/>
        </w:rPr>
        <w:t>每套</w:t>
      </w:r>
      <w:r>
        <w:rPr>
          <w:rFonts w:hint="eastAsia" w:ascii="Times New Roman" w:hAnsi="Times New Roman" w:eastAsia="仿宋_GB2312"/>
          <w:b/>
          <w:bCs/>
          <w:lang w:val="en-US" w:eastAsia="zh-CN"/>
        </w:rPr>
        <w:t>Ⅰ标段：（危货）</w:t>
      </w:r>
      <w:r>
        <w:rPr>
          <w:rFonts w:ascii="Times New Roman" w:hAnsi="Times New Roman" w:eastAsia="仿宋_GB2312"/>
        </w:rPr>
        <w:t>采购文件售价人民币</w:t>
      </w:r>
      <w:r>
        <w:rPr>
          <w:rFonts w:hint="eastAsia" w:ascii="Times New Roman" w:hAnsi="Times New Roman" w:eastAsia="仿宋_GB2312"/>
          <w:bCs/>
          <w:u w:val="single"/>
          <w:lang w:val="en-US" w:eastAsia="zh-CN"/>
        </w:rPr>
        <w:t>5</w:t>
      </w:r>
      <w:r>
        <w:rPr>
          <w:rFonts w:ascii="Times New Roman" w:hAnsi="Times New Roman" w:eastAsia="仿宋_GB2312"/>
          <w:bCs/>
          <w:u w:val="single"/>
        </w:rPr>
        <w:t>00</w:t>
      </w:r>
      <w:r>
        <w:rPr>
          <w:rFonts w:ascii="Times New Roman" w:hAnsi="Times New Roman" w:eastAsia="仿宋_GB2312"/>
        </w:rPr>
        <w:t>元整，售后款项不予退还。</w:t>
      </w:r>
    </w:p>
    <w:p w14:paraId="60E50D6B">
      <w:pPr>
        <w:pStyle w:val="6"/>
        <w:wordWrap/>
        <w:spacing w:before="120" w:beforeLines="50" w:line="400" w:lineRule="exact"/>
        <w:rPr>
          <w:rFonts w:ascii="Times New Roman" w:hAnsi="Times New Roman" w:eastAsia="仿宋_GB2312"/>
        </w:rPr>
      </w:pPr>
      <w:r>
        <w:rPr>
          <w:rFonts w:ascii="Times New Roman" w:hAnsi="Times New Roman" w:eastAsia="仿宋_GB2312"/>
        </w:rPr>
        <w:t>每套</w:t>
      </w:r>
      <w:r>
        <w:rPr>
          <w:rFonts w:hint="eastAsia" w:ascii="Times New Roman" w:hAnsi="Times New Roman" w:eastAsia="仿宋_GB2312"/>
          <w:b/>
          <w:bCs/>
          <w:lang w:eastAsia="zh-CN"/>
        </w:rPr>
        <w:t>Ⅱ标段：（普货）</w:t>
      </w:r>
      <w:r>
        <w:rPr>
          <w:rFonts w:ascii="Times New Roman" w:hAnsi="Times New Roman" w:eastAsia="仿宋_GB2312"/>
        </w:rPr>
        <w:t>采购文件售价人民币</w:t>
      </w:r>
      <w:r>
        <w:rPr>
          <w:rFonts w:hint="eastAsia" w:ascii="Times New Roman" w:hAnsi="Times New Roman" w:eastAsia="仿宋_GB2312"/>
          <w:bCs/>
          <w:u w:val="single"/>
          <w:lang w:val="en-US" w:eastAsia="zh-CN"/>
        </w:rPr>
        <w:t>2</w:t>
      </w:r>
      <w:r>
        <w:rPr>
          <w:rFonts w:ascii="Times New Roman" w:hAnsi="Times New Roman" w:eastAsia="仿宋_GB2312"/>
          <w:bCs/>
          <w:u w:val="single"/>
        </w:rPr>
        <w:t>00</w:t>
      </w:r>
      <w:r>
        <w:rPr>
          <w:rFonts w:ascii="Times New Roman" w:hAnsi="Times New Roman" w:eastAsia="仿宋_GB2312"/>
        </w:rPr>
        <w:t>元整，售后款项不予退还</w:t>
      </w:r>
    </w:p>
    <w:p w14:paraId="379E1E5B">
      <w:pPr>
        <w:pStyle w:val="6"/>
        <w:wordWrap/>
        <w:spacing w:before="120" w:beforeLines="50" w:line="400" w:lineRule="exact"/>
        <w:rPr>
          <w:rFonts w:ascii="Times New Roman" w:hAnsi="Times New Roman" w:eastAsia="仿宋_GB2312"/>
          <w:highlight w:val="none"/>
        </w:rPr>
      </w:pPr>
      <w:r>
        <w:rPr>
          <w:rFonts w:ascii="Times New Roman" w:hAnsi="Times New Roman" w:eastAsia="仿宋_GB2312"/>
          <w:highlight w:val="none"/>
        </w:rPr>
        <w:t>收款银行名称：</w:t>
      </w:r>
      <w:r>
        <w:rPr>
          <w:rFonts w:ascii="Times New Roman" w:hAnsi="Times New Roman" w:eastAsia="仿宋_GB2312"/>
          <w:highlight w:val="none"/>
          <w:u w:val="single"/>
        </w:rPr>
        <w:t>建行石家庄市裕华支行</w:t>
      </w:r>
    </w:p>
    <w:p w14:paraId="72C67B68">
      <w:pPr>
        <w:pStyle w:val="6"/>
        <w:wordWrap/>
        <w:spacing w:before="120" w:beforeLines="50" w:line="400" w:lineRule="exact"/>
        <w:rPr>
          <w:rFonts w:ascii="Times New Roman" w:hAnsi="Times New Roman" w:eastAsia="仿宋_GB2312"/>
        </w:rPr>
      </w:pPr>
      <w:r>
        <w:rPr>
          <w:rFonts w:ascii="Times New Roman" w:hAnsi="Times New Roman" w:eastAsia="仿宋_GB2312"/>
        </w:rPr>
        <w:t>开户单位：</w:t>
      </w:r>
      <w:r>
        <w:rPr>
          <w:rFonts w:ascii="Times New Roman" w:hAnsi="Times New Roman" w:eastAsia="仿宋_GB2312"/>
          <w:u w:val="single"/>
        </w:rPr>
        <w:t>中核第四研究设计工程有限公司</w:t>
      </w:r>
    </w:p>
    <w:p w14:paraId="17A5F512">
      <w:pPr>
        <w:pStyle w:val="6"/>
        <w:wordWrap/>
        <w:spacing w:before="120" w:beforeLines="50" w:line="400" w:lineRule="exact"/>
        <w:rPr>
          <w:rFonts w:ascii="Times New Roman" w:hAnsi="Times New Roman" w:eastAsia="仿宋_GB2312"/>
        </w:rPr>
      </w:pPr>
      <w:r>
        <w:rPr>
          <w:rFonts w:ascii="Times New Roman" w:hAnsi="Times New Roman" w:eastAsia="仿宋_GB2312"/>
        </w:rPr>
        <w:t>收款账号：</w:t>
      </w:r>
      <w:r>
        <w:rPr>
          <w:rFonts w:ascii="Times New Roman" w:hAnsi="Times New Roman" w:eastAsia="仿宋_GB2312"/>
          <w:u w:val="single"/>
        </w:rPr>
        <w:t>13001615208050007213</w:t>
      </w:r>
    </w:p>
    <w:p w14:paraId="49BEB35C">
      <w:pPr>
        <w:pStyle w:val="6"/>
        <w:wordWrap/>
        <w:spacing w:before="120" w:beforeLines="50" w:line="400" w:lineRule="exact"/>
        <w:rPr>
          <w:rFonts w:ascii="Times New Roman" w:hAnsi="Times New Roman" w:eastAsia="仿宋_GB2312"/>
          <w:b/>
          <w:bCs/>
          <w:color w:val="FF0000"/>
        </w:rPr>
      </w:pPr>
      <w:r>
        <w:rPr>
          <w:rFonts w:ascii="Times New Roman" w:hAnsi="Times New Roman" w:eastAsia="仿宋_GB2312"/>
        </w:rPr>
        <w:t>应答供应商须在汇款单上注明：</w:t>
      </w:r>
      <w:r>
        <w:rPr>
          <w:rFonts w:ascii="Times New Roman" w:hAnsi="Times New Roman" w:eastAsia="仿宋_GB2312"/>
          <w:u w:val="single"/>
        </w:rPr>
        <w:t>“（项目名称缩写</w:t>
      </w:r>
      <w:r>
        <w:rPr>
          <w:rFonts w:hint="eastAsia" w:ascii="Times New Roman" w:hAnsi="Times New Roman" w:eastAsia="仿宋_GB2312"/>
          <w:u w:val="single"/>
        </w:rPr>
        <w:t>+标段</w:t>
      </w:r>
      <w:r>
        <w:rPr>
          <w:rFonts w:ascii="Times New Roman" w:hAnsi="Times New Roman" w:eastAsia="仿宋_GB2312"/>
          <w:u w:val="single"/>
        </w:rPr>
        <w:t>）标书费”。</w:t>
      </w:r>
      <w:r>
        <w:rPr>
          <w:rFonts w:ascii="Times New Roman" w:hAnsi="Times New Roman" w:eastAsia="仿宋_GB2312"/>
          <w:b/>
          <w:bCs/>
          <w:color w:val="FF0000"/>
        </w:rPr>
        <w:t xml:space="preserve"> </w:t>
      </w:r>
    </w:p>
    <w:p w14:paraId="00EF8467">
      <w:pPr>
        <w:pStyle w:val="9"/>
        <w:wordWrap/>
        <w:overflowPunct w:val="0"/>
        <w:spacing w:before="120" w:afterLines="0" w:line="400" w:lineRule="exact"/>
        <w:ind w:firstLine="210"/>
        <w:rPr>
          <w:rFonts w:ascii="Times New Roman" w:hAnsi="Times New Roman" w:eastAsia="仿宋_GB2312"/>
        </w:rPr>
      </w:pPr>
      <w:r>
        <w:rPr>
          <w:rFonts w:ascii="Times New Roman" w:hAnsi="Times New Roman" w:eastAsia="仿宋_GB2312"/>
        </w:rPr>
        <w:t xml:space="preserve">发售时间 </w:t>
      </w:r>
    </w:p>
    <w:p w14:paraId="7B79001C">
      <w:pPr>
        <w:pStyle w:val="6"/>
        <w:wordWrap/>
        <w:spacing w:before="120" w:beforeLines="50" w:line="400" w:lineRule="exact"/>
        <w:rPr>
          <w:rFonts w:ascii="Times New Roman" w:hAnsi="Times New Roman" w:eastAsia="仿宋_GB2312"/>
          <w:highlight w:val="none"/>
        </w:rPr>
      </w:pPr>
      <w:r>
        <w:rPr>
          <w:rFonts w:ascii="Times New Roman" w:hAnsi="Times New Roman" w:eastAsia="仿宋_GB2312"/>
          <w:highlight w:val="none"/>
        </w:rPr>
        <w:t>北京时间：</w:t>
      </w:r>
      <w:r>
        <w:rPr>
          <w:rFonts w:ascii="Times New Roman" w:hAnsi="Times New Roman" w:eastAsia="仿宋_GB2312"/>
          <w:highlight w:val="none"/>
          <w:u w:val="single"/>
        </w:rPr>
        <w:t>202</w:t>
      </w:r>
      <w:r>
        <w:rPr>
          <w:rFonts w:hint="eastAsia" w:ascii="Times New Roman" w:hAnsi="Times New Roman" w:eastAsia="仿宋_GB2312"/>
          <w:highlight w:val="none"/>
          <w:u w:val="single"/>
        </w:rPr>
        <w:t>5</w:t>
      </w:r>
      <w:r>
        <w:rPr>
          <w:rFonts w:ascii="Times New Roman" w:hAnsi="Times New Roman" w:eastAsia="仿宋_GB2312"/>
          <w:highlight w:val="none"/>
        </w:rPr>
        <w:t>年</w:t>
      </w:r>
      <w:r>
        <w:rPr>
          <w:rFonts w:hint="eastAsia" w:ascii="Times New Roman" w:hAnsi="Times New Roman" w:eastAsia="仿宋_GB2312"/>
          <w:highlight w:val="none"/>
          <w:u w:val="single"/>
        </w:rPr>
        <w:t>0</w:t>
      </w:r>
      <w:r>
        <w:rPr>
          <w:rFonts w:hint="eastAsia" w:ascii="Times New Roman" w:hAnsi="Times New Roman" w:eastAsia="仿宋_GB2312"/>
          <w:highlight w:val="none"/>
          <w:u w:val="single"/>
          <w:lang w:val="en-US" w:eastAsia="zh-CN"/>
        </w:rPr>
        <w:t>4</w:t>
      </w:r>
      <w:r>
        <w:rPr>
          <w:rFonts w:ascii="Times New Roman" w:hAnsi="Times New Roman" w:eastAsia="仿宋_GB2312"/>
          <w:highlight w:val="none"/>
        </w:rPr>
        <w:t>月</w:t>
      </w:r>
      <w:r>
        <w:rPr>
          <w:rFonts w:hint="eastAsia" w:ascii="Times New Roman" w:hAnsi="Times New Roman" w:eastAsia="仿宋_GB2312"/>
          <w:highlight w:val="none"/>
          <w:u w:val="single"/>
          <w:lang w:val="en-US" w:eastAsia="zh-CN"/>
        </w:rPr>
        <w:t>28</w:t>
      </w:r>
      <w:r>
        <w:rPr>
          <w:rFonts w:ascii="Times New Roman" w:hAnsi="Times New Roman" w:eastAsia="仿宋_GB2312"/>
          <w:highlight w:val="none"/>
        </w:rPr>
        <w:t>日</w:t>
      </w:r>
      <w:r>
        <w:rPr>
          <w:rFonts w:hint="eastAsia" w:ascii="Times New Roman" w:hAnsi="Times New Roman" w:eastAsia="仿宋_GB2312"/>
          <w:highlight w:val="none"/>
          <w:u w:val="single"/>
        </w:rPr>
        <w:t>1</w:t>
      </w:r>
      <w:r>
        <w:rPr>
          <w:rFonts w:hint="eastAsia" w:ascii="Times New Roman" w:hAnsi="Times New Roman" w:eastAsia="仿宋_GB2312"/>
          <w:highlight w:val="none"/>
          <w:u w:val="single"/>
          <w:lang w:val="en-US" w:eastAsia="zh-CN"/>
        </w:rPr>
        <w:t>8</w:t>
      </w:r>
      <w:r>
        <w:rPr>
          <w:rFonts w:ascii="Times New Roman" w:hAnsi="Times New Roman" w:eastAsia="仿宋_GB2312"/>
          <w:highlight w:val="none"/>
        </w:rPr>
        <w:t>：</w:t>
      </w:r>
      <w:r>
        <w:rPr>
          <w:rFonts w:hint="eastAsia" w:ascii="Times New Roman" w:hAnsi="Times New Roman" w:eastAsia="仿宋_GB2312"/>
          <w:highlight w:val="none"/>
          <w:u w:val="single"/>
          <w:lang w:val="en-US" w:eastAsia="zh-CN"/>
        </w:rPr>
        <w:t>0</w:t>
      </w:r>
      <w:r>
        <w:rPr>
          <w:rFonts w:ascii="Times New Roman" w:hAnsi="Times New Roman" w:eastAsia="仿宋_GB2312"/>
          <w:highlight w:val="none"/>
          <w:u w:val="single"/>
        </w:rPr>
        <w:t>0</w:t>
      </w:r>
      <w:r>
        <w:rPr>
          <w:rFonts w:ascii="Times New Roman" w:hAnsi="Times New Roman" w:eastAsia="仿宋_GB2312"/>
          <w:highlight w:val="none"/>
        </w:rPr>
        <w:t>—</w:t>
      </w:r>
      <w:r>
        <w:rPr>
          <w:rFonts w:ascii="Times New Roman" w:hAnsi="Times New Roman" w:eastAsia="仿宋_GB2312"/>
          <w:highlight w:val="none"/>
          <w:u w:val="single"/>
        </w:rPr>
        <w:t>202</w:t>
      </w:r>
      <w:r>
        <w:rPr>
          <w:rFonts w:hint="eastAsia" w:ascii="Times New Roman" w:hAnsi="Times New Roman" w:eastAsia="仿宋_GB2312"/>
          <w:highlight w:val="none"/>
          <w:u w:val="single"/>
        </w:rPr>
        <w:t>5</w:t>
      </w:r>
      <w:r>
        <w:rPr>
          <w:rFonts w:ascii="Times New Roman" w:hAnsi="Times New Roman" w:eastAsia="仿宋_GB2312"/>
          <w:highlight w:val="none"/>
        </w:rPr>
        <w:t>年</w:t>
      </w:r>
      <w:r>
        <w:rPr>
          <w:rFonts w:hint="eastAsia" w:ascii="Times New Roman" w:hAnsi="Times New Roman" w:eastAsia="仿宋_GB2312"/>
          <w:highlight w:val="none"/>
          <w:u w:val="single"/>
        </w:rPr>
        <w:t>0</w:t>
      </w:r>
      <w:r>
        <w:rPr>
          <w:rFonts w:hint="eastAsia" w:ascii="Times New Roman" w:hAnsi="Times New Roman" w:eastAsia="仿宋_GB2312"/>
          <w:highlight w:val="none"/>
          <w:u w:val="single"/>
          <w:lang w:val="en-US" w:eastAsia="zh-CN"/>
        </w:rPr>
        <w:t>5</w:t>
      </w:r>
      <w:r>
        <w:rPr>
          <w:rFonts w:ascii="Times New Roman" w:hAnsi="Times New Roman" w:eastAsia="仿宋_GB2312"/>
          <w:highlight w:val="none"/>
        </w:rPr>
        <w:t>月</w:t>
      </w:r>
      <w:r>
        <w:rPr>
          <w:rFonts w:hint="eastAsia" w:ascii="Times New Roman" w:hAnsi="Times New Roman" w:eastAsia="仿宋_GB2312"/>
          <w:highlight w:val="none"/>
          <w:u w:val="single"/>
          <w:lang w:val="en-US" w:eastAsia="zh-CN"/>
        </w:rPr>
        <w:t>06</w:t>
      </w:r>
      <w:r>
        <w:rPr>
          <w:rFonts w:ascii="Times New Roman" w:hAnsi="Times New Roman" w:eastAsia="仿宋_GB2312"/>
          <w:highlight w:val="none"/>
        </w:rPr>
        <w:t>日</w:t>
      </w:r>
      <w:r>
        <w:rPr>
          <w:rFonts w:hint="eastAsia" w:ascii="Times New Roman" w:hAnsi="Times New Roman" w:eastAsia="仿宋_GB2312"/>
          <w:highlight w:val="none"/>
          <w:u w:val="single"/>
        </w:rPr>
        <w:t>1</w:t>
      </w:r>
      <w:r>
        <w:rPr>
          <w:rFonts w:hint="eastAsia" w:ascii="Times New Roman" w:hAnsi="Times New Roman" w:eastAsia="仿宋_GB2312"/>
          <w:highlight w:val="none"/>
          <w:u w:val="single"/>
          <w:lang w:val="en-US" w:eastAsia="zh-CN"/>
        </w:rPr>
        <w:t>2</w:t>
      </w:r>
      <w:r>
        <w:rPr>
          <w:rFonts w:ascii="Times New Roman" w:hAnsi="Times New Roman" w:eastAsia="仿宋_GB2312"/>
          <w:highlight w:val="none"/>
        </w:rPr>
        <w:t>：</w:t>
      </w:r>
      <w:r>
        <w:rPr>
          <w:rFonts w:hint="eastAsia" w:ascii="Times New Roman" w:hAnsi="Times New Roman" w:eastAsia="仿宋_GB2312"/>
          <w:highlight w:val="none"/>
          <w:u w:val="single"/>
        </w:rPr>
        <w:t>0</w:t>
      </w:r>
      <w:r>
        <w:rPr>
          <w:rFonts w:ascii="Times New Roman" w:hAnsi="Times New Roman" w:eastAsia="仿宋_GB2312"/>
          <w:highlight w:val="none"/>
          <w:u w:val="single"/>
        </w:rPr>
        <w:t>0</w:t>
      </w:r>
    </w:p>
    <w:p w14:paraId="544106ED">
      <w:pPr>
        <w:pStyle w:val="9"/>
        <w:wordWrap/>
        <w:overflowPunct w:val="0"/>
        <w:spacing w:before="120" w:afterLines="0" w:line="400" w:lineRule="exact"/>
        <w:ind w:firstLine="210"/>
        <w:rPr>
          <w:rFonts w:ascii="Times New Roman" w:hAnsi="Times New Roman" w:eastAsia="仿宋_GB2312"/>
        </w:rPr>
      </w:pPr>
      <w:r>
        <w:rPr>
          <w:rFonts w:ascii="Times New Roman" w:hAnsi="Times New Roman" w:eastAsia="仿宋_GB2312"/>
        </w:rPr>
        <w:t>采购文件发售方式</w:t>
      </w:r>
    </w:p>
    <w:p w14:paraId="2A913D04">
      <w:pPr>
        <w:pStyle w:val="6"/>
        <w:spacing w:before="120" w:beforeLines="50" w:line="400" w:lineRule="exact"/>
        <w:rPr>
          <w:rFonts w:ascii="Times New Roman" w:hAnsi="Times New Roman" w:eastAsia="仿宋_GB2312"/>
        </w:rPr>
      </w:pPr>
      <w:r>
        <w:rPr>
          <w:rFonts w:ascii="Times New Roman" w:hAnsi="Times New Roman" w:eastAsia="仿宋_GB2312"/>
        </w:rPr>
        <w:t>电子版采购文件将在中国核工业集团电子采购平台（https://www.cnncecp.com）进行发布。供应商已注册为中国核工业集团电子采购平台会员的，可直接登录报名</w:t>
      </w:r>
      <w:r>
        <w:rPr>
          <w:rFonts w:hint="eastAsia" w:ascii="Times New Roman" w:hAnsi="Times New Roman" w:eastAsia="仿宋_GB2312"/>
        </w:rPr>
        <w:t>。</w:t>
      </w:r>
      <w:r>
        <w:rPr>
          <w:rFonts w:ascii="Times New Roman" w:hAnsi="Times New Roman" w:eastAsia="仿宋_GB2312"/>
        </w:rPr>
        <w:t>其他有意向的供应商请于采购文件发售截止时间前完成在中国核工业集团电子采购平台（https://www.cnncecp.com）在线注册与报名本项目。</w:t>
      </w:r>
      <w:r>
        <w:rPr>
          <w:rFonts w:ascii="Times New Roman" w:hAnsi="Times New Roman" w:eastAsia="仿宋_GB2312"/>
          <w:b/>
        </w:rPr>
        <w:t>依次点击→系统功能菜单→项目管理→我要报名处，查找到本项目，申请获取采购文件。</w:t>
      </w:r>
      <w:r>
        <w:rPr>
          <w:rFonts w:ascii="Times New Roman" w:hAnsi="Times New Roman" w:eastAsia="仿宋_GB2312"/>
        </w:rPr>
        <w:t>报名时需同时在线提交</w:t>
      </w:r>
      <w:r>
        <w:rPr>
          <w:rFonts w:ascii="Times New Roman" w:hAnsi="Times New Roman" w:eastAsia="仿宋_GB2312"/>
          <w:b/>
        </w:rPr>
        <w:t>标书款汇款凭证（如为个人汇款请提供授权委托书，格式详见附件二）、应答确认通知（格式详见附件一）</w:t>
      </w:r>
      <w:r>
        <w:rPr>
          <w:rFonts w:ascii="Times New Roman" w:hAnsi="Times New Roman" w:eastAsia="仿宋_GB2312"/>
        </w:rPr>
        <w:t>，</w:t>
      </w:r>
      <w:r>
        <w:rPr>
          <w:rFonts w:ascii="Times New Roman" w:hAnsi="Times New Roman" w:eastAsia="仿宋_GB2312"/>
          <w:b/>
        </w:rPr>
        <w:t>以上几个文件需填写完整并签字盖章后，连续扫描为一个PDF文件后上传</w:t>
      </w:r>
      <w:r>
        <w:rPr>
          <w:rFonts w:ascii="Times New Roman" w:hAnsi="Times New Roman" w:eastAsia="仿宋_GB2312"/>
        </w:rPr>
        <w:t>，报名文件经</w:t>
      </w:r>
      <w:r>
        <w:rPr>
          <w:rFonts w:ascii="Times New Roman" w:hAnsi="Times New Roman" w:eastAsia="仿宋_GB2312"/>
          <w:highlight w:val="none"/>
        </w:rPr>
        <w:t>采购</w:t>
      </w:r>
      <w:r>
        <w:rPr>
          <w:rFonts w:hint="eastAsia" w:ascii="Times New Roman" w:hAnsi="Times New Roman" w:eastAsia="仿宋_GB2312"/>
          <w:highlight w:val="none"/>
        </w:rPr>
        <w:t>实施</w:t>
      </w:r>
      <w:r>
        <w:rPr>
          <w:rFonts w:ascii="Times New Roman" w:hAnsi="Times New Roman" w:eastAsia="仿宋_GB2312"/>
          <w:highlight w:val="none"/>
        </w:rPr>
        <w:t>单位/采购</w:t>
      </w:r>
      <w:r>
        <w:rPr>
          <w:rFonts w:hint="eastAsia" w:ascii="Times New Roman" w:hAnsi="Times New Roman" w:eastAsia="仿宋_GB2312"/>
          <w:highlight w:val="none"/>
        </w:rPr>
        <w:t>代理机构</w:t>
      </w:r>
      <w:r>
        <w:rPr>
          <w:rFonts w:ascii="Times New Roman" w:hAnsi="Times New Roman" w:eastAsia="仿宋_GB2312"/>
          <w:highlight w:val="none"/>
        </w:rPr>
        <w:t>（如有）</w:t>
      </w:r>
      <w:r>
        <w:rPr>
          <w:rFonts w:ascii="Times New Roman" w:hAnsi="Times New Roman" w:eastAsia="仿宋_GB2312"/>
        </w:rPr>
        <w:t>审核后方可下载采购文件。中国核工业集团电子采购平台将在发售期结束后自动关闭报名入口，未能按时完成报名、购买采购文件相关工作的供应商不得参与项目应答。</w:t>
      </w:r>
      <w:r>
        <w:rPr>
          <w:rFonts w:ascii="Times New Roman" w:hAnsi="Times New Roman" w:eastAsia="仿宋_GB2312"/>
          <w:b/>
        </w:rPr>
        <w:t>上述报名资料格式附件下载路径：网站首页-非招标信息-采购公告公示-更多（搜索本项目，页面下方下载附件）。</w:t>
      </w:r>
    </w:p>
    <w:p w14:paraId="4C753744">
      <w:pPr>
        <w:pStyle w:val="6"/>
        <w:wordWrap/>
        <w:spacing w:before="120" w:beforeLines="50" w:line="400" w:lineRule="exact"/>
        <w:rPr>
          <w:rFonts w:ascii="Times New Roman" w:hAnsi="Times New Roman" w:eastAsia="仿宋_GB2312"/>
        </w:rPr>
      </w:pPr>
      <w:r>
        <w:rPr>
          <w:rFonts w:ascii="Times New Roman" w:hAnsi="Times New Roman" w:eastAsia="仿宋_GB2312"/>
        </w:rPr>
        <w:t>因供应商未能按上述要求包括但不限于上传错误的缴费凭证、提交的报名文件不符合要求，造成无法报名、报名错误等情况的，供应商须自行承担责任。</w:t>
      </w:r>
    </w:p>
    <w:p w14:paraId="67E588AE">
      <w:pPr>
        <w:pStyle w:val="9"/>
        <w:wordWrap/>
        <w:overflowPunct w:val="0"/>
        <w:spacing w:before="120" w:afterLines="0" w:line="400" w:lineRule="exact"/>
        <w:ind w:firstLine="210"/>
        <w:rPr>
          <w:rFonts w:ascii="Times New Roman" w:hAnsi="Times New Roman" w:eastAsia="仿宋_GB2312"/>
        </w:rPr>
      </w:pPr>
      <w:r>
        <w:rPr>
          <w:rFonts w:ascii="Times New Roman" w:hAnsi="Times New Roman" w:eastAsia="仿宋_GB2312"/>
        </w:rPr>
        <w:t>其他事项说明</w:t>
      </w:r>
    </w:p>
    <w:p w14:paraId="2E703791">
      <w:pPr>
        <w:pStyle w:val="6"/>
        <w:wordWrap/>
        <w:spacing w:before="120" w:beforeLines="50" w:line="400" w:lineRule="exact"/>
        <w:rPr>
          <w:rFonts w:ascii="Times New Roman" w:hAnsi="Times New Roman" w:eastAsia="仿宋_GB2312"/>
        </w:rPr>
      </w:pPr>
      <w:r>
        <w:rPr>
          <w:rFonts w:ascii="Times New Roman" w:hAnsi="Times New Roman" w:eastAsia="仿宋_GB2312"/>
        </w:rPr>
        <w:t>未购买本项目采购文件的，其应答将被拒绝，有文件证明下列情形的除外：</w:t>
      </w:r>
    </w:p>
    <w:p w14:paraId="47A7AD6F">
      <w:pPr>
        <w:pStyle w:val="12"/>
        <w:numPr>
          <w:ilvl w:val="0"/>
          <w:numId w:val="0"/>
        </w:numPr>
        <w:wordWrap/>
        <w:snapToGrid w:val="0"/>
        <w:spacing w:before="120" w:beforeLines="50" w:line="240" w:lineRule="auto"/>
        <w:ind w:left="0" w:leftChars="0" w:firstLine="420" w:firstLineChars="200"/>
        <w:rPr>
          <w:rFonts w:ascii="Times New Roman" w:hAnsi="Times New Roman" w:eastAsia="仿宋_GB2312"/>
        </w:rPr>
      </w:pPr>
      <w:r>
        <w:rPr>
          <w:rFonts w:ascii="Times New Roman" w:hAnsi="Times New Roman" w:eastAsia="仿宋_GB2312" w:cs="Times New Roman"/>
          <w:kern w:val="0"/>
          <w:sz w:val="21"/>
          <w:szCs w:val="21"/>
          <w:lang w:val="en-US" w:eastAsia="zh-CN" w:bidi="ar-SA"/>
        </w:rPr>
        <w:t>（1）</w:t>
      </w:r>
      <w:r>
        <w:rPr>
          <w:rFonts w:ascii="Times New Roman" w:hAnsi="Times New Roman" w:eastAsia="仿宋_GB2312"/>
        </w:rPr>
        <w:t>作为应答供应商的办事处或分公司代为购买采购文件的；</w:t>
      </w:r>
    </w:p>
    <w:p w14:paraId="10E2E9A5">
      <w:pPr>
        <w:pStyle w:val="12"/>
        <w:numPr>
          <w:ilvl w:val="0"/>
          <w:numId w:val="0"/>
        </w:numPr>
        <w:wordWrap/>
        <w:snapToGrid w:val="0"/>
        <w:spacing w:before="120" w:beforeLines="50" w:line="240" w:lineRule="auto"/>
        <w:ind w:left="0" w:leftChars="0" w:firstLine="420" w:firstLineChars="200"/>
        <w:rPr>
          <w:rFonts w:ascii="Times New Roman" w:hAnsi="Times New Roman" w:eastAsia="仿宋_GB2312"/>
        </w:rPr>
      </w:pPr>
      <w:r>
        <w:rPr>
          <w:rFonts w:ascii="Times New Roman" w:hAnsi="Times New Roman" w:eastAsia="仿宋_GB2312" w:cs="Times New Roman"/>
          <w:kern w:val="0"/>
          <w:sz w:val="21"/>
          <w:szCs w:val="21"/>
          <w:lang w:val="en-US" w:eastAsia="zh-CN" w:bidi="ar-SA"/>
        </w:rPr>
        <w:t>（2）</w:t>
      </w:r>
      <w:r>
        <w:rPr>
          <w:rFonts w:ascii="Times New Roman" w:hAnsi="Times New Roman" w:eastAsia="仿宋_GB2312"/>
        </w:rPr>
        <w:t>购买采购文件的厂家在应答截止前因兼并、重组上市等原因导致公司名称变化的。</w:t>
      </w:r>
    </w:p>
    <w:p w14:paraId="540136B6">
      <w:pPr>
        <w:pStyle w:val="7"/>
        <w:overflowPunct w:val="0"/>
        <w:spacing w:before="120" w:beforeLines="50" w:afterLines="0" w:line="400" w:lineRule="exact"/>
        <w:rPr>
          <w:rFonts w:ascii="Times New Roman" w:hAnsi="Times New Roman" w:eastAsia="仿宋_GB2312"/>
        </w:rPr>
      </w:pPr>
      <w:bookmarkStart w:id="6" w:name="_Toc7054"/>
      <w:r>
        <w:rPr>
          <w:rFonts w:ascii="Times New Roman" w:hAnsi="Times New Roman" w:eastAsia="仿宋_GB2312"/>
        </w:rPr>
        <w:t>应答文件的递交</w:t>
      </w:r>
      <w:bookmarkEnd w:id="6"/>
    </w:p>
    <w:p w14:paraId="76E11E64">
      <w:pPr>
        <w:pStyle w:val="6"/>
        <w:wordWrap/>
        <w:spacing w:before="120" w:beforeLines="50" w:line="400" w:lineRule="exact"/>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递交应答文件方式：</w:t>
      </w:r>
      <w:r>
        <w:rPr>
          <w:rFonts w:hint="default" w:ascii="Times New Roman" w:hAnsi="Times New Roman" w:eastAsia="仿宋_GB2312" w:cs="Times New Roman"/>
          <w:b/>
          <w:highlight w:val="none"/>
        </w:rPr>
        <w:t>供应商须于应答截止时间前在中国核工业集团电子采购平台网络递交电子版应答文件（</w:t>
      </w:r>
      <w:r>
        <w:rPr>
          <w:rFonts w:hint="default" w:ascii="Times New Roman" w:hAnsi="Times New Roman" w:eastAsia="仿宋_GB2312" w:cs="Times New Roman"/>
          <w:b/>
          <w:color w:val="FF0000"/>
          <w:highlight w:val="none"/>
        </w:rPr>
        <w:t>同时须在平台上进行报价</w:t>
      </w:r>
      <w:r>
        <w:rPr>
          <w:rFonts w:hint="default" w:ascii="Times New Roman" w:hAnsi="Times New Roman" w:eastAsia="仿宋_GB2312" w:cs="Times New Roman"/>
          <w:b/>
          <w:highlight w:val="none"/>
        </w:rPr>
        <w:t>）及线下递交纸质版应答文件。</w:t>
      </w:r>
    </w:p>
    <w:p w14:paraId="67CB0B31">
      <w:pPr>
        <w:pStyle w:val="6"/>
        <w:wordWrap/>
        <w:spacing w:before="120" w:beforeLines="50" w:line="400" w:lineRule="exact"/>
        <w:rPr>
          <w:rFonts w:ascii="Times New Roman" w:hAnsi="Times New Roman" w:eastAsia="仿宋_GB2312"/>
        </w:rPr>
      </w:pPr>
      <w:r>
        <w:rPr>
          <w:rFonts w:hint="default" w:ascii="Times New Roman" w:hAnsi="Times New Roman" w:eastAsia="仿宋_GB2312" w:cs="Times New Roman"/>
          <w:b/>
          <w:color w:val="FF0000"/>
          <w:highlight w:val="none"/>
        </w:rPr>
        <w:t>递交应答文件地点</w:t>
      </w:r>
      <w:r>
        <w:rPr>
          <w:rFonts w:ascii="Times New Roman" w:hAnsi="Times New Roman" w:eastAsia="仿宋_GB2312"/>
        </w:rPr>
        <w:t>：</w:t>
      </w:r>
      <w:r>
        <w:rPr>
          <w:rFonts w:hint="eastAsia" w:ascii="Times New Roman" w:hAnsi="Times New Roman" w:eastAsia="仿宋_GB2312"/>
          <w:b/>
          <w:u w:val="single"/>
        </w:rPr>
        <w:t>河北省石家庄市裕华区体育南大街261号中核第四研究设计工程有限公司，</w:t>
      </w:r>
      <w:r>
        <w:rPr>
          <w:rFonts w:hint="eastAsia" w:ascii="Times New Roman" w:hAnsi="Times New Roman" w:eastAsia="仿宋_GB2312"/>
          <w:b/>
          <w:u w:val="single"/>
          <w:lang w:val="en-US" w:eastAsia="zh-CN"/>
        </w:rPr>
        <w:t>刘</w:t>
      </w:r>
      <w:r>
        <w:rPr>
          <w:rFonts w:hint="eastAsia" w:ascii="Times New Roman" w:hAnsi="Times New Roman" w:eastAsia="仿宋_GB2312"/>
          <w:b/>
          <w:u w:val="single"/>
        </w:rPr>
        <w:t>女士收。</w:t>
      </w:r>
    </w:p>
    <w:p w14:paraId="378E8602">
      <w:pPr>
        <w:pStyle w:val="6"/>
        <w:wordWrap/>
        <w:spacing w:before="120" w:beforeLines="50" w:line="400" w:lineRule="exact"/>
        <w:rPr>
          <w:rFonts w:ascii="Times New Roman" w:hAnsi="Times New Roman" w:eastAsia="仿宋_GB2312"/>
          <w:b/>
        </w:rPr>
      </w:pPr>
      <w:r>
        <w:rPr>
          <w:rFonts w:ascii="Times New Roman" w:hAnsi="Times New Roman" w:eastAsia="仿宋_GB2312"/>
        </w:rPr>
        <w:t>递交应答文件截止时间（应答截止时间）：</w:t>
      </w:r>
      <w:r>
        <w:rPr>
          <w:rFonts w:ascii="Times New Roman" w:hAnsi="Times New Roman" w:eastAsia="仿宋_GB2312"/>
          <w:b/>
          <w:highlight w:val="none"/>
          <w:u w:val="single"/>
        </w:rPr>
        <w:t>202</w:t>
      </w:r>
      <w:r>
        <w:rPr>
          <w:rFonts w:hint="eastAsia" w:ascii="Times New Roman" w:hAnsi="Times New Roman" w:eastAsia="仿宋_GB2312"/>
          <w:b/>
          <w:highlight w:val="none"/>
          <w:u w:val="single"/>
        </w:rPr>
        <w:t>5</w:t>
      </w:r>
      <w:r>
        <w:rPr>
          <w:rFonts w:ascii="Times New Roman" w:hAnsi="Times New Roman" w:eastAsia="仿宋_GB2312"/>
          <w:b/>
          <w:highlight w:val="none"/>
        </w:rPr>
        <w:t>年</w:t>
      </w:r>
      <w:r>
        <w:rPr>
          <w:rFonts w:hint="eastAsia" w:ascii="Times New Roman" w:hAnsi="Times New Roman" w:eastAsia="仿宋_GB2312"/>
          <w:b/>
          <w:highlight w:val="none"/>
          <w:u w:val="single"/>
        </w:rPr>
        <w:t>0</w:t>
      </w:r>
      <w:r>
        <w:rPr>
          <w:rFonts w:hint="eastAsia" w:ascii="Times New Roman" w:hAnsi="Times New Roman" w:eastAsia="仿宋_GB2312"/>
          <w:b/>
          <w:highlight w:val="none"/>
          <w:u w:val="single"/>
          <w:lang w:val="en-US" w:eastAsia="zh-CN"/>
        </w:rPr>
        <w:t>5</w:t>
      </w:r>
      <w:r>
        <w:rPr>
          <w:rFonts w:ascii="Times New Roman" w:hAnsi="Times New Roman" w:eastAsia="仿宋_GB2312"/>
          <w:b/>
          <w:highlight w:val="none"/>
        </w:rPr>
        <w:t>月</w:t>
      </w:r>
      <w:r>
        <w:rPr>
          <w:rFonts w:hint="eastAsia" w:ascii="Times New Roman" w:hAnsi="Times New Roman" w:eastAsia="仿宋_GB2312"/>
          <w:b/>
          <w:highlight w:val="none"/>
          <w:u w:val="single"/>
          <w:lang w:val="en-US" w:eastAsia="zh-CN"/>
        </w:rPr>
        <w:t>07</w:t>
      </w:r>
      <w:r>
        <w:rPr>
          <w:rFonts w:ascii="Times New Roman" w:hAnsi="Times New Roman" w:eastAsia="仿宋_GB2312"/>
          <w:b/>
          <w:highlight w:val="none"/>
        </w:rPr>
        <w:t>日</w:t>
      </w:r>
      <w:r>
        <w:rPr>
          <w:rFonts w:hint="eastAsia" w:ascii="Times New Roman" w:hAnsi="Times New Roman" w:eastAsia="仿宋_GB2312"/>
          <w:b/>
          <w:highlight w:val="none"/>
          <w:u w:val="single"/>
        </w:rPr>
        <w:t>9</w:t>
      </w:r>
      <w:r>
        <w:rPr>
          <w:rFonts w:ascii="Times New Roman" w:hAnsi="Times New Roman" w:eastAsia="仿宋_GB2312"/>
          <w:b/>
          <w:highlight w:val="none"/>
        </w:rPr>
        <w:t>：</w:t>
      </w:r>
      <w:r>
        <w:rPr>
          <w:rFonts w:ascii="Times New Roman" w:hAnsi="Times New Roman" w:eastAsia="仿宋_GB2312"/>
          <w:b/>
          <w:highlight w:val="none"/>
          <w:u w:val="single"/>
        </w:rPr>
        <w:t>00</w:t>
      </w:r>
    </w:p>
    <w:p w14:paraId="4F422B2C">
      <w:pPr>
        <w:pStyle w:val="6"/>
        <w:wordWrap/>
        <w:spacing w:before="120" w:beforeLines="50" w:line="400" w:lineRule="exact"/>
        <w:ind w:firstLine="422"/>
        <w:rPr>
          <w:rFonts w:ascii="Times New Roman" w:hAnsi="Times New Roman" w:eastAsia="仿宋_GB2312"/>
          <w:b/>
          <w:highlight w:val="none"/>
        </w:rPr>
      </w:pPr>
      <w:r>
        <w:rPr>
          <w:rFonts w:ascii="Times New Roman" w:hAnsi="Times New Roman" w:eastAsia="仿宋_GB2312"/>
          <w:b/>
        </w:rPr>
        <w:t>应答文件应按采购文件规定时间、地点递交；未在中国核工业集团电子采购平台报价并上传电子应答文件的，以及纸质应答文件逾期送达的、未送达指定地点的或者不按照采购文件要求密封的应答文件</w:t>
      </w:r>
      <w:r>
        <w:rPr>
          <w:rFonts w:ascii="Times New Roman" w:hAnsi="Times New Roman" w:eastAsia="仿宋_GB2312"/>
          <w:b/>
          <w:highlight w:val="none"/>
        </w:rPr>
        <w:t>，采购</w:t>
      </w:r>
      <w:r>
        <w:rPr>
          <w:rFonts w:hint="eastAsia" w:ascii="Times New Roman" w:hAnsi="Times New Roman" w:eastAsia="仿宋_GB2312"/>
          <w:b/>
          <w:highlight w:val="none"/>
        </w:rPr>
        <w:t>实施</w:t>
      </w:r>
      <w:r>
        <w:rPr>
          <w:rFonts w:ascii="Times New Roman" w:hAnsi="Times New Roman" w:eastAsia="仿宋_GB2312"/>
          <w:b/>
          <w:highlight w:val="none"/>
        </w:rPr>
        <w:t>单位</w:t>
      </w:r>
      <w:r>
        <w:rPr>
          <w:rFonts w:hint="eastAsia" w:ascii="Times New Roman" w:hAnsi="Times New Roman" w:eastAsia="仿宋_GB2312"/>
          <w:b/>
          <w:highlight w:val="none"/>
        </w:rPr>
        <w:t>/采购代理机构</w:t>
      </w:r>
      <w:r>
        <w:rPr>
          <w:rFonts w:ascii="Times New Roman" w:hAnsi="Times New Roman" w:eastAsia="仿宋_GB2312"/>
          <w:b/>
          <w:highlight w:val="none"/>
        </w:rPr>
        <w:t>均将予以拒收。</w:t>
      </w:r>
    </w:p>
    <w:p w14:paraId="18F8F265">
      <w:pPr>
        <w:pStyle w:val="7"/>
        <w:overflowPunct w:val="0"/>
        <w:spacing w:before="120" w:beforeLines="50" w:afterLines="0" w:line="400" w:lineRule="exact"/>
        <w:rPr>
          <w:rFonts w:ascii="Times New Roman" w:hAnsi="Times New Roman" w:eastAsia="仿宋_GB2312"/>
          <w:highlight w:val="none"/>
        </w:rPr>
      </w:pPr>
      <w:bookmarkStart w:id="7" w:name="_Toc11854"/>
      <w:r>
        <w:rPr>
          <w:rFonts w:ascii="Times New Roman" w:hAnsi="Times New Roman" w:eastAsia="仿宋_GB2312"/>
          <w:highlight w:val="none"/>
        </w:rPr>
        <w:t>应答文件开启时间和地点</w:t>
      </w:r>
      <w:bookmarkEnd w:id="7"/>
    </w:p>
    <w:p w14:paraId="06D06769">
      <w:pPr>
        <w:spacing w:line="440" w:lineRule="exact"/>
        <w:ind w:firstLine="420" w:firstLineChars="200"/>
        <w:rPr>
          <w:rFonts w:hint="default" w:ascii="Times New Roman" w:hAnsi="Times New Roman" w:eastAsia="仿宋_GB2312" w:cs="Times New Roman"/>
          <w:bCs/>
          <w:highlight w:val="none"/>
        </w:rPr>
      </w:pPr>
      <w:r>
        <w:rPr>
          <w:rFonts w:hint="default" w:ascii="Times New Roman" w:hAnsi="Times New Roman" w:eastAsia="仿宋_GB2312" w:cs="Times New Roman"/>
          <w:highlight w:val="none"/>
        </w:rPr>
        <w:t>采购单位</w:t>
      </w:r>
      <w:r>
        <w:rPr>
          <w:rFonts w:hint="eastAsia" w:ascii="Times New Roman" w:hAnsi="Times New Roman" w:eastAsia="仿宋_GB2312" w:cs="Times New Roman"/>
          <w:highlight w:val="none"/>
          <w:lang w:val="en-US" w:eastAsia="zh-CN"/>
        </w:rPr>
        <w:t>/采购实施单位</w:t>
      </w:r>
      <w:r>
        <w:rPr>
          <w:rFonts w:hint="default" w:ascii="Times New Roman" w:hAnsi="Times New Roman" w:eastAsia="仿宋_GB2312" w:cs="Times New Roman"/>
          <w:highlight w:val="none"/>
        </w:rPr>
        <w:t>在本项目提交应答文件截止时间</w:t>
      </w:r>
      <w:r>
        <w:rPr>
          <w:rFonts w:hint="default" w:ascii="Times New Roman" w:hAnsi="Times New Roman" w:eastAsia="仿宋_GB2312" w:cs="Times New Roman"/>
          <w:highlight w:val="none"/>
          <w:u w:val="single"/>
        </w:rPr>
        <w:t xml:space="preserve"> 不公开 </w:t>
      </w:r>
      <w:r>
        <w:rPr>
          <w:rFonts w:hint="default" w:ascii="Times New Roman" w:hAnsi="Times New Roman" w:eastAsia="仿宋_GB2312" w:cs="Times New Roman"/>
          <w:highlight w:val="none"/>
        </w:rPr>
        <w:t>开启应答文件，</w:t>
      </w:r>
      <w:r>
        <w:rPr>
          <w:rFonts w:hint="default" w:ascii="Times New Roman" w:hAnsi="Times New Roman" w:eastAsia="仿宋_GB2312" w:cs="Times New Roman"/>
          <w:szCs w:val="24"/>
          <w:highlight w:val="none"/>
        </w:rPr>
        <w:t>分别开启各应答供应商的文件。</w:t>
      </w:r>
      <w:r>
        <w:rPr>
          <w:rFonts w:hint="default" w:ascii="Times New Roman" w:hAnsi="Times New Roman" w:eastAsia="仿宋_GB2312" w:cs="Times New Roman"/>
          <w:b/>
          <w:szCs w:val="24"/>
          <w:highlight w:val="none"/>
        </w:rPr>
        <w:t>开启形式为：现场开价</w:t>
      </w:r>
      <w:r>
        <w:rPr>
          <w:rFonts w:hint="default" w:ascii="Times New Roman" w:hAnsi="Times New Roman" w:eastAsia="仿宋_GB2312" w:cs="Times New Roman"/>
          <w:szCs w:val="24"/>
          <w:highlight w:val="none"/>
        </w:rPr>
        <w:t>。</w:t>
      </w:r>
      <w:r>
        <w:rPr>
          <w:rFonts w:hint="default" w:ascii="Times New Roman" w:hAnsi="Times New Roman" w:eastAsia="仿宋_GB2312" w:cs="Times New Roman"/>
          <w:bCs/>
          <w:highlight w:val="none"/>
        </w:rPr>
        <w:t>递交</w:t>
      </w:r>
      <w:r>
        <w:rPr>
          <w:rFonts w:hint="eastAsia" w:ascii="Times New Roman" w:hAnsi="Times New Roman" w:eastAsia="仿宋_GB2312" w:cs="Times New Roman"/>
          <w:bCs/>
          <w:highlight w:val="none"/>
          <w:lang w:val="en-US" w:eastAsia="zh-CN"/>
        </w:rPr>
        <w:t>应答</w:t>
      </w:r>
      <w:r>
        <w:rPr>
          <w:rFonts w:hint="default" w:ascii="Times New Roman" w:hAnsi="Times New Roman" w:eastAsia="仿宋_GB2312" w:cs="Times New Roman"/>
          <w:bCs/>
          <w:highlight w:val="none"/>
        </w:rPr>
        <w:t>文件的供应商应委派代表携带</w:t>
      </w:r>
      <w:r>
        <w:rPr>
          <w:rFonts w:hint="eastAsia" w:ascii="Times New Roman" w:hAnsi="Times New Roman" w:eastAsia="仿宋_GB2312" w:cs="Times New Roman"/>
          <w:b/>
          <w:color w:val="FF0000"/>
          <w:highlight w:val="none"/>
          <w:lang w:val="en-US" w:eastAsia="zh-CN"/>
        </w:rPr>
        <w:t>有效</w:t>
      </w:r>
      <w:r>
        <w:rPr>
          <w:rFonts w:hint="default" w:ascii="Times New Roman" w:hAnsi="Times New Roman" w:eastAsia="仿宋_GB2312" w:cs="Times New Roman"/>
          <w:b/>
          <w:color w:val="FF0000"/>
          <w:highlight w:val="none"/>
        </w:rPr>
        <w:t>身份</w:t>
      </w:r>
      <w:r>
        <w:rPr>
          <w:rFonts w:hint="eastAsia" w:ascii="Times New Roman" w:hAnsi="Times New Roman" w:eastAsia="仿宋_GB2312" w:cs="Times New Roman"/>
          <w:b/>
          <w:color w:val="FF0000"/>
          <w:highlight w:val="none"/>
          <w:lang w:val="en-US" w:eastAsia="zh-CN"/>
        </w:rPr>
        <w:t>证件提前一小时到达开标现场</w:t>
      </w:r>
      <w:r>
        <w:rPr>
          <w:rFonts w:hint="default" w:ascii="Times New Roman" w:hAnsi="Times New Roman" w:eastAsia="仿宋_GB2312" w:cs="Times New Roman"/>
          <w:bCs/>
          <w:highlight w:val="none"/>
        </w:rPr>
        <w:t>参加谈判活动。</w:t>
      </w:r>
    </w:p>
    <w:p w14:paraId="67568A4F">
      <w:pPr>
        <w:spacing w:line="440" w:lineRule="exact"/>
        <w:ind w:firstLine="422" w:firstLineChars="200"/>
        <w:rPr>
          <w:rFonts w:ascii="Times New Roman" w:hAnsi="Times New Roman" w:eastAsia="仿宋_GB2312"/>
        </w:rPr>
      </w:pPr>
      <w:r>
        <w:rPr>
          <w:rFonts w:hint="eastAsia" w:ascii="Times New Roman" w:hAnsi="Times New Roman" w:eastAsia="仿宋_GB2312"/>
          <w:b/>
        </w:rPr>
        <w:t>开启时间和地点：同应答文件递交截止时间和地点。</w:t>
      </w:r>
      <w:r>
        <w:rPr>
          <w:rFonts w:ascii="Times New Roman" w:hAnsi="Times New Roman" w:eastAsia="仿宋_GB2312"/>
          <w:b/>
        </w:rPr>
        <w:t>。</w:t>
      </w:r>
    </w:p>
    <w:p w14:paraId="364D99AA">
      <w:pPr>
        <w:pStyle w:val="7"/>
        <w:overflowPunct w:val="0"/>
        <w:spacing w:before="120" w:beforeLines="50" w:afterLines="0" w:line="400" w:lineRule="exact"/>
        <w:rPr>
          <w:rFonts w:ascii="Times New Roman" w:hAnsi="Times New Roman" w:eastAsia="仿宋_GB2312"/>
        </w:rPr>
      </w:pPr>
      <w:bookmarkStart w:id="8" w:name="_Toc24212"/>
      <w:r>
        <w:rPr>
          <w:rFonts w:ascii="Times New Roman" w:hAnsi="Times New Roman" w:eastAsia="仿宋_GB2312"/>
        </w:rPr>
        <w:t>发布公告的媒介</w:t>
      </w:r>
      <w:bookmarkEnd w:id="8"/>
    </w:p>
    <w:p w14:paraId="05E82A09">
      <w:pPr>
        <w:pStyle w:val="6"/>
        <w:wordWrap/>
        <w:spacing w:before="120" w:beforeLines="50" w:line="400" w:lineRule="exact"/>
        <w:rPr>
          <w:rFonts w:ascii="Times New Roman" w:hAnsi="Times New Roman" w:eastAsia="仿宋_GB2312"/>
        </w:rPr>
      </w:pPr>
      <w:r>
        <w:rPr>
          <w:rFonts w:ascii="Times New Roman" w:hAnsi="Times New Roman" w:eastAsia="仿宋_GB2312"/>
        </w:rPr>
        <w:t>本次谈判采购公告在中国核工业集团电子采购平台（https://www.cnncecp.com）上发布。</w:t>
      </w:r>
    </w:p>
    <w:p w14:paraId="387953B6">
      <w:pPr>
        <w:pStyle w:val="7"/>
        <w:overflowPunct w:val="0"/>
        <w:spacing w:before="120" w:beforeLines="50" w:afterLines="0" w:line="400" w:lineRule="exact"/>
        <w:rPr>
          <w:rFonts w:ascii="Times New Roman" w:hAnsi="Times New Roman" w:eastAsia="仿宋_GB2312"/>
        </w:rPr>
      </w:pPr>
      <w:bookmarkStart w:id="9" w:name="_Toc18657"/>
      <w:r>
        <w:rPr>
          <w:rFonts w:ascii="Times New Roman" w:hAnsi="Times New Roman" w:eastAsia="仿宋_GB2312"/>
        </w:rPr>
        <w:t>联系方式</w:t>
      </w:r>
      <w:bookmarkEnd w:id="9"/>
    </w:p>
    <w:p w14:paraId="1ABC2AC9">
      <w:pPr>
        <w:pStyle w:val="6"/>
        <w:spacing w:before="120" w:beforeLines="50" w:line="400" w:lineRule="exact"/>
        <w:rPr>
          <w:rFonts w:ascii="Times New Roman" w:hAnsi="Times New Roman" w:eastAsia="仿宋_GB2312"/>
          <w:highlight w:val="none"/>
        </w:rPr>
      </w:pPr>
      <w:r>
        <w:rPr>
          <w:rFonts w:ascii="Times New Roman" w:hAnsi="Times New Roman" w:eastAsia="仿宋_GB2312"/>
          <w:highlight w:val="none"/>
        </w:rPr>
        <w:t>采购</w:t>
      </w:r>
      <w:r>
        <w:rPr>
          <w:rFonts w:hint="eastAsia" w:ascii="Times New Roman" w:hAnsi="Times New Roman" w:eastAsia="仿宋_GB2312"/>
          <w:highlight w:val="none"/>
        </w:rPr>
        <w:t>代理机构</w:t>
      </w:r>
      <w:r>
        <w:rPr>
          <w:rFonts w:ascii="Times New Roman" w:hAnsi="Times New Roman" w:eastAsia="仿宋_GB2312"/>
          <w:highlight w:val="none"/>
        </w:rPr>
        <w:t>：中核第四研究设计工程有限公司</w:t>
      </w:r>
    </w:p>
    <w:p w14:paraId="584081D2">
      <w:pPr>
        <w:pStyle w:val="6"/>
        <w:spacing w:before="120" w:beforeLines="50" w:line="400" w:lineRule="exact"/>
        <w:rPr>
          <w:rFonts w:ascii="Times New Roman" w:hAnsi="Times New Roman" w:eastAsia="仿宋_GB2312"/>
          <w:highlight w:val="none"/>
        </w:rPr>
      </w:pPr>
      <w:r>
        <w:rPr>
          <w:rFonts w:ascii="Times New Roman" w:hAnsi="Times New Roman" w:eastAsia="仿宋_GB2312"/>
          <w:highlight w:val="none"/>
        </w:rPr>
        <w:t>地址：河北石家庄市体育南大街261号</w:t>
      </w:r>
    </w:p>
    <w:p w14:paraId="6888C26D">
      <w:pPr>
        <w:pStyle w:val="6"/>
        <w:spacing w:before="120" w:beforeLines="50" w:line="400" w:lineRule="exact"/>
        <w:rPr>
          <w:rFonts w:ascii="Times New Roman" w:hAnsi="Times New Roman" w:eastAsia="仿宋_GB2312"/>
        </w:rPr>
      </w:pPr>
      <w:r>
        <w:rPr>
          <w:rFonts w:ascii="Times New Roman" w:hAnsi="Times New Roman" w:eastAsia="仿宋_GB2312"/>
        </w:rPr>
        <w:t>联系人：</w:t>
      </w:r>
      <w:r>
        <w:rPr>
          <w:rFonts w:hint="eastAsia" w:ascii="Times New Roman" w:hAnsi="Times New Roman" w:eastAsia="仿宋_GB2312"/>
          <w:lang w:val="en-US" w:eastAsia="zh-CN"/>
        </w:rPr>
        <w:t>刘</w:t>
      </w:r>
      <w:r>
        <w:rPr>
          <w:rFonts w:hint="eastAsia" w:ascii="Times New Roman" w:hAnsi="Times New Roman" w:eastAsia="仿宋_GB2312"/>
        </w:rPr>
        <w:t>女士</w:t>
      </w:r>
    </w:p>
    <w:p w14:paraId="4C0F7562">
      <w:pPr>
        <w:pStyle w:val="6"/>
        <w:spacing w:before="120" w:beforeLines="50" w:line="400" w:lineRule="exact"/>
        <w:rPr>
          <w:rFonts w:hint="default" w:ascii="Times New Roman" w:hAnsi="Times New Roman" w:eastAsia="仿宋_GB2312"/>
          <w:lang w:val="en-US" w:eastAsia="zh-CN"/>
        </w:rPr>
      </w:pPr>
      <w:r>
        <w:rPr>
          <w:rFonts w:ascii="Times New Roman" w:hAnsi="Times New Roman" w:eastAsia="仿宋_GB2312"/>
        </w:rPr>
        <w:t>电话：1</w:t>
      </w:r>
      <w:r>
        <w:rPr>
          <w:rFonts w:hint="eastAsia" w:ascii="Times New Roman" w:hAnsi="Times New Roman" w:eastAsia="仿宋_GB2312"/>
          <w:lang w:val="en-US" w:eastAsia="zh-CN"/>
        </w:rPr>
        <w:t>5831951303</w:t>
      </w:r>
    </w:p>
    <w:p w14:paraId="66889453">
      <w:pPr>
        <w:pStyle w:val="6"/>
        <w:wordWrap/>
        <w:spacing w:before="120" w:beforeLines="50" w:line="400" w:lineRule="exact"/>
        <w:rPr>
          <w:rFonts w:ascii="Times New Roman" w:hAnsi="Times New Roman" w:eastAsia="仿宋_GB2312"/>
          <w:highlight w:val="none"/>
        </w:rPr>
      </w:pPr>
      <w:r>
        <w:rPr>
          <w:rFonts w:ascii="Times New Roman" w:hAnsi="Times New Roman" w:eastAsia="仿宋_GB2312"/>
          <w:highlight w:val="none"/>
        </w:rPr>
        <w:t>电子邮件：hsyzbb@163.com</w:t>
      </w:r>
    </w:p>
    <w:p w14:paraId="6ED3100F">
      <w:pPr>
        <w:pStyle w:val="7"/>
        <w:overflowPunct w:val="0"/>
        <w:spacing w:before="120" w:beforeLines="50" w:afterLines="0" w:line="400" w:lineRule="exact"/>
        <w:rPr>
          <w:rFonts w:ascii="Times New Roman" w:hAnsi="Times New Roman" w:eastAsia="仿宋_GB2312"/>
        </w:rPr>
      </w:pPr>
      <w:bookmarkStart w:id="10" w:name="_Toc14988"/>
      <w:r>
        <w:rPr>
          <w:rFonts w:ascii="Times New Roman" w:hAnsi="Times New Roman" w:eastAsia="仿宋_GB2312"/>
        </w:rPr>
        <w:t>其他说明</w:t>
      </w:r>
      <w:bookmarkEnd w:id="10"/>
    </w:p>
    <w:p w14:paraId="45B0B53A">
      <w:pPr>
        <w:pStyle w:val="9"/>
        <w:wordWrap/>
        <w:overflowPunct w:val="0"/>
        <w:spacing w:before="120" w:afterLines="0" w:line="400" w:lineRule="exact"/>
        <w:ind w:firstLine="420" w:firstLineChars="200"/>
        <w:rPr>
          <w:rFonts w:ascii="Times New Roman" w:hAnsi="Times New Roman" w:eastAsia="仿宋_GB2312"/>
        </w:rPr>
      </w:pPr>
      <w:r>
        <w:rPr>
          <w:rFonts w:ascii="Times New Roman" w:hAnsi="Times New Roman" w:eastAsia="仿宋_GB2312"/>
        </w:rPr>
        <w:t>供应商须遵守采购</w:t>
      </w:r>
      <w:r>
        <w:rPr>
          <w:rFonts w:hint="eastAsia" w:ascii="Times New Roman" w:hAnsi="Times New Roman" w:eastAsia="仿宋_GB2312"/>
        </w:rPr>
        <w:t>实施</w:t>
      </w:r>
      <w:r>
        <w:rPr>
          <w:rFonts w:ascii="Times New Roman" w:hAnsi="Times New Roman" w:eastAsia="仿宋_GB2312"/>
        </w:rPr>
        <w:t>单位的保密规定（见保密承诺函）。</w:t>
      </w:r>
    </w:p>
    <w:p w14:paraId="1BAC1261">
      <w:pPr>
        <w:pStyle w:val="9"/>
        <w:wordWrap/>
        <w:overflowPunct w:val="0"/>
        <w:spacing w:before="120" w:afterLines="0" w:line="400" w:lineRule="exact"/>
        <w:ind w:firstLine="420" w:firstLineChars="200"/>
        <w:rPr>
          <w:rFonts w:ascii="Times New Roman" w:hAnsi="Times New Roman" w:eastAsia="仿宋_GB2312"/>
        </w:rPr>
      </w:pPr>
      <w:r>
        <w:rPr>
          <w:rFonts w:ascii="Times New Roman" w:hAnsi="Times New Roman" w:eastAsia="仿宋_GB2312"/>
        </w:rPr>
        <w:t>对于其它公司利用本公司发布的公告信息进行诈骗的行为，本公司将不承担任何责任，并保留追究相关责任人权利。</w:t>
      </w:r>
    </w:p>
    <w:p w14:paraId="476FE87E">
      <w:pPr>
        <w:pStyle w:val="7"/>
        <w:overflowPunct w:val="0"/>
        <w:spacing w:before="120" w:beforeLines="50" w:afterLines="0" w:line="400" w:lineRule="exact"/>
        <w:rPr>
          <w:rFonts w:ascii="Times New Roman" w:hAnsi="Times New Roman" w:eastAsia="仿宋_GB2312"/>
        </w:rPr>
      </w:pPr>
      <w:bookmarkStart w:id="11" w:name="_Toc11784"/>
      <w:r>
        <w:rPr>
          <w:rFonts w:ascii="Times New Roman" w:hAnsi="Times New Roman" w:eastAsia="仿宋_GB2312"/>
        </w:rPr>
        <w:t>其他需要补充的内容</w:t>
      </w:r>
      <w:bookmarkEnd w:id="11"/>
    </w:p>
    <w:p w14:paraId="2E549356">
      <w:pPr>
        <w:pStyle w:val="6"/>
        <w:spacing w:before="120" w:beforeLines="50" w:line="400" w:lineRule="exact"/>
        <w:rPr>
          <w:rFonts w:ascii="Times New Roman" w:hAnsi="Times New Roman" w:eastAsia="仿宋_GB2312"/>
          <w:highlight w:val="none"/>
        </w:rPr>
      </w:pPr>
      <w:r>
        <w:rPr>
          <w:rFonts w:hint="eastAsia" w:ascii="Times New Roman" w:hAnsi="Times New Roman" w:eastAsia="仿宋_GB2312"/>
          <w:highlight w:val="none"/>
          <w:lang w:val="en-US" w:eastAsia="zh-CN"/>
        </w:rPr>
        <w:t>10.1</w:t>
      </w:r>
      <w:r>
        <w:rPr>
          <w:rFonts w:ascii="Times New Roman" w:hAnsi="Times New Roman" w:eastAsia="仿宋_GB2312"/>
          <w:highlight w:val="none"/>
        </w:rPr>
        <w:t>本项目</w:t>
      </w:r>
      <w:r>
        <w:rPr>
          <w:rFonts w:hint="eastAsia" w:ascii="Times New Roman" w:hAnsi="Times New Roman" w:eastAsia="仿宋_GB2312"/>
          <w:highlight w:val="none"/>
        </w:rPr>
        <w:t>采购需求</w:t>
      </w:r>
      <w:r>
        <w:rPr>
          <w:rFonts w:ascii="Times New Roman" w:hAnsi="Times New Roman" w:eastAsia="仿宋_GB2312"/>
          <w:highlight w:val="none"/>
        </w:rPr>
        <w:t>单位为</w:t>
      </w:r>
      <w:r>
        <w:rPr>
          <w:rFonts w:hint="eastAsia" w:ascii="Times New Roman" w:hAnsi="Times New Roman" w:eastAsia="仿宋_GB2312"/>
          <w:highlight w:val="none"/>
          <w:lang w:eastAsia="zh-CN"/>
        </w:rPr>
        <w:t xml:space="preserve"> 中核热盐（宁夏）科技有限公司</w:t>
      </w:r>
      <w:r>
        <w:rPr>
          <w:rFonts w:ascii="Times New Roman" w:hAnsi="Times New Roman" w:eastAsia="仿宋_GB2312"/>
          <w:highlight w:val="none"/>
        </w:rPr>
        <w:t>，采购实施单位为</w:t>
      </w:r>
      <w:r>
        <w:rPr>
          <w:rFonts w:hint="eastAsia" w:ascii="Times New Roman" w:hAnsi="Times New Roman" w:eastAsia="仿宋_GB2312"/>
          <w:highlight w:val="none"/>
        </w:rPr>
        <w:t>中核铀业有限责任公司采购供应链管理中心</w:t>
      </w:r>
      <w:r>
        <w:rPr>
          <w:rFonts w:ascii="Times New Roman" w:hAnsi="Times New Roman" w:eastAsia="仿宋_GB2312"/>
          <w:highlight w:val="none"/>
        </w:rPr>
        <w:t>，成交供应商将与</w:t>
      </w:r>
      <w:r>
        <w:rPr>
          <w:rFonts w:hint="eastAsia" w:ascii="Times New Roman" w:hAnsi="Times New Roman" w:eastAsia="仿宋_GB2312"/>
          <w:highlight w:val="none"/>
          <w:lang w:eastAsia="zh-CN"/>
        </w:rPr>
        <w:t xml:space="preserve"> 中核热盐（宁夏）科技有限公司</w:t>
      </w:r>
      <w:r>
        <w:rPr>
          <w:rFonts w:ascii="Times New Roman" w:hAnsi="Times New Roman" w:eastAsia="仿宋_GB2312"/>
          <w:highlight w:val="none"/>
        </w:rPr>
        <w:t>（</w:t>
      </w:r>
      <w:r>
        <w:rPr>
          <w:rFonts w:hint="eastAsia" w:ascii="Times New Roman" w:hAnsi="Times New Roman" w:eastAsia="仿宋_GB2312"/>
          <w:highlight w:val="none"/>
        </w:rPr>
        <w:t>采购需求</w:t>
      </w:r>
      <w:r>
        <w:rPr>
          <w:rFonts w:ascii="Times New Roman" w:hAnsi="Times New Roman" w:eastAsia="仿宋_GB2312"/>
          <w:highlight w:val="none"/>
        </w:rPr>
        <w:t>单位）签订本次采购项目合同。合同责任主体为成交供应商及</w:t>
      </w:r>
      <w:r>
        <w:rPr>
          <w:rFonts w:hint="eastAsia" w:ascii="Times New Roman" w:hAnsi="Times New Roman" w:eastAsia="仿宋_GB2312"/>
          <w:highlight w:val="none"/>
          <w:lang w:eastAsia="zh-CN"/>
        </w:rPr>
        <w:t xml:space="preserve"> 中核热盐（宁夏）科技有限公司</w:t>
      </w:r>
      <w:r>
        <w:rPr>
          <w:rFonts w:ascii="Times New Roman" w:hAnsi="Times New Roman" w:eastAsia="仿宋_GB2312"/>
          <w:highlight w:val="none"/>
        </w:rPr>
        <w:t>（</w:t>
      </w:r>
      <w:r>
        <w:rPr>
          <w:rFonts w:hint="eastAsia" w:ascii="Times New Roman" w:hAnsi="Times New Roman" w:eastAsia="仿宋_GB2312"/>
          <w:highlight w:val="none"/>
        </w:rPr>
        <w:t>采购需求</w:t>
      </w:r>
      <w:r>
        <w:rPr>
          <w:rFonts w:ascii="Times New Roman" w:hAnsi="Times New Roman" w:eastAsia="仿宋_GB2312"/>
          <w:highlight w:val="none"/>
        </w:rPr>
        <w:t>单位）。</w:t>
      </w:r>
    </w:p>
    <w:p w14:paraId="1BE4626D">
      <w:pPr>
        <w:pStyle w:val="9"/>
        <w:numPr>
          <w:ilvl w:val="0"/>
          <w:numId w:val="0"/>
        </w:numPr>
        <w:wordWrap/>
        <w:overflowPunct w:val="0"/>
        <w:spacing w:before="120" w:afterLines="0" w:line="400" w:lineRule="exact"/>
        <w:ind w:left="210" w:leftChars="0"/>
        <w:rPr>
          <w:rFonts w:ascii="Times New Roman" w:hAnsi="Times New Roman" w:eastAsia="仿宋_GB2312"/>
          <w:b/>
          <w:bCs w:val="0"/>
          <w:color w:val="FF0000"/>
        </w:rPr>
      </w:pPr>
      <w:r>
        <w:rPr>
          <w:rFonts w:hint="eastAsia" w:ascii="Times New Roman" w:hAnsi="Times New Roman" w:eastAsia="仿宋_GB2312"/>
          <w:highlight w:val="none"/>
          <w:lang w:val="en-US" w:eastAsia="zh-CN"/>
        </w:rPr>
        <w:t>10.2</w:t>
      </w:r>
      <w:r>
        <w:rPr>
          <w:rFonts w:ascii="Times New Roman" w:hAnsi="Times New Roman" w:eastAsia="仿宋_GB2312"/>
          <w:b/>
          <w:bCs w:val="0"/>
          <w:color w:val="FF0000"/>
        </w:rPr>
        <w:t>每个标段均须单独制作应答文件，并按</w:t>
      </w:r>
      <w:r>
        <w:rPr>
          <w:rFonts w:hint="eastAsia" w:ascii="Times New Roman" w:hAnsi="Times New Roman" w:eastAsia="仿宋_GB2312"/>
          <w:b/>
          <w:bCs w:val="0"/>
          <w:color w:val="FF0000"/>
        </w:rPr>
        <w:t>标段分别</w:t>
      </w:r>
      <w:r>
        <w:rPr>
          <w:rFonts w:ascii="Times New Roman" w:hAnsi="Times New Roman" w:eastAsia="仿宋_GB2312"/>
          <w:b/>
          <w:bCs w:val="0"/>
          <w:color w:val="FF0000"/>
        </w:rPr>
        <w:t>签字盖章</w:t>
      </w:r>
      <w:r>
        <w:rPr>
          <w:rFonts w:hint="eastAsia" w:ascii="Times New Roman" w:hAnsi="Times New Roman" w:eastAsia="仿宋_GB2312"/>
          <w:b/>
          <w:bCs w:val="0"/>
          <w:color w:val="FF0000"/>
        </w:rPr>
        <w:t>及</w:t>
      </w:r>
      <w:r>
        <w:rPr>
          <w:rFonts w:ascii="Times New Roman" w:hAnsi="Times New Roman" w:eastAsia="仿宋_GB2312"/>
          <w:b/>
          <w:bCs w:val="0"/>
          <w:color w:val="FF0000"/>
        </w:rPr>
        <w:t>密封。</w:t>
      </w:r>
    </w:p>
    <w:p w14:paraId="1191A5B7">
      <w:pPr>
        <w:pStyle w:val="9"/>
        <w:keepNext w:val="0"/>
        <w:keepLines w:val="0"/>
        <w:pageBreakBefore w:val="0"/>
        <w:widowControl/>
        <w:numPr>
          <w:ilvl w:val="0"/>
          <w:numId w:val="0"/>
        </w:numPr>
        <w:kinsoku/>
        <w:wordWrap w:val="0"/>
        <w:overflowPunct w:val="0"/>
        <w:topLinePunct w:val="0"/>
        <w:autoSpaceDE/>
        <w:autoSpaceDN/>
        <w:bidi w:val="0"/>
        <w:adjustRightInd/>
        <w:snapToGrid/>
        <w:spacing w:before="120" w:afterLines="0" w:line="400" w:lineRule="exact"/>
        <w:ind w:left="210" w:leftChars="0"/>
        <w:jc w:val="both"/>
        <w:textAlignment w:val="auto"/>
        <w:rPr>
          <w:rFonts w:ascii="Times New Roman" w:hAnsi="Times New Roman" w:eastAsia="仿宋_GB2312"/>
          <w:b/>
          <w:bCs w:val="0"/>
          <w:color w:val="FF0000"/>
        </w:rPr>
      </w:pPr>
      <w:r>
        <w:rPr>
          <w:rFonts w:hint="eastAsia" w:ascii="Times New Roman" w:hAnsi="Times New Roman" w:eastAsia="仿宋_GB2312" w:cs="Times New Roman"/>
          <w:bCs/>
          <w:highlight w:val="none"/>
          <w:lang w:val="en-US" w:eastAsia="zh-CN"/>
        </w:rPr>
        <w:t>10.3</w:t>
      </w:r>
      <w:r>
        <w:rPr>
          <w:rFonts w:ascii="Times New Roman" w:hAnsi="Times New Roman" w:eastAsia="仿宋_GB2312"/>
          <w:b/>
          <w:bCs w:val="0"/>
          <w:color w:val="FF0000"/>
        </w:rPr>
        <w:t>各标段须单独报名，供应商报名结果以中核集团电子采购平台（https://www.cnncecp.com）线上报名</w:t>
      </w:r>
      <w:r>
        <w:rPr>
          <w:rFonts w:hint="eastAsia" w:ascii="Times New Roman" w:hAnsi="Times New Roman" w:eastAsia="仿宋_GB2312"/>
          <w:b/>
          <w:bCs w:val="0"/>
          <w:color w:val="FF0000"/>
        </w:rPr>
        <w:t>审核</w:t>
      </w:r>
      <w:r>
        <w:rPr>
          <w:rFonts w:ascii="Times New Roman" w:hAnsi="Times New Roman" w:eastAsia="仿宋_GB2312"/>
          <w:b/>
          <w:bCs w:val="0"/>
          <w:color w:val="FF0000"/>
        </w:rPr>
        <w:t>通过为准，逾期未报名的，本项目将不予受理。</w:t>
      </w:r>
    </w:p>
    <w:p w14:paraId="7A515638">
      <w:pPr>
        <w:pStyle w:val="6"/>
        <w:spacing w:before="120" w:beforeLines="50" w:line="400" w:lineRule="exact"/>
        <w:rPr>
          <w:rFonts w:hint="default" w:ascii="Times New Roman" w:hAnsi="Times New Roman" w:eastAsia="仿宋_GB2312"/>
          <w:highlight w:val="none"/>
          <w:lang w:val="en-US" w:eastAsia="zh-CN"/>
        </w:rPr>
      </w:pPr>
    </w:p>
    <w:p w14:paraId="0AD11B9F">
      <w:pPr>
        <w:pStyle w:val="13"/>
        <w:wordWrap/>
        <w:spacing w:before="120" w:afterLines="0" w:line="400" w:lineRule="exact"/>
        <w:rPr>
          <w:rFonts w:ascii="Times New Roman" w:hAnsi="Times New Roman" w:eastAsia="仿宋_GB2312"/>
          <w:highlight w:val="yellow"/>
        </w:rPr>
      </w:pPr>
    </w:p>
    <w:p w14:paraId="5B482A17">
      <w:pPr>
        <w:pStyle w:val="13"/>
        <w:wordWrap/>
        <w:spacing w:before="120" w:afterLines="0" w:line="400" w:lineRule="exact"/>
        <w:rPr>
          <w:rFonts w:ascii="Times New Roman" w:hAnsi="Times New Roman" w:eastAsia="仿宋_GB2312"/>
          <w:highlight w:val="none"/>
        </w:rPr>
      </w:pPr>
      <w:r>
        <w:rPr>
          <w:rFonts w:ascii="Times New Roman" w:hAnsi="Times New Roman" w:eastAsia="仿宋_GB2312"/>
          <w:highlight w:val="none"/>
        </w:rPr>
        <w:t>采购实施单位：</w:t>
      </w:r>
      <w:r>
        <w:rPr>
          <w:rFonts w:hint="eastAsia" w:ascii="Times New Roman" w:hAnsi="Times New Roman" w:eastAsia="仿宋_GB2312"/>
          <w:highlight w:val="none"/>
        </w:rPr>
        <w:t>中核铀业有限责任公司采购供应链管理中心</w:t>
      </w:r>
    </w:p>
    <w:p w14:paraId="59603798">
      <w:pPr>
        <w:pStyle w:val="13"/>
        <w:wordWrap/>
        <w:spacing w:before="120" w:afterLines="0" w:line="400" w:lineRule="exact"/>
        <w:rPr>
          <w:rFonts w:ascii="Times New Roman" w:hAnsi="Times New Roman" w:eastAsia="仿宋_GB2312"/>
          <w:highlight w:val="none"/>
        </w:rPr>
      </w:pPr>
      <w:r>
        <w:rPr>
          <w:rFonts w:ascii="Times New Roman" w:hAnsi="Times New Roman" w:eastAsia="仿宋_GB2312"/>
          <w:highlight w:val="none"/>
        </w:rPr>
        <w:t>采购</w:t>
      </w:r>
      <w:r>
        <w:rPr>
          <w:rFonts w:hint="eastAsia" w:ascii="Times New Roman" w:hAnsi="Times New Roman" w:eastAsia="仿宋_GB2312"/>
          <w:highlight w:val="none"/>
        </w:rPr>
        <w:t>代理机构</w:t>
      </w:r>
      <w:r>
        <w:rPr>
          <w:rFonts w:ascii="Times New Roman" w:hAnsi="Times New Roman" w:eastAsia="仿宋_GB2312"/>
          <w:highlight w:val="none"/>
        </w:rPr>
        <w:t>：中核第四研究设计工程有限公司</w:t>
      </w:r>
    </w:p>
    <w:p w14:paraId="19C1B4BB">
      <w:pPr>
        <w:pStyle w:val="13"/>
        <w:wordWrap/>
        <w:spacing w:before="120" w:afterLines="0" w:line="400" w:lineRule="exact"/>
        <w:rPr>
          <w:rFonts w:ascii="Times New Roman" w:hAnsi="Times New Roman" w:eastAsia="仿宋_GB2312"/>
        </w:rPr>
      </w:pPr>
      <w:r>
        <w:rPr>
          <w:rFonts w:ascii="Times New Roman" w:hAnsi="Times New Roman" w:eastAsia="仿宋_GB2312"/>
          <w:highlight w:val="none"/>
          <w:u w:val="single"/>
        </w:rPr>
        <w:t>202</w:t>
      </w:r>
      <w:r>
        <w:rPr>
          <w:rFonts w:hint="eastAsia" w:ascii="Times New Roman" w:hAnsi="Times New Roman" w:eastAsia="仿宋_GB2312"/>
          <w:highlight w:val="none"/>
          <w:u w:val="single"/>
        </w:rPr>
        <w:t>5</w:t>
      </w:r>
      <w:r>
        <w:rPr>
          <w:rFonts w:ascii="Times New Roman" w:hAnsi="Times New Roman" w:eastAsia="仿宋_GB2312"/>
          <w:highlight w:val="none"/>
        </w:rPr>
        <w:t>年</w:t>
      </w:r>
      <w:r>
        <w:rPr>
          <w:rFonts w:hint="eastAsia" w:ascii="Times New Roman" w:hAnsi="Times New Roman" w:eastAsia="仿宋_GB2312"/>
          <w:highlight w:val="none"/>
          <w:u w:val="single"/>
        </w:rPr>
        <w:t>0</w:t>
      </w:r>
      <w:r>
        <w:rPr>
          <w:rFonts w:hint="eastAsia" w:ascii="Times New Roman" w:hAnsi="Times New Roman" w:eastAsia="仿宋_GB2312"/>
          <w:highlight w:val="none"/>
          <w:u w:val="single"/>
          <w:lang w:val="en-US" w:eastAsia="zh-CN"/>
        </w:rPr>
        <w:t>4</w:t>
      </w:r>
      <w:r>
        <w:rPr>
          <w:rFonts w:ascii="Times New Roman" w:hAnsi="Times New Roman" w:eastAsia="仿宋_GB2312"/>
          <w:highlight w:val="none"/>
        </w:rPr>
        <w:t>月</w:t>
      </w:r>
      <w:r>
        <w:rPr>
          <w:rFonts w:hint="eastAsia" w:ascii="Times New Roman" w:hAnsi="Times New Roman" w:eastAsia="仿宋_GB2312"/>
          <w:highlight w:val="none"/>
          <w:u w:val="single"/>
          <w:lang w:val="en-US" w:eastAsia="zh-CN"/>
        </w:rPr>
        <w:t>28</w:t>
      </w:r>
      <w:r>
        <w:rPr>
          <w:rFonts w:ascii="Times New Roman" w:hAnsi="Times New Roman" w:eastAsia="仿宋_GB2312"/>
          <w:highlight w:val="none"/>
        </w:rPr>
        <w:t>日</w:t>
      </w:r>
      <w:r>
        <w:rPr>
          <w:rFonts w:ascii="Times New Roman" w:hAnsi="Times New Roman" w:eastAsia="仿宋_GB2312"/>
          <w:highlight w:val="none"/>
        </w:rPr>
        <w:br w:type="page"/>
      </w:r>
    </w:p>
    <w:p w14:paraId="6334B1A0">
      <w:pPr>
        <w:spacing w:line="440" w:lineRule="exact"/>
        <w:ind w:right="697"/>
        <w:outlineLvl w:val="1"/>
        <w:rPr>
          <w:rFonts w:ascii="Times New Roman" w:hAnsi="Times New Roman" w:eastAsia="仿宋_GB2312" w:cs="Times New Roman"/>
          <w:b/>
        </w:rPr>
      </w:pPr>
      <w:bookmarkStart w:id="12" w:name="_Toc55569272"/>
      <w:bookmarkStart w:id="13" w:name="bookmark18"/>
      <w:bookmarkStart w:id="14" w:name="bookmark19"/>
      <w:bookmarkStart w:id="15" w:name="_Toc105436850"/>
      <w:bookmarkStart w:id="16" w:name="_Toc55568962"/>
      <w:bookmarkStart w:id="17" w:name="_Toc55569702"/>
      <w:bookmarkStart w:id="18" w:name="_Toc11149"/>
      <w:r>
        <w:rPr>
          <w:rFonts w:ascii="Times New Roman" w:hAnsi="Times New Roman" w:eastAsia="仿宋_GB2312" w:cs="Times New Roman"/>
          <w:b/>
        </w:rPr>
        <w:t>附件一  确认通知</w:t>
      </w:r>
      <w:bookmarkEnd w:id="12"/>
      <w:bookmarkEnd w:id="13"/>
      <w:bookmarkEnd w:id="14"/>
      <w:bookmarkEnd w:id="15"/>
      <w:bookmarkEnd w:id="16"/>
      <w:bookmarkEnd w:id="17"/>
      <w:bookmarkEnd w:id="18"/>
    </w:p>
    <w:p w14:paraId="58BD6B34">
      <w:pPr>
        <w:pStyle w:val="14"/>
        <w:spacing w:before="240" w:beforeLines="100" w:after="120" w:afterLines="50" w:line="360" w:lineRule="auto"/>
        <w:jc w:val="center"/>
        <w:rPr>
          <w:rFonts w:ascii="Times New Roman" w:hAnsi="Times New Roman" w:eastAsia="仿宋_GB2312" w:cs="Times New Roman"/>
          <w:b/>
          <w:sz w:val="32"/>
          <w:szCs w:val="32"/>
        </w:rPr>
      </w:pPr>
      <w:bookmarkStart w:id="19" w:name="_Toc55569273"/>
      <w:bookmarkStart w:id="20" w:name="_Toc55569703"/>
      <w:bookmarkStart w:id="21" w:name="bookmark20"/>
      <w:bookmarkStart w:id="22" w:name="_Toc55568963"/>
      <w:bookmarkStart w:id="23" w:name="bookmark21"/>
      <w:r>
        <w:rPr>
          <w:rFonts w:ascii="Times New Roman" w:hAnsi="Times New Roman" w:eastAsia="仿宋_GB2312" w:cs="Times New Roman"/>
          <w:b/>
          <w:sz w:val="32"/>
          <w:szCs w:val="32"/>
        </w:rPr>
        <w:t>确认通知</w:t>
      </w:r>
      <w:bookmarkEnd w:id="19"/>
      <w:bookmarkEnd w:id="20"/>
      <w:bookmarkEnd w:id="21"/>
      <w:bookmarkEnd w:id="22"/>
      <w:bookmarkEnd w:id="23"/>
    </w:p>
    <w:p w14:paraId="5935D5B4">
      <w:pPr>
        <w:spacing w:line="360" w:lineRule="auto"/>
        <w:ind w:firstLine="315" w:firstLineChars="150"/>
        <w:rPr>
          <w:rFonts w:hint="eastAsia" w:ascii="Times New Roman" w:hAnsi="Times New Roman" w:eastAsia="仿宋_GB2312" w:cs="Times New Roman"/>
          <w:lang w:eastAsia="zh-CN"/>
        </w:rPr>
      </w:pPr>
      <w:r>
        <w:rPr>
          <w:rFonts w:ascii="Times New Roman" w:hAnsi="Times New Roman" w:eastAsia="仿宋_GB2312" w:cs="Times New Roman"/>
        </w:rPr>
        <w:t>项目名称：</w:t>
      </w:r>
      <w:r>
        <w:rPr>
          <w:rFonts w:hint="eastAsia" w:ascii="仿宋" w:hAnsi="仿宋" w:eastAsia="仿宋"/>
          <w:lang w:eastAsia="zh-CN"/>
        </w:rPr>
        <w:t>中核热盐（宁夏）科技有限公司物流运输服务</w:t>
      </w:r>
    </w:p>
    <w:tbl>
      <w:tblPr>
        <w:tblStyle w:val="3"/>
        <w:tblW w:w="89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6"/>
        <w:gridCol w:w="1940"/>
        <w:gridCol w:w="421"/>
        <w:gridCol w:w="421"/>
        <w:gridCol w:w="759"/>
        <w:gridCol w:w="298"/>
        <w:gridCol w:w="707"/>
        <w:gridCol w:w="1043"/>
        <w:gridCol w:w="11"/>
        <w:gridCol w:w="1403"/>
      </w:tblGrid>
      <w:tr w14:paraId="32EF3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976" w:type="dxa"/>
            <w:noWrap w:val="0"/>
            <w:vAlign w:val="center"/>
          </w:tcPr>
          <w:p w14:paraId="19E56471">
            <w:pPr>
              <w:spacing w:line="320" w:lineRule="exact"/>
              <w:jc w:val="center"/>
              <w:rPr>
                <w:rFonts w:ascii="Times New Roman" w:hAnsi="Times New Roman" w:eastAsia="仿宋_GB2312" w:cs="Times New Roman"/>
              </w:rPr>
            </w:pPr>
            <w:r>
              <w:rPr>
                <w:rFonts w:ascii="Times New Roman" w:hAnsi="Times New Roman" w:eastAsia="仿宋_GB2312" w:cs="Times New Roman"/>
                <w:szCs w:val="21"/>
              </w:rPr>
              <w:t>供应商</w:t>
            </w:r>
            <w:r>
              <w:rPr>
                <w:rFonts w:ascii="Times New Roman" w:hAnsi="Times New Roman" w:eastAsia="仿宋_GB2312" w:cs="Times New Roman"/>
              </w:rPr>
              <w:t>全称</w:t>
            </w:r>
          </w:p>
        </w:tc>
        <w:tc>
          <w:tcPr>
            <w:tcW w:w="7003" w:type="dxa"/>
            <w:gridSpan w:val="9"/>
            <w:noWrap w:val="0"/>
            <w:vAlign w:val="center"/>
          </w:tcPr>
          <w:p w14:paraId="759FA737">
            <w:pPr>
              <w:spacing w:line="320" w:lineRule="exact"/>
              <w:jc w:val="center"/>
              <w:rPr>
                <w:rFonts w:ascii="Times New Roman" w:hAnsi="Times New Roman" w:eastAsia="仿宋_GB2312" w:cs="Times New Roman"/>
              </w:rPr>
            </w:pPr>
          </w:p>
        </w:tc>
      </w:tr>
      <w:tr w14:paraId="6E7CE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976" w:type="dxa"/>
            <w:noWrap w:val="0"/>
            <w:vAlign w:val="center"/>
          </w:tcPr>
          <w:p w14:paraId="410F7C99">
            <w:pPr>
              <w:spacing w:line="320" w:lineRule="exact"/>
              <w:jc w:val="center"/>
              <w:rPr>
                <w:rFonts w:ascii="Times New Roman" w:hAnsi="Times New Roman" w:eastAsia="仿宋_GB2312" w:cs="Times New Roman"/>
              </w:rPr>
            </w:pPr>
            <w:r>
              <w:rPr>
                <w:rFonts w:ascii="Times New Roman" w:hAnsi="Times New Roman" w:eastAsia="仿宋_GB2312" w:cs="Times New Roman"/>
              </w:rPr>
              <w:t>邮寄地址</w:t>
            </w:r>
          </w:p>
        </w:tc>
        <w:tc>
          <w:tcPr>
            <w:tcW w:w="4546" w:type="dxa"/>
            <w:gridSpan w:val="6"/>
            <w:noWrap w:val="0"/>
            <w:vAlign w:val="center"/>
          </w:tcPr>
          <w:p w14:paraId="51A6CF04">
            <w:pPr>
              <w:spacing w:line="320" w:lineRule="exact"/>
              <w:jc w:val="center"/>
              <w:rPr>
                <w:rFonts w:ascii="Times New Roman" w:hAnsi="Times New Roman" w:eastAsia="仿宋_GB2312" w:cs="Times New Roman"/>
              </w:rPr>
            </w:pPr>
          </w:p>
        </w:tc>
        <w:tc>
          <w:tcPr>
            <w:tcW w:w="1043" w:type="dxa"/>
            <w:noWrap w:val="0"/>
            <w:vAlign w:val="center"/>
          </w:tcPr>
          <w:p w14:paraId="2408DA9E">
            <w:pPr>
              <w:spacing w:line="320" w:lineRule="exact"/>
              <w:jc w:val="center"/>
              <w:rPr>
                <w:rFonts w:ascii="Times New Roman" w:hAnsi="Times New Roman" w:eastAsia="仿宋_GB2312" w:cs="Times New Roman"/>
              </w:rPr>
            </w:pPr>
            <w:r>
              <w:rPr>
                <w:rFonts w:ascii="Times New Roman" w:hAnsi="Times New Roman" w:eastAsia="仿宋_GB2312" w:cs="Times New Roman"/>
              </w:rPr>
              <w:t>邮编</w:t>
            </w:r>
          </w:p>
        </w:tc>
        <w:tc>
          <w:tcPr>
            <w:tcW w:w="1414" w:type="dxa"/>
            <w:gridSpan w:val="2"/>
            <w:noWrap w:val="0"/>
            <w:vAlign w:val="center"/>
          </w:tcPr>
          <w:p w14:paraId="412412F7">
            <w:pPr>
              <w:spacing w:line="320" w:lineRule="exact"/>
              <w:jc w:val="center"/>
              <w:rPr>
                <w:rFonts w:ascii="Times New Roman" w:hAnsi="Times New Roman" w:eastAsia="仿宋_GB2312" w:cs="Times New Roman"/>
              </w:rPr>
            </w:pPr>
          </w:p>
        </w:tc>
      </w:tr>
      <w:tr w14:paraId="0B1DD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976" w:type="dxa"/>
            <w:noWrap w:val="0"/>
            <w:vAlign w:val="center"/>
          </w:tcPr>
          <w:p w14:paraId="0FAF7ABC">
            <w:pPr>
              <w:spacing w:line="320" w:lineRule="exact"/>
              <w:jc w:val="center"/>
              <w:rPr>
                <w:rFonts w:ascii="Times New Roman" w:hAnsi="Times New Roman" w:eastAsia="仿宋_GB2312" w:cs="Times New Roman"/>
              </w:rPr>
            </w:pPr>
            <w:r>
              <w:rPr>
                <w:rFonts w:ascii="Times New Roman" w:hAnsi="Times New Roman" w:eastAsia="仿宋_GB2312" w:cs="Times New Roman"/>
              </w:rPr>
              <w:t>联系人</w:t>
            </w:r>
          </w:p>
        </w:tc>
        <w:tc>
          <w:tcPr>
            <w:tcW w:w="1940" w:type="dxa"/>
            <w:noWrap w:val="0"/>
            <w:vAlign w:val="center"/>
          </w:tcPr>
          <w:p w14:paraId="54F7E77A">
            <w:pPr>
              <w:spacing w:line="320" w:lineRule="exact"/>
              <w:jc w:val="center"/>
              <w:rPr>
                <w:rFonts w:ascii="Times New Roman" w:hAnsi="Times New Roman" w:eastAsia="仿宋_GB2312" w:cs="Times New Roman"/>
              </w:rPr>
            </w:pPr>
          </w:p>
        </w:tc>
        <w:tc>
          <w:tcPr>
            <w:tcW w:w="842" w:type="dxa"/>
            <w:gridSpan w:val="2"/>
            <w:noWrap w:val="0"/>
            <w:vAlign w:val="center"/>
          </w:tcPr>
          <w:p w14:paraId="24DF783F">
            <w:pPr>
              <w:spacing w:line="320" w:lineRule="exact"/>
              <w:jc w:val="center"/>
              <w:rPr>
                <w:rFonts w:ascii="Times New Roman" w:hAnsi="Times New Roman" w:eastAsia="仿宋_GB2312" w:cs="Times New Roman"/>
              </w:rPr>
            </w:pPr>
            <w:r>
              <w:rPr>
                <w:rFonts w:ascii="Times New Roman" w:hAnsi="Times New Roman" w:eastAsia="仿宋_GB2312" w:cs="Times New Roman"/>
              </w:rPr>
              <w:t>电话</w:t>
            </w:r>
          </w:p>
        </w:tc>
        <w:tc>
          <w:tcPr>
            <w:tcW w:w="1764" w:type="dxa"/>
            <w:gridSpan w:val="3"/>
            <w:noWrap w:val="0"/>
            <w:vAlign w:val="center"/>
          </w:tcPr>
          <w:p w14:paraId="03A5EB34">
            <w:pPr>
              <w:spacing w:line="320" w:lineRule="exact"/>
              <w:jc w:val="center"/>
              <w:rPr>
                <w:rFonts w:ascii="Times New Roman" w:hAnsi="Times New Roman" w:eastAsia="仿宋_GB2312" w:cs="Times New Roman"/>
              </w:rPr>
            </w:pPr>
          </w:p>
        </w:tc>
        <w:tc>
          <w:tcPr>
            <w:tcW w:w="1043" w:type="dxa"/>
            <w:noWrap w:val="0"/>
            <w:vAlign w:val="center"/>
          </w:tcPr>
          <w:p w14:paraId="19D6C29C">
            <w:pPr>
              <w:spacing w:line="320" w:lineRule="exact"/>
              <w:jc w:val="center"/>
              <w:rPr>
                <w:rFonts w:ascii="Times New Roman" w:hAnsi="Times New Roman" w:eastAsia="仿宋_GB2312" w:cs="Times New Roman"/>
              </w:rPr>
            </w:pPr>
            <w:r>
              <w:rPr>
                <w:rFonts w:ascii="Times New Roman" w:hAnsi="Times New Roman" w:eastAsia="仿宋_GB2312" w:cs="Times New Roman"/>
              </w:rPr>
              <w:t>传真</w:t>
            </w:r>
          </w:p>
        </w:tc>
        <w:tc>
          <w:tcPr>
            <w:tcW w:w="1414" w:type="dxa"/>
            <w:gridSpan w:val="2"/>
            <w:noWrap w:val="0"/>
            <w:vAlign w:val="center"/>
          </w:tcPr>
          <w:p w14:paraId="02432058">
            <w:pPr>
              <w:spacing w:line="320" w:lineRule="exact"/>
              <w:jc w:val="center"/>
              <w:rPr>
                <w:rFonts w:ascii="Times New Roman" w:hAnsi="Times New Roman" w:eastAsia="仿宋_GB2312" w:cs="Times New Roman"/>
              </w:rPr>
            </w:pPr>
          </w:p>
        </w:tc>
      </w:tr>
      <w:tr w14:paraId="08377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76" w:type="dxa"/>
            <w:noWrap w:val="0"/>
            <w:vAlign w:val="center"/>
          </w:tcPr>
          <w:p w14:paraId="63FCA798">
            <w:pPr>
              <w:spacing w:line="320" w:lineRule="exact"/>
              <w:jc w:val="center"/>
              <w:rPr>
                <w:rFonts w:ascii="Times New Roman" w:hAnsi="Times New Roman" w:eastAsia="仿宋_GB2312" w:cs="Times New Roman"/>
              </w:rPr>
            </w:pPr>
            <w:r>
              <w:rPr>
                <w:rFonts w:ascii="Times New Roman" w:hAnsi="Times New Roman" w:eastAsia="仿宋_GB2312" w:cs="Times New Roman"/>
              </w:rPr>
              <w:t>成交服务费需开具发票种类</w:t>
            </w:r>
          </w:p>
        </w:tc>
        <w:tc>
          <w:tcPr>
            <w:tcW w:w="1940" w:type="dxa"/>
            <w:noWrap w:val="0"/>
            <w:vAlign w:val="center"/>
          </w:tcPr>
          <w:p w14:paraId="39027726">
            <w:pPr>
              <w:spacing w:line="320" w:lineRule="exact"/>
              <w:jc w:val="center"/>
              <w:rPr>
                <w:rFonts w:ascii="Times New Roman" w:hAnsi="Times New Roman" w:eastAsia="仿宋_GB2312" w:cs="Times New Roman"/>
              </w:rPr>
            </w:pPr>
            <w:r>
              <w:rPr>
                <w:rFonts w:ascii="Times New Roman" w:hAnsi="Times New Roman" w:eastAsia="仿宋_GB2312" w:cs="Times New Roman"/>
              </w:rPr>
              <w:t>增值税专用发票</w:t>
            </w:r>
          </w:p>
        </w:tc>
        <w:tc>
          <w:tcPr>
            <w:tcW w:w="1899" w:type="dxa"/>
            <w:gridSpan w:val="4"/>
            <w:noWrap w:val="0"/>
            <w:vAlign w:val="center"/>
          </w:tcPr>
          <w:p w14:paraId="753C9ACA">
            <w:pPr>
              <w:spacing w:line="320" w:lineRule="exact"/>
              <w:jc w:val="center"/>
              <w:rPr>
                <w:rFonts w:ascii="Times New Roman" w:hAnsi="Times New Roman" w:eastAsia="仿宋_GB2312" w:cs="Times New Roman"/>
              </w:rPr>
            </w:pPr>
          </w:p>
        </w:tc>
        <w:tc>
          <w:tcPr>
            <w:tcW w:w="1761" w:type="dxa"/>
            <w:gridSpan w:val="3"/>
            <w:noWrap w:val="0"/>
            <w:vAlign w:val="center"/>
          </w:tcPr>
          <w:p w14:paraId="7628980C">
            <w:pPr>
              <w:spacing w:line="320" w:lineRule="exact"/>
              <w:jc w:val="center"/>
              <w:rPr>
                <w:rFonts w:ascii="Times New Roman" w:hAnsi="Times New Roman" w:eastAsia="仿宋_GB2312" w:cs="Times New Roman"/>
              </w:rPr>
            </w:pPr>
            <w:r>
              <w:rPr>
                <w:rFonts w:ascii="Times New Roman" w:hAnsi="Times New Roman" w:eastAsia="仿宋_GB2312" w:cs="Times New Roman"/>
              </w:rPr>
              <w:t>普通发票</w:t>
            </w:r>
          </w:p>
        </w:tc>
        <w:tc>
          <w:tcPr>
            <w:tcW w:w="1403" w:type="dxa"/>
            <w:noWrap w:val="0"/>
            <w:vAlign w:val="center"/>
          </w:tcPr>
          <w:p w14:paraId="024207BD">
            <w:pPr>
              <w:spacing w:line="320" w:lineRule="exact"/>
              <w:jc w:val="center"/>
              <w:rPr>
                <w:rFonts w:ascii="Times New Roman" w:hAnsi="Times New Roman" w:eastAsia="仿宋_GB2312" w:cs="Times New Roman"/>
              </w:rPr>
            </w:pPr>
          </w:p>
        </w:tc>
      </w:tr>
      <w:tr w14:paraId="75525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976" w:type="dxa"/>
            <w:noWrap w:val="0"/>
            <w:vAlign w:val="center"/>
          </w:tcPr>
          <w:p w14:paraId="4910575F">
            <w:pPr>
              <w:spacing w:line="320" w:lineRule="exact"/>
              <w:jc w:val="center"/>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参与标段</w:t>
            </w:r>
          </w:p>
        </w:tc>
        <w:tc>
          <w:tcPr>
            <w:tcW w:w="3839" w:type="dxa"/>
            <w:gridSpan w:val="5"/>
            <w:noWrap w:val="0"/>
            <w:vAlign w:val="center"/>
          </w:tcPr>
          <w:p w14:paraId="342BB61C">
            <w:pPr>
              <w:spacing w:line="320" w:lineRule="exact"/>
              <w:jc w:val="center"/>
              <w:rPr>
                <w:rFonts w:ascii="Times New Roman" w:hAnsi="Times New Roman" w:eastAsia="仿宋_GB2312" w:cs="Times New Roman"/>
              </w:rPr>
            </w:pPr>
            <w:r>
              <w:rPr>
                <w:rFonts w:hint="eastAsia" w:ascii="Times New Roman" w:hAnsi="Times New Roman" w:eastAsia="仿宋_GB2312" w:cs="Times New Roman"/>
                <w:lang w:val="en-US" w:eastAsia="zh-CN"/>
              </w:rPr>
              <w:t>I标段：</w:t>
            </w:r>
            <w:r>
              <w:rPr>
                <w:rFonts w:ascii="Times New Roman" w:hAnsi="Times New Roman" w:eastAsia="仿宋_GB2312"/>
                <w:sz w:val="21"/>
                <w:szCs w:val="21"/>
              </w:rPr>
              <w:t>□</w:t>
            </w:r>
          </w:p>
        </w:tc>
        <w:tc>
          <w:tcPr>
            <w:tcW w:w="3164" w:type="dxa"/>
            <w:gridSpan w:val="4"/>
            <w:noWrap w:val="0"/>
            <w:vAlign w:val="center"/>
          </w:tcPr>
          <w:p w14:paraId="031D4D06">
            <w:pPr>
              <w:spacing w:line="320" w:lineRule="exact"/>
              <w:jc w:val="center"/>
              <w:rPr>
                <w:rFonts w:ascii="Times New Roman" w:hAnsi="Times New Roman" w:eastAsia="仿宋_GB2312" w:cs="Times New Roman"/>
              </w:rPr>
            </w:pPr>
            <w:r>
              <w:rPr>
                <w:rFonts w:hint="eastAsia" w:ascii="Times New Roman" w:hAnsi="Times New Roman" w:eastAsia="仿宋_GB2312" w:cs="Times New Roman"/>
                <w:lang w:val="en-US" w:eastAsia="zh-CN"/>
              </w:rPr>
              <w:t>II标段：</w:t>
            </w:r>
            <w:r>
              <w:rPr>
                <w:rFonts w:ascii="Times New Roman" w:hAnsi="Times New Roman" w:eastAsia="仿宋_GB2312"/>
                <w:sz w:val="21"/>
                <w:szCs w:val="21"/>
              </w:rPr>
              <w:t>□</w:t>
            </w:r>
          </w:p>
        </w:tc>
      </w:tr>
      <w:tr w14:paraId="5A6AC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76" w:type="dxa"/>
            <w:vMerge w:val="restart"/>
            <w:noWrap w:val="0"/>
            <w:vAlign w:val="center"/>
          </w:tcPr>
          <w:p w14:paraId="4CB3543F">
            <w:pPr>
              <w:spacing w:line="320" w:lineRule="exact"/>
              <w:jc w:val="center"/>
              <w:rPr>
                <w:rFonts w:ascii="Times New Roman" w:hAnsi="Times New Roman" w:eastAsia="仿宋_GB2312" w:cs="Times New Roman"/>
              </w:rPr>
            </w:pPr>
            <w:r>
              <w:rPr>
                <w:rFonts w:ascii="Times New Roman" w:hAnsi="Times New Roman" w:eastAsia="仿宋_GB2312" w:cs="Times New Roman"/>
              </w:rPr>
              <w:t>供应商基本账户信息</w:t>
            </w:r>
          </w:p>
        </w:tc>
        <w:tc>
          <w:tcPr>
            <w:tcW w:w="3541" w:type="dxa"/>
            <w:gridSpan w:val="4"/>
            <w:noWrap w:val="0"/>
            <w:vAlign w:val="center"/>
          </w:tcPr>
          <w:p w14:paraId="55290EB9">
            <w:pPr>
              <w:spacing w:line="320" w:lineRule="exact"/>
              <w:rPr>
                <w:rFonts w:ascii="Times New Roman" w:hAnsi="Times New Roman" w:eastAsia="仿宋_GB2312" w:cs="Times New Roman"/>
              </w:rPr>
            </w:pPr>
            <w:r>
              <w:rPr>
                <w:rFonts w:ascii="Times New Roman" w:hAnsi="Times New Roman" w:eastAsia="仿宋_GB2312" w:cs="Times New Roman"/>
              </w:rPr>
              <w:t>税务登记号或统一社会信用代码</w:t>
            </w:r>
          </w:p>
        </w:tc>
        <w:tc>
          <w:tcPr>
            <w:tcW w:w="3462" w:type="dxa"/>
            <w:gridSpan w:val="5"/>
            <w:noWrap w:val="0"/>
            <w:vAlign w:val="center"/>
          </w:tcPr>
          <w:p w14:paraId="7DC4FF8D">
            <w:pPr>
              <w:spacing w:line="320" w:lineRule="exact"/>
              <w:jc w:val="center"/>
              <w:rPr>
                <w:rFonts w:ascii="Times New Roman" w:hAnsi="Times New Roman" w:eastAsia="仿宋_GB2312" w:cs="Times New Roman"/>
              </w:rPr>
            </w:pPr>
          </w:p>
        </w:tc>
      </w:tr>
      <w:tr w14:paraId="616A6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976" w:type="dxa"/>
            <w:vMerge w:val="continue"/>
            <w:noWrap w:val="0"/>
            <w:vAlign w:val="center"/>
          </w:tcPr>
          <w:p w14:paraId="52525E13">
            <w:pPr>
              <w:spacing w:line="320" w:lineRule="exact"/>
              <w:jc w:val="center"/>
              <w:rPr>
                <w:rFonts w:ascii="Times New Roman" w:hAnsi="Times New Roman" w:eastAsia="仿宋_GB2312" w:cs="Times New Roman"/>
              </w:rPr>
            </w:pPr>
          </w:p>
        </w:tc>
        <w:tc>
          <w:tcPr>
            <w:tcW w:w="2361" w:type="dxa"/>
            <w:gridSpan w:val="2"/>
            <w:noWrap w:val="0"/>
            <w:vAlign w:val="center"/>
          </w:tcPr>
          <w:p w14:paraId="3A7577A9">
            <w:pPr>
              <w:spacing w:line="320" w:lineRule="exact"/>
              <w:jc w:val="center"/>
              <w:rPr>
                <w:rFonts w:ascii="Times New Roman" w:hAnsi="Times New Roman" w:eastAsia="仿宋_GB2312" w:cs="Times New Roman"/>
              </w:rPr>
            </w:pPr>
            <w:r>
              <w:rPr>
                <w:rFonts w:ascii="Times New Roman" w:hAnsi="Times New Roman" w:eastAsia="仿宋_GB2312" w:cs="Times New Roman"/>
              </w:rPr>
              <w:t>联行号</w:t>
            </w:r>
          </w:p>
        </w:tc>
        <w:tc>
          <w:tcPr>
            <w:tcW w:w="4642" w:type="dxa"/>
            <w:gridSpan w:val="7"/>
            <w:noWrap w:val="0"/>
            <w:vAlign w:val="center"/>
          </w:tcPr>
          <w:p w14:paraId="32626B70">
            <w:pPr>
              <w:spacing w:line="320" w:lineRule="exact"/>
              <w:jc w:val="center"/>
              <w:rPr>
                <w:rFonts w:ascii="Times New Roman" w:hAnsi="Times New Roman" w:eastAsia="仿宋_GB2312" w:cs="Times New Roman"/>
              </w:rPr>
            </w:pPr>
          </w:p>
        </w:tc>
      </w:tr>
      <w:tr w14:paraId="40ED0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976" w:type="dxa"/>
            <w:vMerge w:val="continue"/>
            <w:noWrap w:val="0"/>
            <w:vAlign w:val="center"/>
          </w:tcPr>
          <w:p w14:paraId="0CFF3251">
            <w:pPr>
              <w:spacing w:line="320" w:lineRule="exact"/>
              <w:jc w:val="center"/>
              <w:rPr>
                <w:rFonts w:ascii="Times New Roman" w:hAnsi="Times New Roman" w:eastAsia="仿宋_GB2312" w:cs="Times New Roman"/>
              </w:rPr>
            </w:pPr>
          </w:p>
        </w:tc>
        <w:tc>
          <w:tcPr>
            <w:tcW w:w="2361" w:type="dxa"/>
            <w:gridSpan w:val="2"/>
            <w:noWrap w:val="0"/>
            <w:vAlign w:val="center"/>
          </w:tcPr>
          <w:p w14:paraId="4D1D71F3">
            <w:pPr>
              <w:spacing w:line="320" w:lineRule="exact"/>
              <w:jc w:val="center"/>
              <w:rPr>
                <w:rFonts w:ascii="Times New Roman" w:hAnsi="Times New Roman" w:eastAsia="仿宋_GB2312" w:cs="Times New Roman"/>
              </w:rPr>
            </w:pPr>
            <w:r>
              <w:rPr>
                <w:rFonts w:ascii="Times New Roman" w:hAnsi="Times New Roman" w:eastAsia="仿宋_GB2312" w:cs="Times New Roman"/>
              </w:rPr>
              <w:t>开户银行名称</w:t>
            </w:r>
          </w:p>
        </w:tc>
        <w:tc>
          <w:tcPr>
            <w:tcW w:w="4642" w:type="dxa"/>
            <w:gridSpan w:val="7"/>
            <w:noWrap w:val="0"/>
            <w:vAlign w:val="center"/>
          </w:tcPr>
          <w:p w14:paraId="7819C7B5">
            <w:pPr>
              <w:spacing w:line="320" w:lineRule="exact"/>
              <w:jc w:val="center"/>
              <w:rPr>
                <w:rFonts w:ascii="Times New Roman" w:hAnsi="Times New Roman" w:eastAsia="仿宋_GB2312" w:cs="Times New Roman"/>
              </w:rPr>
            </w:pPr>
          </w:p>
        </w:tc>
      </w:tr>
      <w:tr w14:paraId="50FAA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976" w:type="dxa"/>
            <w:vMerge w:val="continue"/>
            <w:noWrap w:val="0"/>
            <w:vAlign w:val="center"/>
          </w:tcPr>
          <w:p w14:paraId="5B6F93F6">
            <w:pPr>
              <w:spacing w:line="320" w:lineRule="exact"/>
              <w:jc w:val="center"/>
              <w:rPr>
                <w:rFonts w:ascii="Times New Roman" w:hAnsi="Times New Roman" w:eastAsia="仿宋_GB2312" w:cs="Times New Roman"/>
              </w:rPr>
            </w:pPr>
          </w:p>
        </w:tc>
        <w:tc>
          <w:tcPr>
            <w:tcW w:w="2361" w:type="dxa"/>
            <w:gridSpan w:val="2"/>
            <w:noWrap w:val="0"/>
            <w:vAlign w:val="center"/>
          </w:tcPr>
          <w:p w14:paraId="060281EC">
            <w:pPr>
              <w:spacing w:line="320" w:lineRule="exact"/>
              <w:jc w:val="center"/>
              <w:rPr>
                <w:rFonts w:ascii="Times New Roman" w:hAnsi="Times New Roman" w:eastAsia="仿宋_GB2312" w:cs="Times New Roman"/>
              </w:rPr>
            </w:pPr>
            <w:r>
              <w:rPr>
                <w:rFonts w:ascii="Times New Roman" w:hAnsi="Times New Roman" w:eastAsia="仿宋_GB2312" w:cs="Times New Roman"/>
              </w:rPr>
              <w:t>开户银行账号</w:t>
            </w:r>
          </w:p>
        </w:tc>
        <w:tc>
          <w:tcPr>
            <w:tcW w:w="4642" w:type="dxa"/>
            <w:gridSpan w:val="7"/>
            <w:noWrap w:val="0"/>
            <w:vAlign w:val="center"/>
          </w:tcPr>
          <w:p w14:paraId="63108AE8">
            <w:pPr>
              <w:spacing w:line="320" w:lineRule="exact"/>
              <w:jc w:val="center"/>
              <w:rPr>
                <w:rFonts w:ascii="Times New Roman" w:hAnsi="Times New Roman" w:eastAsia="仿宋_GB2312" w:cs="Times New Roman"/>
              </w:rPr>
            </w:pPr>
          </w:p>
        </w:tc>
      </w:tr>
      <w:tr w14:paraId="73B74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976" w:type="dxa"/>
            <w:vMerge w:val="continue"/>
            <w:noWrap w:val="0"/>
            <w:vAlign w:val="center"/>
          </w:tcPr>
          <w:p w14:paraId="0B5B31D8">
            <w:pPr>
              <w:spacing w:line="320" w:lineRule="exact"/>
              <w:jc w:val="center"/>
              <w:rPr>
                <w:rFonts w:ascii="Times New Roman" w:hAnsi="Times New Roman" w:eastAsia="仿宋_GB2312" w:cs="Times New Roman"/>
              </w:rPr>
            </w:pPr>
          </w:p>
        </w:tc>
        <w:tc>
          <w:tcPr>
            <w:tcW w:w="2361" w:type="dxa"/>
            <w:gridSpan w:val="2"/>
            <w:noWrap w:val="0"/>
            <w:vAlign w:val="center"/>
          </w:tcPr>
          <w:p w14:paraId="0FF6860C">
            <w:pPr>
              <w:spacing w:line="320" w:lineRule="exact"/>
              <w:jc w:val="center"/>
              <w:rPr>
                <w:rFonts w:ascii="Times New Roman" w:hAnsi="Times New Roman" w:eastAsia="仿宋_GB2312" w:cs="Times New Roman"/>
              </w:rPr>
            </w:pPr>
            <w:r>
              <w:rPr>
                <w:rFonts w:ascii="Times New Roman" w:hAnsi="Times New Roman" w:eastAsia="仿宋_GB2312" w:cs="Times New Roman"/>
              </w:rPr>
              <w:t>单位地址</w:t>
            </w:r>
          </w:p>
        </w:tc>
        <w:tc>
          <w:tcPr>
            <w:tcW w:w="4642" w:type="dxa"/>
            <w:gridSpan w:val="7"/>
            <w:noWrap w:val="0"/>
            <w:vAlign w:val="center"/>
          </w:tcPr>
          <w:p w14:paraId="03AADD76">
            <w:pPr>
              <w:spacing w:line="320" w:lineRule="exact"/>
              <w:jc w:val="center"/>
              <w:rPr>
                <w:rFonts w:ascii="Times New Roman" w:hAnsi="Times New Roman" w:eastAsia="仿宋_GB2312" w:cs="Times New Roman"/>
              </w:rPr>
            </w:pPr>
          </w:p>
        </w:tc>
      </w:tr>
      <w:tr w14:paraId="22821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976" w:type="dxa"/>
            <w:vMerge w:val="continue"/>
            <w:noWrap w:val="0"/>
            <w:vAlign w:val="center"/>
          </w:tcPr>
          <w:p w14:paraId="48E50E38">
            <w:pPr>
              <w:spacing w:line="320" w:lineRule="exact"/>
              <w:jc w:val="center"/>
              <w:rPr>
                <w:rFonts w:ascii="Times New Roman" w:hAnsi="Times New Roman" w:eastAsia="仿宋_GB2312" w:cs="Times New Roman"/>
              </w:rPr>
            </w:pPr>
          </w:p>
        </w:tc>
        <w:tc>
          <w:tcPr>
            <w:tcW w:w="2361" w:type="dxa"/>
            <w:gridSpan w:val="2"/>
            <w:noWrap w:val="0"/>
            <w:vAlign w:val="center"/>
          </w:tcPr>
          <w:p w14:paraId="1A4118CD">
            <w:pPr>
              <w:spacing w:line="320" w:lineRule="exact"/>
              <w:jc w:val="center"/>
              <w:rPr>
                <w:rFonts w:ascii="Times New Roman" w:hAnsi="Times New Roman" w:eastAsia="仿宋_GB2312" w:cs="Times New Roman"/>
              </w:rPr>
            </w:pPr>
            <w:r>
              <w:rPr>
                <w:rFonts w:ascii="Times New Roman" w:hAnsi="Times New Roman" w:eastAsia="仿宋_GB2312" w:cs="Times New Roman"/>
              </w:rPr>
              <w:t>单位电话</w:t>
            </w:r>
          </w:p>
        </w:tc>
        <w:tc>
          <w:tcPr>
            <w:tcW w:w="4642" w:type="dxa"/>
            <w:gridSpan w:val="7"/>
            <w:noWrap w:val="0"/>
            <w:vAlign w:val="center"/>
          </w:tcPr>
          <w:p w14:paraId="1E9A445D">
            <w:pPr>
              <w:spacing w:line="320" w:lineRule="exact"/>
              <w:jc w:val="center"/>
              <w:rPr>
                <w:rFonts w:ascii="Times New Roman" w:hAnsi="Times New Roman" w:eastAsia="仿宋_GB2312" w:cs="Times New Roman"/>
              </w:rPr>
            </w:pPr>
          </w:p>
        </w:tc>
      </w:tr>
      <w:tr w14:paraId="1001E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1976" w:type="dxa"/>
            <w:noWrap w:val="0"/>
            <w:vAlign w:val="center"/>
          </w:tcPr>
          <w:p w14:paraId="116E5375">
            <w:pPr>
              <w:spacing w:line="320" w:lineRule="exact"/>
              <w:jc w:val="center"/>
              <w:rPr>
                <w:rFonts w:ascii="Times New Roman" w:hAnsi="Times New Roman" w:eastAsia="仿宋_GB2312" w:cs="Times New Roman"/>
              </w:rPr>
            </w:pPr>
            <w:r>
              <w:rPr>
                <w:rFonts w:ascii="Times New Roman" w:hAnsi="Times New Roman" w:eastAsia="仿宋_GB2312" w:cs="Times New Roman"/>
              </w:rPr>
              <w:t>其他说明</w:t>
            </w:r>
          </w:p>
        </w:tc>
        <w:tc>
          <w:tcPr>
            <w:tcW w:w="7003" w:type="dxa"/>
            <w:gridSpan w:val="9"/>
            <w:noWrap w:val="0"/>
            <w:vAlign w:val="center"/>
          </w:tcPr>
          <w:p w14:paraId="393E3EA0">
            <w:pPr>
              <w:spacing w:line="320" w:lineRule="exact"/>
              <w:jc w:val="center"/>
              <w:rPr>
                <w:rFonts w:ascii="Times New Roman" w:hAnsi="Times New Roman" w:eastAsia="仿宋_GB2312" w:cs="Times New Roman"/>
              </w:rPr>
            </w:pPr>
          </w:p>
        </w:tc>
      </w:tr>
    </w:tbl>
    <w:p w14:paraId="54AD62FD">
      <w:pPr>
        <w:spacing w:line="360" w:lineRule="exact"/>
        <w:rPr>
          <w:rFonts w:ascii="Times New Roman" w:hAnsi="Times New Roman" w:eastAsia="仿宋_GB2312" w:cs="Times New Roman"/>
          <w:szCs w:val="21"/>
        </w:rPr>
      </w:pPr>
      <w:r>
        <w:rPr>
          <w:rFonts w:ascii="Times New Roman" w:hAnsi="Times New Roman" w:eastAsia="仿宋_GB2312" w:cs="Times New Roman"/>
          <w:szCs w:val="21"/>
        </w:rPr>
        <w:t>注：</w:t>
      </w:r>
    </w:p>
    <w:p w14:paraId="05C56113">
      <w:pPr>
        <w:spacing w:line="360" w:lineRule="exact"/>
        <w:ind w:firstLine="282" w:firstLineChars="134"/>
        <w:rPr>
          <w:rFonts w:ascii="Times New Roman" w:hAnsi="Times New Roman" w:eastAsia="仿宋_GB2312" w:cs="Times New Roman"/>
          <w:b/>
          <w:szCs w:val="21"/>
        </w:rPr>
      </w:pPr>
      <w:r>
        <w:rPr>
          <w:rFonts w:ascii="Times New Roman" w:hAnsi="Times New Roman" w:eastAsia="仿宋_GB2312" w:cs="Times New Roman"/>
          <w:b/>
          <w:szCs w:val="21"/>
        </w:rPr>
        <w:t>1、根据供应商自身需求，请在增值税专用发票或普通发票右边空格中打 “√”</w:t>
      </w:r>
      <w:r>
        <w:rPr>
          <w:rFonts w:hint="eastAsia" w:ascii="Times New Roman" w:hAnsi="Times New Roman" w:eastAsia="仿宋_GB2312" w:cs="Times New Roman"/>
          <w:b/>
          <w:szCs w:val="21"/>
        </w:rPr>
        <w:t>；标书款发票我公司默认开具普通发票，如有其他需求请在“其他说明”备注</w:t>
      </w:r>
      <w:r>
        <w:rPr>
          <w:rFonts w:ascii="Times New Roman" w:hAnsi="Times New Roman" w:eastAsia="仿宋_GB2312" w:cs="Times New Roman"/>
          <w:b/>
          <w:szCs w:val="21"/>
        </w:rPr>
        <w:t>。</w:t>
      </w:r>
    </w:p>
    <w:p w14:paraId="754115DA">
      <w:pPr>
        <w:spacing w:line="360" w:lineRule="exact"/>
        <w:ind w:firstLine="282" w:firstLineChars="134"/>
        <w:rPr>
          <w:rFonts w:ascii="Times New Roman" w:hAnsi="Times New Roman" w:eastAsia="仿宋_GB2312" w:cs="Times New Roman"/>
          <w:b/>
          <w:szCs w:val="21"/>
        </w:rPr>
      </w:pPr>
      <w:r>
        <w:rPr>
          <w:rFonts w:ascii="Times New Roman" w:hAnsi="Times New Roman" w:eastAsia="仿宋_GB2312" w:cs="Times New Roman"/>
          <w:b/>
          <w:szCs w:val="21"/>
        </w:rPr>
        <w:t>2、标书费及成交服务费发票信息、退还保证金信息均按“供应商基本账户信息”开具和退还。如有特殊需求，请在“其他说明”处备注。</w:t>
      </w:r>
    </w:p>
    <w:p w14:paraId="2CFEFB3D">
      <w:pPr>
        <w:spacing w:line="360" w:lineRule="exact"/>
        <w:ind w:firstLine="282" w:firstLineChars="134"/>
        <w:rPr>
          <w:rFonts w:ascii="Times New Roman" w:hAnsi="Times New Roman" w:eastAsia="仿宋_GB2312" w:cs="Times New Roman"/>
          <w:b/>
          <w:szCs w:val="21"/>
        </w:rPr>
      </w:pPr>
      <w:r>
        <w:rPr>
          <w:rFonts w:ascii="Times New Roman" w:hAnsi="Times New Roman" w:eastAsia="仿宋_GB2312" w:cs="Times New Roman"/>
          <w:b/>
          <w:szCs w:val="21"/>
        </w:rPr>
        <w:t>3、为保证与本次采购相关的所有资料能够及时、完整的发放到各供应商手中，请各供应商务必将本回执要求的内容填写完整。</w:t>
      </w:r>
    </w:p>
    <w:p w14:paraId="70842EEC">
      <w:pPr>
        <w:spacing w:line="360" w:lineRule="auto"/>
        <w:jc w:val="center"/>
        <w:rPr>
          <w:rFonts w:ascii="Times New Roman" w:hAnsi="Times New Roman" w:eastAsia="仿宋_GB2312" w:cs="Times New Roman"/>
        </w:rPr>
      </w:pPr>
    </w:p>
    <w:p w14:paraId="03580CC1">
      <w:pPr>
        <w:spacing w:line="360" w:lineRule="auto"/>
        <w:jc w:val="center"/>
        <w:rPr>
          <w:rFonts w:ascii="Times New Roman" w:hAnsi="Times New Roman" w:eastAsia="仿宋_GB2312" w:cs="Times New Roman"/>
        </w:rPr>
      </w:pPr>
      <w:r>
        <w:rPr>
          <w:rFonts w:ascii="Times New Roman" w:hAnsi="Times New Roman" w:eastAsia="仿宋_GB2312" w:cs="Times New Roman"/>
        </w:rPr>
        <w:t xml:space="preserve">                      供应商单位盖章：</w:t>
      </w:r>
    </w:p>
    <w:p w14:paraId="1D3A9F09">
      <w:pPr>
        <w:spacing w:line="360" w:lineRule="auto"/>
        <w:jc w:val="center"/>
        <w:rPr>
          <w:rFonts w:ascii="Times New Roman" w:hAnsi="Times New Roman" w:eastAsia="仿宋_GB2312" w:cs="Times New Roman"/>
        </w:rPr>
      </w:pPr>
      <w:r>
        <w:rPr>
          <w:rFonts w:ascii="Times New Roman" w:hAnsi="Times New Roman" w:eastAsia="仿宋_GB2312" w:cs="Times New Roman"/>
        </w:rPr>
        <w:t xml:space="preserve">              法定代表人或委托人签字或</w:t>
      </w:r>
      <w:r>
        <w:rPr>
          <w:rFonts w:hint="eastAsia" w:ascii="Times New Roman" w:hAnsi="Times New Roman" w:eastAsia="仿宋_GB2312" w:cs="Times New Roman"/>
        </w:rPr>
        <w:t>印</w:t>
      </w:r>
      <w:r>
        <w:rPr>
          <w:rFonts w:ascii="Times New Roman" w:hAnsi="Times New Roman" w:eastAsia="仿宋_GB2312" w:cs="Times New Roman"/>
        </w:rPr>
        <w:t xml:space="preserve">章： </w:t>
      </w:r>
    </w:p>
    <w:p w14:paraId="52A59D46">
      <w:pPr>
        <w:tabs>
          <w:tab w:val="left" w:leader="underscore" w:pos="4114"/>
        </w:tabs>
        <w:spacing w:line="360" w:lineRule="auto"/>
        <w:jc w:val="right"/>
        <w:rPr>
          <w:rFonts w:ascii="Times New Roman" w:hAnsi="Times New Roman" w:eastAsia="仿宋_GB2312" w:cs="Times New Roman"/>
          <w:sz w:val="20"/>
          <w:szCs w:val="20"/>
        </w:rPr>
      </w:pPr>
      <w:r>
        <w:rPr>
          <w:rFonts w:ascii="Times New Roman" w:hAnsi="Times New Roman" w:eastAsia="仿宋_GB2312" w:cs="Times New Roman"/>
          <w:szCs w:val="20"/>
        </w:rPr>
        <w:t>年    月    日</w:t>
      </w:r>
    </w:p>
    <w:p w14:paraId="4A57309B">
      <w:pPr>
        <w:spacing w:line="440" w:lineRule="exact"/>
        <w:ind w:right="697"/>
        <w:outlineLvl w:val="1"/>
        <w:rPr>
          <w:rFonts w:ascii="Times New Roman" w:hAnsi="Times New Roman" w:eastAsia="仿宋_GB2312" w:cs="Times New Roman"/>
          <w:b/>
        </w:rPr>
      </w:pPr>
      <w:r>
        <w:rPr>
          <w:rFonts w:ascii="Times New Roman" w:hAnsi="Times New Roman" w:eastAsia="仿宋_GB2312" w:cs="Times New Roman"/>
          <w:sz w:val="22"/>
        </w:rPr>
        <w:br w:type="page"/>
      </w:r>
      <w:bookmarkStart w:id="24" w:name="_Toc22216"/>
      <w:bookmarkStart w:id="25" w:name="_Toc105436851"/>
      <w:r>
        <w:rPr>
          <w:rFonts w:ascii="Times New Roman" w:hAnsi="Times New Roman" w:eastAsia="仿宋_GB2312" w:cs="Times New Roman"/>
          <w:b/>
        </w:rPr>
        <w:t>附件二  授权委托书</w:t>
      </w:r>
      <w:bookmarkEnd w:id="24"/>
      <w:bookmarkEnd w:id="25"/>
    </w:p>
    <w:p w14:paraId="6AFD81DA">
      <w:pPr>
        <w:tabs>
          <w:tab w:val="right" w:pos="7175"/>
          <w:tab w:val="right" w:pos="7388"/>
        </w:tabs>
        <w:spacing w:line="400" w:lineRule="exact"/>
        <w:ind w:right="-119"/>
        <w:rPr>
          <w:rFonts w:ascii="Times New Roman" w:hAnsi="Times New Roman" w:eastAsia="仿宋_GB2312" w:cs="Times New Roman"/>
        </w:rPr>
      </w:pPr>
    </w:p>
    <w:p w14:paraId="1E114629">
      <w:pPr>
        <w:spacing w:line="360" w:lineRule="auto"/>
        <w:ind w:firstLine="643" w:firstLineChars="200"/>
        <w:jc w:val="center"/>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授权委托书（仅适用于个人汇款）</w:t>
      </w:r>
    </w:p>
    <w:p w14:paraId="530F7196">
      <w:pPr>
        <w:tabs>
          <w:tab w:val="right" w:pos="7175"/>
          <w:tab w:val="right" w:pos="7388"/>
        </w:tabs>
        <w:spacing w:line="400" w:lineRule="exact"/>
        <w:ind w:right="-119"/>
        <w:rPr>
          <w:rFonts w:ascii="Times New Roman" w:hAnsi="Times New Roman" w:eastAsia="仿宋_GB2312" w:cs="Times New Roman"/>
          <w:bCs/>
        </w:rPr>
      </w:pPr>
      <w:r>
        <w:rPr>
          <w:rFonts w:ascii="Times New Roman" w:hAnsi="Times New Roman" w:eastAsia="仿宋_GB2312" w:cs="Times New Roman"/>
        </w:rPr>
        <w:t>致：</w:t>
      </w:r>
      <w:r>
        <w:rPr>
          <w:rFonts w:ascii="Times New Roman" w:hAnsi="Times New Roman" w:eastAsia="仿宋_GB2312" w:cs="Times New Roman"/>
          <w:u w:val="single"/>
        </w:rPr>
        <w:t>中核第四研究设计工程有限公司</w:t>
      </w:r>
    </w:p>
    <w:p w14:paraId="3356B81F">
      <w:pPr>
        <w:tabs>
          <w:tab w:val="right" w:pos="7175"/>
          <w:tab w:val="right" w:pos="7388"/>
        </w:tabs>
        <w:spacing w:line="400" w:lineRule="exact"/>
        <w:ind w:right="-119"/>
        <w:rPr>
          <w:rFonts w:ascii="Times New Roman" w:hAnsi="Times New Roman" w:eastAsia="仿宋_GB2312" w:cs="Times New Roman"/>
          <w:bCs/>
        </w:rPr>
      </w:pPr>
    </w:p>
    <w:p w14:paraId="6587F629">
      <w:pPr>
        <w:tabs>
          <w:tab w:val="right" w:pos="7175"/>
          <w:tab w:val="right" w:pos="7388"/>
        </w:tabs>
        <w:spacing w:line="400" w:lineRule="exact"/>
        <w:ind w:right="-119" w:firstLine="420" w:firstLineChars="200"/>
        <w:rPr>
          <w:rFonts w:ascii="Times New Roman" w:hAnsi="Times New Roman" w:eastAsia="仿宋_GB2312" w:cs="Times New Roman"/>
        </w:rPr>
      </w:pPr>
      <w:r>
        <w:rPr>
          <w:rFonts w:ascii="Times New Roman" w:hAnsi="Times New Roman" w:eastAsia="仿宋_GB2312" w:cs="Times New Roman"/>
        </w:rPr>
        <w:t>兹委托我单位</w:t>
      </w:r>
      <w:r>
        <w:rPr>
          <w:rFonts w:ascii="Times New Roman" w:hAnsi="Times New Roman" w:eastAsia="仿宋_GB2312" w:cs="Times New Roman"/>
          <w:u w:val="single"/>
        </w:rPr>
        <w:t xml:space="preserve">    （被授权人姓名）   </w:t>
      </w:r>
      <w:r>
        <w:rPr>
          <w:rFonts w:ascii="Times New Roman" w:hAnsi="Times New Roman" w:eastAsia="仿宋_GB2312" w:cs="Times New Roman"/>
        </w:rPr>
        <w:t>(职务:</w:t>
      </w:r>
      <w:r>
        <w:rPr>
          <w:rFonts w:ascii="Times New Roman" w:hAnsi="Times New Roman" w:eastAsia="仿宋_GB2312" w:cs="Times New Roman"/>
          <w:u w:val="single"/>
        </w:rPr>
        <w:t xml:space="preserve">    </w:t>
      </w:r>
      <w:r>
        <w:rPr>
          <w:rFonts w:ascii="Times New Roman" w:hAnsi="Times New Roman" w:eastAsia="仿宋_GB2312" w:cs="Times New Roman"/>
        </w:rPr>
        <w:t>；性别:</w:t>
      </w:r>
      <w:r>
        <w:rPr>
          <w:rFonts w:ascii="Times New Roman" w:hAnsi="Times New Roman" w:eastAsia="仿宋_GB2312" w:cs="Times New Roman"/>
          <w:u w:val="single"/>
        </w:rPr>
        <w:t xml:space="preserve">    </w:t>
      </w:r>
      <w:r>
        <w:rPr>
          <w:rFonts w:ascii="Times New Roman" w:hAnsi="Times New Roman" w:eastAsia="仿宋_GB2312" w:cs="Times New Roman"/>
        </w:rPr>
        <w:t>；身份证号:</w:t>
      </w:r>
      <w:r>
        <w:rPr>
          <w:rFonts w:ascii="Times New Roman" w:hAnsi="Times New Roman" w:eastAsia="仿宋_GB2312" w:cs="Times New Roman"/>
          <w:u w:val="single"/>
        </w:rPr>
        <w:t xml:space="preserve">            </w:t>
      </w:r>
      <w:r>
        <w:rPr>
          <w:rFonts w:ascii="Times New Roman" w:hAnsi="Times New Roman" w:eastAsia="仿宋_GB2312" w:cs="Times New Roman"/>
        </w:rPr>
        <w:t xml:space="preserve">)为我单位报名 </w:t>
      </w:r>
      <w:r>
        <w:rPr>
          <w:rFonts w:ascii="Times New Roman" w:hAnsi="Times New Roman" w:eastAsia="仿宋_GB2312" w:cs="Times New Roman"/>
          <w:spacing w:val="12"/>
          <w:u w:val="single"/>
        </w:rPr>
        <w:t xml:space="preserve">    （项目名称</w:t>
      </w:r>
      <w:r>
        <w:rPr>
          <w:rFonts w:hint="eastAsia" w:ascii="Times New Roman" w:hAnsi="Times New Roman" w:eastAsia="仿宋_GB2312" w:cs="Times New Roman"/>
          <w:spacing w:val="12"/>
          <w:u w:val="single"/>
        </w:rPr>
        <w:t>+标段</w:t>
      </w:r>
      <w:r>
        <w:rPr>
          <w:rFonts w:ascii="Times New Roman" w:hAnsi="Times New Roman" w:eastAsia="仿宋_GB2312" w:cs="Times New Roman"/>
          <w:spacing w:val="12"/>
          <w:u w:val="single"/>
        </w:rPr>
        <w:t xml:space="preserve">）    </w:t>
      </w:r>
      <w:r>
        <w:rPr>
          <w:rFonts w:ascii="Times New Roman" w:hAnsi="Times New Roman" w:eastAsia="仿宋_GB2312" w:cs="Times New Roman"/>
        </w:rPr>
        <w:t>谈判的代理人。代理人在报名过程中所签署的一切文件和提供的一切资料等与之有关的一切事务，我方均保证真实可信并予以承认。</w:t>
      </w:r>
    </w:p>
    <w:p w14:paraId="3F19A744">
      <w:pPr>
        <w:tabs>
          <w:tab w:val="right" w:pos="7175"/>
          <w:tab w:val="right" w:pos="7388"/>
        </w:tabs>
        <w:spacing w:before="120" w:beforeLines="50" w:line="480" w:lineRule="auto"/>
        <w:ind w:right="-119" w:firstLine="420" w:firstLineChars="200"/>
        <w:rPr>
          <w:rFonts w:ascii="Times New Roman" w:hAnsi="Times New Roman" w:eastAsia="仿宋_GB2312" w:cs="Times New Roman"/>
        </w:rPr>
      </w:pPr>
    </w:p>
    <w:p w14:paraId="0D9D2CC3">
      <w:pPr>
        <w:tabs>
          <w:tab w:val="right" w:pos="7175"/>
          <w:tab w:val="right" w:pos="7388"/>
        </w:tabs>
        <w:spacing w:before="120" w:beforeLines="50" w:line="480" w:lineRule="auto"/>
        <w:ind w:right="-119" w:firstLine="420" w:firstLineChars="200"/>
        <w:rPr>
          <w:rFonts w:ascii="Times New Roman" w:hAnsi="Times New Roman" w:eastAsia="仿宋_GB2312" w:cs="Times New Roman"/>
        </w:rPr>
      </w:pPr>
      <w:r>
        <w:rPr>
          <w:rFonts w:ascii="Times New Roman" w:hAnsi="Times New Roman" w:eastAsia="仿宋_GB2312" w:cs="Times New Roman"/>
        </w:rPr>
        <w:t>汇款人姓名：</w:t>
      </w:r>
    </w:p>
    <w:p w14:paraId="4FE63BC7">
      <w:pPr>
        <w:tabs>
          <w:tab w:val="right" w:pos="7175"/>
          <w:tab w:val="right" w:pos="7388"/>
        </w:tabs>
        <w:spacing w:before="120" w:beforeLines="50" w:line="480" w:lineRule="auto"/>
        <w:ind w:right="-119" w:firstLine="420" w:firstLineChars="200"/>
        <w:rPr>
          <w:rFonts w:ascii="Times New Roman" w:hAnsi="Times New Roman" w:eastAsia="仿宋_GB2312" w:cs="Times New Roman"/>
        </w:rPr>
      </w:pPr>
      <w:r>
        <w:rPr>
          <w:rFonts w:ascii="Times New Roman" w:hAnsi="Times New Roman" w:eastAsia="仿宋_GB2312" w:cs="Times New Roman"/>
        </w:rPr>
        <w:t>银行名称（支行）：</w:t>
      </w:r>
    </w:p>
    <w:p w14:paraId="70C3F77E">
      <w:pPr>
        <w:tabs>
          <w:tab w:val="right" w:pos="7175"/>
          <w:tab w:val="right" w:pos="7388"/>
        </w:tabs>
        <w:spacing w:before="120" w:beforeLines="50" w:line="480" w:lineRule="auto"/>
        <w:ind w:right="-119" w:firstLine="420" w:firstLineChars="200"/>
        <w:rPr>
          <w:rFonts w:ascii="Times New Roman" w:hAnsi="Times New Roman" w:eastAsia="仿宋_GB2312" w:cs="Times New Roman"/>
        </w:rPr>
      </w:pPr>
      <w:r>
        <w:rPr>
          <w:rFonts w:ascii="Times New Roman" w:hAnsi="Times New Roman" w:eastAsia="仿宋_GB2312" w:cs="Times New Roman"/>
        </w:rPr>
        <w:t>银行账号：</w:t>
      </w:r>
    </w:p>
    <w:p w14:paraId="56193D7E">
      <w:pPr>
        <w:tabs>
          <w:tab w:val="right" w:pos="7175"/>
          <w:tab w:val="right" w:pos="7388"/>
        </w:tabs>
        <w:spacing w:before="120" w:beforeLines="50" w:line="480" w:lineRule="auto"/>
        <w:ind w:right="-119" w:firstLine="420" w:firstLineChars="200"/>
        <w:rPr>
          <w:rFonts w:ascii="Times New Roman" w:hAnsi="Times New Roman" w:eastAsia="仿宋_GB2312" w:cs="Times New Roman"/>
        </w:rPr>
      </w:pPr>
      <w:r>
        <w:rPr>
          <w:rFonts w:ascii="Times New Roman" w:hAnsi="Times New Roman" w:eastAsia="仿宋_GB2312" w:cs="Times New Roman"/>
        </w:rPr>
        <w:t>汇款金额：</w:t>
      </w:r>
    </w:p>
    <w:p w14:paraId="0A6CE35B">
      <w:pPr>
        <w:tabs>
          <w:tab w:val="left" w:pos="420"/>
        </w:tabs>
        <w:spacing w:line="400" w:lineRule="exact"/>
        <w:ind w:right="-119" w:firstLine="960"/>
        <w:rPr>
          <w:rFonts w:ascii="Times New Roman" w:hAnsi="Times New Roman" w:eastAsia="仿宋_GB2312" w:cs="Times New Roman"/>
        </w:rPr>
      </w:pPr>
      <w:r>
        <w:rPr>
          <w:rFonts w:ascii="Times New Roman" w:hAnsi="Times New Roman" w:eastAsia="仿宋_GB2312" w:cs="Times New Roman"/>
        </w:rPr>
        <w:t>附：委托代理人《居民身份证》复印件：</w:t>
      </w:r>
    </w:p>
    <w:p w14:paraId="68146857">
      <w:pPr>
        <w:spacing w:line="400" w:lineRule="exact"/>
        <w:ind w:right="-119"/>
        <w:rPr>
          <w:rFonts w:ascii="Times New Roman" w:hAnsi="Times New Roman" w:eastAsia="仿宋_GB2312" w:cs="Times New Roman"/>
          <w:sz w:val="18"/>
        </w:rPr>
      </w:pPr>
    </w:p>
    <w:tbl>
      <w:tblPr>
        <w:tblStyle w:val="3"/>
        <w:tblW w:w="94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44"/>
        <w:gridCol w:w="4653"/>
      </w:tblGrid>
      <w:tr w14:paraId="08427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6" w:hRule="atLeast"/>
          <w:jc w:val="center"/>
        </w:trPr>
        <w:tc>
          <w:tcPr>
            <w:tcW w:w="4844" w:type="dxa"/>
            <w:noWrap w:val="0"/>
            <w:vAlign w:val="center"/>
          </w:tcPr>
          <w:p w14:paraId="00015A10">
            <w:pPr>
              <w:spacing w:line="400" w:lineRule="exact"/>
              <w:jc w:val="center"/>
              <w:rPr>
                <w:rFonts w:ascii="Times New Roman" w:hAnsi="Times New Roman" w:eastAsia="仿宋_GB2312" w:cs="Times New Roman"/>
                <w:sz w:val="18"/>
              </w:rPr>
            </w:pPr>
            <w:r>
              <w:rPr>
                <w:rFonts w:ascii="Times New Roman" w:hAnsi="Times New Roman" w:eastAsia="仿宋_GB2312" w:cs="Times New Roman"/>
                <w:sz w:val="18"/>
              </w:rPr>
              <w:t>头像面复印件</w:t>
            </w:r>
          </w:p>
        </w:tc>
        <w:tc>
          <w:tcPr>
            <w:tcW w:w="4653" w:type="dxa"/>
            <w:noWrap w:val="0"/>
            <w:vAlign w:val="center"/>
          </w:tcPr>
          <w:p w14:paraId="2DF7D94C">
            <w:pPr>
              <w:spacing w:line="400" w:lineRule="exact"/>
              <w:jc w:val="center"/>
              <w:rPr>
                <w:rFonts w:ascii="Times New Roman" w:hAnsi="Times New Roman" w:eastAsia="仿宋_GB2312" w:cs="Times New Roman"/>
                <w:sz w:val="18"/>
              </w:rPr>
            </w:pPr>
            <w:r>
              <w:rPr>
                <w:rFonts w:ascii="Times New Roman" w:hAnsi="Times New Roman" w:eastAsia="仿宋_GB2312" w:cs="Times New Roman"/>
                <w:sz w:val="18"/>
              </w:rPr>
              <w:t>国徽面复印件</w:t>
            </w:r>
          </w:p>
        </w:tc>
      </w:tr>
    </w:tbl>
    <w:p w14:paraId="66517788">
      <w:pPr>
        <w:spacing w:line="400" w:lineRule="exact"/>
        <w:ind w:right="-119"/>
        <w:rPr>
          <w:rFonts w:ascii="Times New Roman" w:hAnsi="Times New Roman" w:eastAsia="仿宋_GB2312" w:cs="Times New Roman"/>
        </w:rPr>
      </w:pPr>
    </w:p>
    <w:p w14:paraId="563DA104">
      <w:pPr>
        <w:spacing w:line="400" w:lineRule="exact"/>
        <w:ind w:right="-119"/>
        <w:rPr>
          <w:rFonts w:ascii="Times New Roman" w:hAnsi="Times New Roman" w:eastAsia="仿宋_GB2312" w:cs="Times New Roman"/>
        </w:rPr>
      </w:pPr>
      <w:r>
        <w:rPr>
          <w:rFonts w:ascii="Times New Roman" w:hAnsi="Times New Roman" w:eastAsia="仿宋_GB2312" w:cs="Times New Roman"/>
        </w:rPr>
        <w:t>供应商: (盖公章)                                 法定代表人: (签字或</w:t>
      </w:r>
      <w:r>
        <w:rPr>
          <w:rFonts w:hint="eastAsia" w:ascii="Times New Roman" w:hAnsi="Times New Roman" w:eastAsia="仿宋_GB2312" w:cs="Times New Roman"/>
        </w:rPr>
        <w:t>印</w:t>
      </w:r>
      <w:r>
        <w:rPr>
          <w:rFonts w:ascii="Times New Roman" w:hAnsi="Times New Roman" w:eastAsia="仿宋_GB2312" w:cs="Times New Roman"/>
        </w:rPr>
        <w:t>章)</w:t>
      </w:r>
    </w:p>
    <w:p w14:paraId="350CE6BD">
      <w:pPr>
        <w:spacing w:line="400" w:lineRule="exact"/>
        <w:ind w:right="-119"/>
        <w:rPr>
          <w:rFonts w:ascii="Times New Roman" w:hAnsi="Times New Roman" w:eastAsia="仿宋_GB2312" w:cs="Times New Roman"/>
        </w:rPr>
      </w:pPr>
    </w:p>
    <w:p w14:paraId="0DE5C766">
      <w:pPr>
        <w:spacing w:line="400" w:lineRule="exact"/>
        <w:ind w:right="-119"/>
        <w:rPr>
          <w:rFonts w:ascii="Times New Roman" w:hAnsi="Times New Roman" w:eastAsia="仿宋_GB2312" w:cs="Times New Roman"/>
        </w:rPr>
      </w:pPr>
    </w:p>
    <w:p w14:paraId="756E08BA">
      <w:pPr>
        <w:spacing w:line="400" w:lineRule="exact"/>
        <w:ind w:right="-119" w:firstLine="4620" w:firstLineChars="2200"/>
        <w:rPr>
          <w:rFonts w:ascii="Times New Roman" w:hAnsi="Times New Roman" w:eastAsia="仿宋_GB2312" w:cs="Times New Roman"/>
        </w:rPr>
      </w:pPr>
      <w:r>
        <w:rPr>
          <w:rFonts w:ascii="Times New Roman" w:hAnsi="Times New Roman" w:eastAsia="仿宋_GB2312" w:cs="Times New Roman"/>
        </w:rPr>
        <w:t>年   月   日</w:t>
      </w:r>
    </w:p>
    <w:p w14:paraId="7D4815B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微软雅黑 Light">
    <w:panose1 w:val="020B0502040204020203"/>
    <w:charset w:val="86"/>
    <w:family w:val="swiss"/>
    <w:pitch w:val="default"/>
    <w:sig w:usb0="80000287" w:usb1="2ACF001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2D0B07"/>
    <w:multiLevelType w:val="multilevel"/>
    <w:tmpl w:val="2B2D0B07"/>
    <w:lvl w:ilvl="0" w:tentative="0">
      <w:start w:val="1"/>
      <w:numFmt w:val="decimal"/>
      <w:pStyle w:val="12"/>
      <w:suff w:val="nothing"/>
      <w:lvlText w:val="（%1）"/>
      <w:lvlJc w:val="left"/>
      <w:pPr>
        <w:ind w:left="704" w:hanging="420"/>
      </w:pPr>
    </w:lvl>
    <w:lvl w:ilvl="1" w:tentative="0">
      <w:start w:val="1"/>
      <w:numFmt w:val="lowerLetter"/>
      <w:suff w:val="nothing"/>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4C371B58"/>
    <w:multiLevelType w:val="multilevel"/>
    <w:tmpl w:val="4C371B58"/>
    <w:lvl w:ilvl="0" w:tentative="0">
      <w:start w:val="1"/>
      <w:numFmt w:val="decimal"/>
      <w:pStyle w:val="7"/>
      <w:suff w:val="nothing"/>
      <w:lvlText w:val="%1　"/>
      <w:lvlJc w:val="left"/>
      <w:pPr>
        <w:ind w:left="0" w:firstLine="0"/>
      </w:pPr>
      <w:rPr>
        <w:b w:val="0"/>
        <w:bCs/>
      </w:rPr>
    </w:lvl>
    <w:lvl w:ilvl="1" w:tentative="0">
      <w:start w:val="1"/>
      <w:numFmt w:val="decimal"/>
      <w:pStyle w:val="9"/>
      <w:suff w:val="nothing"/>
      <w:lvlText w:val="%1.%2　"/>
      <w:lvlJc w:val="left"/>
      <w:pPr>
        <w:ind w:left="0" w:firstLine="0"/>
      </w:pPr>
      <w:rPr>
        <w:b w:val="0"/>
        <w:bCs w:val="0"/>
        <w:i w:val="0"/>
        <w:iCs w:val="0"/>
        <w:caps w:val="0"/>
        <w:smallCaps w:val="0"/>
        <w:strike w:val="0"/>
        <w:dstrike w:val="0"/>
        <w:vanish w:val="0"/>
        <w:color w:val="000000"/>
        <w:spacing w:val="0"/>
        <w:position w:val="0"/>
        <w:u w:val="none"/>
        <w:vertAlign w:val="baseline"/>
      </w:rPr>
    </w:lvl>
    <w:lvl w:ilvl="2" w:tentative="0">
      <w:start w:val="1"/>
      <w:numFmt w:val="decimal"/>
      <w:pStyle w:val="11"/>
      <w:suff w:val="nothing"/>
      <w:lvlText w:val="%1.%2.%3　"/>
      <w:lvlJc w:val="left"/>
      <w:pPr>
        <w:ind w:left="2269" w:hanging="709"/>
      </w:pPr>
      <w:rPr>
        <w:b w:val="0"/>
        <w:bCs w:val="0"/>
        <w:i w:val="0"/>
        <w:iCs w:val="0"/>
        <w:caps w:val="0"/>
        <w:smallCaps w:val="0"/>
        <w:strike w:val="0"/>
        <w:dstrike w:val="0"/>
        <w:vanish w:val="0"/>
        <w:color w:val="000000"/>
        <w:spacing w:val="0"/>
        <w:position w:val="0"/>
        <w:u w:val="none"/>
        <w:vertAlign w:val="baseline"/>
      </w:rPr>
    </w:lvl>
    <w:lvl w:ilvl="3" w:tentative="0">
      <w:start w:val="1"/>
      <w:numFmt w:val="decimal"/>
      <w:suff w:val="nothing"/>
      <w:lvlText w:val="%1.%2.%3.%4　"/>
      <w:lvlJc w:val="left"/>
      <w:pPr>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2">
    <w:nsid w:val="58A905A0"/>
    <w:multiLevelType w:val="multilevel"/>
    <w:tmpl w:val="58A905A0"/>
    <w:lvl w:ilvl="0" w:tentative="0">
      <w:start w:val="1"/>
      <w:numFmt w:val="decimal"/>
      <w:suff w:val="space"/>
      <w:lvlText w:val="%1"/>
      <w:lvlJc w:val="left"/>
      <w:pPr>
        <w:ind w:left="850" w:firstLine="0"/>
      </w:pPr>
    </w:lvl>
    <w:lvl w:ilvl="1" w:tentative="0">
      <w:start w:val="1"/>
      <w:numFmt w:val="decimal"/>
      <w:pStyle w:val="10"/>
      <w:suff w:val="space"/>
      <w:lvlText w:val="%1.%2"/>
      <w:lvlJc w:val="left"/>
      <w:pPr>
        <w:ind w:left="1275" w:hanging="425"/>
      </w:pPr>
    </w:lvl>
    <w:lvl w:ilvl="2" w:tentative="0">
      <w:start w:val="1"/>
      <w:numFmt w:val="decimal"/>
      <w:suff w:val="space"/>
      <w:lvlText w:val="%1.%2.%3"/>
      <w:lvlJc w:val="left"/>
      <w:pPr>
        <w:ind w:left="993" w:hanging="425"/>
      </w:pPr>
    </w:lvl>
    <w:lvl w:ilvl="3" w:tentative="0">
      <w:start w:val="1"/>
      <w:numFmt w:val="decimal"/>
      <w:suff w:val="space"/>
      <w:lvlText w:val="%1.%2.%3.%4"/>
      <w:lvlJc w:val="left"/>
      <w:pPr>
        <w:ind w:left="425" w:hanging="425"/>
      </w:pPr>
    </w:lvl>
    <w:lvl w:ilvl="4" w:tentative="0">
      <w:start w:val="1"/>
      <w:numFmt w:val="decimal"/>
      <w:lvlText w:val="%1.%2.%3.%4.%5"/>
      <w:lvlJc w:val="left"/>
      <w:pPr>
        <w:ind w:left="425" w:hanging="425"/>
      </w:pPr>
    </w:lvl>
    <w:lvl w:ilvl="5" w:tentative="0">
      <w:start w:val="1"/>
      <w:numFmt w:val="decimal"/>
      <w:lvlText w:val="%1.%2.%3.%4.%5.%6"/>
      <w:lvlJc w:val="left"/>
      <w:pPr>
        <w:ind w:left="425" w:hanging="425"/>
      </w:pPr>
    </w:lvl>
    <w:lvl w:ilvl="6" w:tentative="0">
      <w:start w:val="1"/>
      <w:numFmt w:val="decimal"/>
      <w:lvlText w:val="%1.%2.%3.%4.%5.%6.%7"/>
      <w:lvlJc w:val="left"/>
      <w:pPr>
        <w:ind w:left="425" w:hanging="425"/>
      </w:pPr>
    </w:lvl>
    <w:lvl w:ilvl="7" w:tentative="0">
      <w:start w:val="1"/>
      <w:numFmt w:val="decimal"/>
      <w:lvlText w:val="%1.%2.%3.%4.%5.%6.%7.%8"/>
      <w:lvlJc w:val="left"/>
      <w:pPr>
        <w:ind w:left="425" w:hanging="425"/>
      </w:pPr>
    </w:lvl>
    <w:lvl w:ilvl="8" w:tentative="0">
      <w:start w:val="1"/>
      <w:numFmt w:val="decimal"/>
      <w:lvlText w:val="%1.%2.%3.%4.%5.%6.%7.%8.%9"/>
      <w:lvlJc w:val="left"/>
      <w:pPr>
        <w:ind w:left="425" w:hanging="425"/>
      </w:pPr>
    </w:lvl>
  </w:abstractNum>
  <w:num w:numId="1">
    <w:abstractNumId w:val="1"/>
  </w:num>
  <w:num w:numId="2">
    <w:abstractNumId w:val="2"/>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BF5161"/>
    <w:rsid w:val="4DBF51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Arial"/>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99"/>
    <w:pPr>
      <w:widowControl/>
      <w:spacing w:before="100" w:beforeAutospacing="1" w:after="100" w:afterAutospacing="1" w:line="360" w:lineRule="auto"/>
      <w:ind w:firstLine="200" w:firstLineChars="200"/>
      <w:jc w:val="left"/>
    </w:pPr>
    <w:rPr>
      <w:rFonts w:ascii="宋体" w:hAnsi="宋体" w:eastAsia="宋体" w:cs="Times New Roman"/>
      <w:kern w:val="0"/>
      <w:sz w:val="24"/>
      <w:szCs w:val="24"/>
    </w:rPr>
  </w:style>
  <w:style w:type="paragraph" w:customStyle="1" w:styleId="5">
    <w:name w:val="１副标题"/>
    <w:basedOn w:val="1"/>
    <w:qFormat/>
    <w:uiPriority w:val="0"/>
    <w:pPr>
      <w:widowControl/>
      <w:spacing w:afterLines="50" w:line="360" w:lineRule="auto"/>
      <w:jc w:val="center"/>
    </w:pPr>
    <w:rPr>
      <w:rFonts w:ascii="黑体" w:hAnsi="黑体" w:eastAsia="黑体" w:cs="Tahoma"/>
      <w:bCs/>
      <w:sz w:val="28"/>
      <w:szCs w:val="28"/>
    </w:rPr>
  </w:style>
  <w:style w:type="paragraph" w:customStyle="1" w:styleId="6">
    <w:name w:val="１正文模板"/>
    <w:basedOn w:val="1"/>
    <w:qFormat/>
    <w:uiPriority w:val="0"/>
    <w:pPr>
      <w:widowControl/>
      <w:wordWrap w:val="0"/>
      <w:overflowPunct w:val="0"/>
      <w:adjustRightInd w:val="0"/>
      <w:spacing w:line="360" w:lineRule="auto"/>
      <w:ind w:firstLine="420" w:firstLineChars="200"/>
      <w:jc w:val="left"/>
    </w:pPr>
    <w:rPr>
      <w:rFonts w:ascii="微软雅黑 Light" w:hAnsi="微软雅黑 Light" w:eastAsia="微软雅黑 Light" w:cs="Times New Roman"/>
      <w:kern w:val="0"/>
      <w:szCs w:val="21"/>
    </w:rPr>
  </w:style>
  <w:style w:type="paragraph" w:customStyle="1" w:styleId="7">
    <w:name w:val="1级标题"/>
    <w:basedOn w:val="8"/>
    <w:qFormat/>
    <w:uiPriority w:val="0"/>
    <w:pPr>
      <w:numPr>
        <w:ilvl w:val="0"/>
        <w:numId w:val="1"/>
      </w:numPr>
      <w:spacing w:beforeLines="100" w:afterLines="50"/>
      <w:ind w:firstLine="0" w:firstLineChars="0"/>
      <w:outlineLvl w:val="2"/>
    </w:pPr>
    <w:rPr>
      <w:rFonts w:ascii="微软雅黑" w:hAnsi="微软雅黑" w:eastAsia="微软雅黑"/>
      <w:kern w:val="0"/>
      <w:sz w:val="21"/>
      <w:szCs w:val="28"/>
    </w:rPr>
  </w:style>
  <w:style w:type="paragraph" w:customStyle="1" w:styleId="8">
    <w:name w:val="列出段落1"/>
    <w:basedOn w:val="1"/>
    <w:qFormat/>
    <w:uiPriority w:val="99"/>
    <w:pPr>
      <w:spacing w:line="360" w:lineRule="auto"/>
      <w:ind w:firstLine="420" w:firstLineChars="200"/>
    </w:pPr>
    <w:rPr>
      <w:rFonts w:ascii="Calibri" w:hAnsi="Calibri" w:eastAsia="宋体" w:cs="Times New Roman"/>
      <w:sz w:val="24"/>
    </w:rPr>
  </w:style>
  <w:style w:type="paragraph" w:customStyle="1" w:styleId="9">
    <w:name w:val="2级标题"/>
    <w:basedOn w:val="7"/>
    <w:next w:val="10"/>
    <w:qFormat/>
    <w:uiPriority w:val="0"/>
    <w:pPr>
      <w:widowControl/>
      <w:numPr>
        <w:ilvl w:val="1"/>
        <w:numId w:val="1"/>
      </w:numPr>
      <w:wordWrap w:val="0"/>
      <w:spacing w:beforeLines="50"/>
      <w:jc w:val="left"/>
      <w:outlineLvl w:val="9"/>
    </w:pPr>
    <w:rPr>
      <w:bCs/>
    </w:rPr>
  </w:style>
  <w:style w:type="paragraph" w:customStyle="1" w:styleId="10">
    <w:name w:val="3级标题"/>
    <w:basedOn w:val="9"/>
    <w:next w:val="11"/>
    <w:qFormat/>
    <w:uiPriority w:val="0"/>
    <w:pPr>
      <w:numPr>
        <w:numId w:val="2"/>
      </w:numPr>
    </w:pPr>
    <w:rPr>
      <w:b/>
      <w:szCs w:val="20"/>
    </w:rPr>
  </w:style>
  <w:style w:type="paragraph" w:customStyle="1" w:styleId="11">
    <w:name w:val="4级标题"/>
    <w:basedOn w:val="9"/>
    <w:qFormat/>
    <w:uiPriority w:val="0"/>
    <w:pPr>
      <w:numPr>
        <w:ilvl w:val="2"/>
      </w:numPr>
      <w:overflowPunct w:val="0"/>
      <w:adjustRightInd w:val="0"/>
      <w:spacing w:beforeLines="0" w:after="120"/>
    </w:pPr>
    <w:rPr>
      <w:rFonts w:ascii="微软雅黑 Light" w:hAnsi="微软雅黑 Light" w:eastAsia="微软雅黑 Light"/>
    </w:rPr>
  </w:style>
  <w:style w:type="paragraph" w:customStyle="1" w:styleId="12">
    <w:name w:val="A　小括号"/>
    <w:basedOn w:val="6"/>
    <w:qFormat/>
    <w:uiPriority w:val="0"/>
    <w:pPr>
      <w:numPr>
        <w:ilvl w:val="0"/>
        <w:numId w:val="3"/>
      </w:numPr>
      <w:overflowPunct/>
      <w:ind w:firstLine="0" w:firstLineChars="0"/>
    </w:pPr>
  </w:style>
  <w:style w:type="paragraph" w:customStyle="1" w:styleId="13">
    <w:name w:val="1后缀"/>
    <w:basedOn w:val="6"/>
    <w:next w:val="2"/>
    <w:qFormat/>
    <w:uiPriority w:val="99"/>
    <w:pPr>
      <w:spacing w:beforeLines="50" w:afterLines="50"/>
      <w:jc w:val="right"/>
    </w:pPr>
  </w:style>
  <w:style w:type="paragraph" w:customStyle="1" w:styleId="14">
    <w:name w:val="正文文本 (3)"/>
    <w:basedOn w:val="1"/>
    <w:qFormat/>
    <w:uiPriority w:val="0"/>
    <w:pPr>
      <w:widowControl/>
      <w:shd w:val="clear" w:color="auto" w:fill="FFFFFF"/>
      <w:spacing w:after="240"/>
      <w:jc w:val="left"/>
    </w:pPr>
    <w:rPr>
      <w:rFonts w:ascii="黑体" w:hAnsi="黑体" w:eastAsia="黑体" w:cs="黑体"/>
      <w:kern w:val="0"/>
      <w:sz w:val="20"/>
      <w:szCs w:val="20"/>
      <w:lang w:val="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2025-04-28T08:45:00Z</dcterms:created>
  <dc:creator>嘛哩嘛哩哄</dc:creator>
  <cp:lastModifiedBy>嘛哩嘛哩哄</cp:lastModifiedBy>
  <dcterms:modified xsi:type="dcterms:W3CDTF">2025-04-28T08:45:16Z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1C126DBCBEB64D98BF6CF36E8973F198_11</vt:lpwstr>
  </property>
  <property fmtid="{D5CDD505-2E9C-101B-9397-08002B2CF9AE}" pid="4" name="KSOTemplateDocerSaveRecord">
    <vt:lpwstr>eyJoZGlkIjoiZTQyZDZiMmEzZjYxZDRiNDQ0ZWQ2ZDIwYWExNWM5NzkiLCJ1c2VySWQiOiI2MjIxNDIyNzEifQ==</vt:lpwstr>
  </property>
</Properties>
</file>