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96FEB">
      <w:pPr>
        <w:pStyle w:val="2"/>
        <w:bidi w:val="0"/>
      </w:pPr>
      <w:bookmarkStart w:id="0" w:name="_GoBack"/>
      <w:r>
        <w:rPr>
          <w:rFonts w:hint="eastAsia"/>
        </w:rPr>
        <w:t>重庆医药集团和平物流有限公司货物委托运输招标公告</w:t>
      </w:r>
    </w:p>
    <w:bookmarkEnd w:id="0"/>
    <w:p w14:paraId="33AE83B1">
      <w:pPr>
        <w:pStyle w:val="2"/>
        <w:bidi w:val="0"/>
        <w:rPr>
          <w:rFonts w:hint="eastAsia"/>
        </w:rPr>
      </w:pPr>
      <w:r>
        <w:rPr>
          <w:rFonts w:hint="eastAsia"/>
        </w:rPr>
        <w:t>重庆医药集团和平物流有限公司货物委托运输 已具备招标条件，现对本项目进行公开招标。</w:t>
      </w:r>
    </w:p>
    <w:p w14:paraId="1F786F28">
      <w:pPr>
        <w:pStyle w:val="2"/>
        <w:bidi w:val="0"/>
      </w:pPr>
      <w:r>
        <w:rPr>
          <w:rFonts w:hint="eastAsia"/>
          <w:lang w:val="en-US" w:eastAsia="zh-CN"/>
        </w:rPr>
        <w:t>1. 招标项目简介</w:t>
      </w:r>
    </w:p>
    <w:p w14:paraId="514DAA25">
      <w:pPr>
        <w:pStyle w:val="2"/>
        <w:bidi w:val="0"/>
        <w:rPr>
          <w:rFonts w:hint="eastAsia"/>
        </w:rPr>
      </w:pPr>
      <w:r>
        <w:rPr>
          <w:rFonts w:hint="eastAsia"/>
        </w:rPr>
        <w:t>1.1项目名称：重庆医药集团和平物流有限公司货物委托运输</w:t>
      </w:r>
    </w:p>
    <w:p w14:paraId="15E3C3FC">
      <w:pPr>
        <w:pStyle w:val="2"/>
        <w:bidi w:val="0"/>
        <w:rPr>
          <w:rFonts w:hint="eastAsia"/>
        </w:rPr>
      </w:pPr>
      <w:r>
        <w:rPr>
          <w:rFonts w:hint="eastAsia"/>
        </w:rPr>
        <w:t>1.2项目编号：0730-2513CQ0011-01、02</w:t>
      </w:r>
    </w:p>
    <w:p w14:paraId="0E48F1B2">
      <w:pPr>
        <w:pStyle w:val="2"/>
        <w:bidi w:val="0"/>
        <w:rPr>
          <w:rFonts w:hint="eastAsia"/>
        </w:rPr>
      </w:pPr>
      <w:r>
        <w:rPr>
          <w:rFonts w:hint="eastAsia"/>
        </w:rPr>
        <w:t>1.3招标人：重庆医药集团和平物流有限公司</w:t>
      </w:r>
    </w:p>
    <w:p w14:paraId="3AE3D29F">
      <w:pPr>
        <w:pStyle w:val="2"/>
        <w:bidi w:val="0"/>
        <w:rPr>
          <w:rFonts w:hint="eastAsia"/>
        </w:rPr>
      </w:pPr>
      <w:r>
        <w:rPr>
          <w:rFonts w:hint="eastAsia"/>
        </w:rPr>
        <w:t>1.4招标代理机构：中航技国际经贸发展有限公司</w:t>
      </w:r>
    </w:p>
    <w:p w14:paraId="1513E881">
      <w:pPr>
        <w:pStyle w:val="2"/>
        <w:bidi w:val="0"/>
        <w:rPr>
          <w:rFonts w:hint="eastAsia"/>
        </w:rPr>
      </w:pPr>
      <w:r>
        <w:rPr>
          <w:rFonts w:hint="eastAsia"/>
        </w:rPr>
        <w:t>1.5资金落实情况： 已落实</w:t>
      </w:r>
    </w:p>
    <w:p w14:paraId="2ABF0A34">
      <w:pPr>
        <w:pStyle w:val="2"/>
        <w:bidi w:val="0"/>
        <w:rPr>
          <w:rFonts w:hint="eastAsia"/>
        </w:rPr>
      </w:pPr>
      <w:r>
        <w:rPr>
          <w:rFonts w:hint="eastAsia"/>
        </w:rPr>
        <w:t>1.6采购方式：公开招标</w:t>
      </w:r>
    </w:p>
    <w:p w14:paraId="2BC6D979">
      <w:pPr>
        <w:pStyle w:val="2"/>
        <w:bidi w:val="0"/>
      </w:pPr>
      <w:r>
        <w:rPr>
          <w:rFonts w:hint="eastAsia"/>
          <w:lang w:val="en-US" w:eastAsia="zh-CN"/>
        </w:rPr>
        <w:t>2.招标范围及合作期限</w:t>
      </w:r>
    </w:p>
    <w:p w14:paraId="030FA05B">
      <w:pPr>
        <w:pStyle w:val="2"/>
        <w:bidi w:val="0"/>
        <w:rPr>
          <w:rFonts w:hint="eastAsia"/>
        </w:rPr>
      </w:pPr>
      <w:r>
        <w:rPr>
          <w:rFonts w:hint="eastAsia"/>
        </w:rPr>
        <w:t>2.1招标范围：1、采购标段： 包号1：重庆市内临时用车。 包号2：重庆市外零担运输。 2、服务内容：负责货物门到门配送，并提供相关增值服务、目的地详见后续报价表。</w:t>
      </w:r>
    </w:p>
    <w:p w14:paraId="5700C7AD">
      <w:pPr>
        <w:pStyle w:val="2"/>
        <w:bidi w:val="0"/>
        <w:rPr>
          <w:rFonts w:hint="eastAsia"/>
        </w:rPr>
      </w:pPr>
      <w:r>
        <w:rPr>
          <w:rFonts w:hint="eastAsia"/>
        </w:rPr>
        <w:t>2.2分包情况、最高投标限价及其他要求：</w:t>
      </w:r>
    </w:p>
    <w:tbl>
      <w:tblPr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1949"/>
        <w:gridCol w:w="1494"/>
        <w:gridCol w:w="1494"/>
        <w:gridCol w:w="1494"/>
        <w:gridCol w:w="1494"/>
        <w:gridCol w:w="1"/>
      </w:tblGrid>
      <w:tr w14:paraId="334F6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</w:trPr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85A8B9">
            <w:pPr>
              <w:pStyle w:val="2"/>
              <w:bidi w:val="0"/>
            </w:pPr>
            <w:r>
              <w:rPr>
                <w:rFonts w:hint="eastAsia"/>
              </w:rPr>
              <w:t>包号</w:t>
            </w:r>
          </w:p>
        </w:tc>
        <w:tc>
          <w:tcPr>
            <w:tcW w:w="16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62B9BB">
            <w:pPr>
              <w:pStyle w:val="2"/>
              <w:bidi w:val="0"/>
            </w:pPr>
            <w:r>
              <w:rPr>
                <w:rFonts w:hint="eastAsia"/>
              </w:rPr>
              <w:t>包名称</w:t>
            </w:r>
          </w:p>
        </w:tc>
        <w:tc>
          <w:tcPr>
            <w:tcW w:w="12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C7FF45">
            <w:pPr>
              <w:pStyle w:val="2"/>
              <w:bidi w:val="0"/>
            </w:pPr>
            <w:r>
              <w:rPr>
                <w:rFonts w:hint="eastAsia"/>
              </w:rPr>
              <w:t>最高投标限价（如有）</w:t>
            </w:r>
          </w:p>
        </w:tc>
        <w:tc>
          <w:tcPr>
            <w:tcW w:w="12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6E811A">
            <w:pPr>
              <w:pStyle w:val="2"/>
              <w:bidi w:val="0"/>
            </w:pPr>
            <w:r>
              <w:rPr>
                <w:rFonts w:hint="eastAsia"/>
              </w:rPr>
              <w:t>最高投标限价单位</w:t>
            </w:r>
          </w:p>
        </w:tc>
        <w:tc>
          <w:tcPr>
            <w:tcW w:w="12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2A0BB2">
            <w:pPr>
              <w:pStyle w:val="2"/>
              <w:bidi w:val="0"/>
            </w:pPr>
            <w:r>
              <w:rPr>
                <w:rFonts w:hint="eastAsia"/>
              </w:rPr>
              <w:t>服务期</w:t>
            </w:r>
          </w:p>
        </w:tc>
        <w:tc>
          <w:tcPr>
            <w:tcW w:w="12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FD329D">
            <w:pPr>
              <w:pStyle w:val="2"/>
              <w:bidi w:val="0"/>
            </w:pPr>
            <w:r>
              <w:rPr>
                <w:rFonts w:hint="eastAsia"/>
              </w:rPr>
              <w:t>服务地点</w:t>
            </w:r>
          </w:p>
        </w:tc>
      </w:tr>
      <w:tr w14:paraId="37209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</w:trPr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4491B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16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D1871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重庆市外零担运输</w:t>
            </w:r>
          </w:p>
        </w:tc>
        <w:tc>
          <w:tcPr>
            <w:tcW w:w="12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B76D23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2500000.00</w:t>
            </w:r>
          </w:p>
        </w:tc>
        <w:tc>
          <w:tcPr>
            <w:tcW w:w="12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1BCFB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元</w:t>
            </w:r>
          </w:p>
        </w:tc>
        <w:tc>
          <w:tcPr>
            <w:tcW w:w="12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1EDAD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1年</w:t>
            </w:r>
          </w:p>
        </w:tc>
        <w:tc>
          <w:tcPr>
            <w:tcW w:w="8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80C18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采购人指定地点</w:t>
            </w:r>
          </w:p>
        </w:tc>
      </w:tr>
      <w:tr w14:paraId="14871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A4EDAF">
            <w:pPr>
              <w:pStyle w:val="2"/>
              <w:bidi w:val="0"/>
            </w:pPr>
            <w:r>
              <w:rPr>
                <w:rFonts w:hint="eastAsia"/>
              </w:rPr>
              <w:t>备注</w:t>
            </w:r>
          </w:p>
        </w:tc>
        <w:tc>
          <w:tcPr>
            <w:tcW w:w="5580" w:type="dxa"/>
            <w:gridSpan w:val="6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DBF989">
            <w:pPr>
              <w:pStyle w:val="2"/>
              <w:bidi w:val="0"/>
            </w:pPr>
            <w:r>
              <w:rPr>
                <w:rFonts w:hint="eastAsia"/>
              </w:rPr>
              <w:t>02：无</w:t>
            </w:r>
          </w:p>
        </w:tc>
      </w:tr>
    </w:tbl>
    <w:p w14:paraId="76A1D3E8">
      <w:pPr>
        <w:pStyle w:val="2"/>
        <w:bidi w:val="0"/>
      </w:pPr>
      <w:r>
        <w:rPr>
          <w:rFonts w:hint="eastAsia"/>
          <w:lang w:val="en-US" w:eastAsia="zh-CN"/>
        </w:rPr>
        <w:t>3.投标人资格要求</w:t>
      </w:r>
    </w:p>
    <w:p w14:paraId="0896D8A6">
      <w:pPr>
        <w:pStyle w:val="2"/>
        <w:bidi w:val="0"/>
        <w:rPr>
          <w:rFonts w:hint="eastAsia"/>
        </w:rPr>
      </w:pPr>
      <w:r>
        <w:rPr>
          <w:rFonts w:hint="eastAsia"/>
        </w:rPr>
        <w:t>3.1  投标人应依法设立且满足如下要求：</w:t>
      </w:r>
    </w:p>
    <w:p w14:paraId="1812A5B5">
      <w:pPr>
        <w:pStyle w:val="2"/>
        <w:bidi w:val="0"/>
        <w:rPr>
          <w:rFonts w:hint="eastAsia"/>
        </w:rPr>
      </w:pPr>
      <w:r>
        <w:rPr>
          <w:rFonts w:hint="eastAsia"/>
        </w:rPr>
        <w:t>参与采购活动的投标人需满足以下条件：</w:t>
      </w:r>
    </w:p>
    <w:p w14:paraId="0D9FDDF3">
      <w:pPr>
        <w:pStyle w:val="2"/>
        <w:bidi w:val="0"/>
        <w:rPr>
          <w:rFonts w:hint="eastAsia"/>
        </w:rPr>
      </w:pPr>
      <w:r>
        <w:rPr>
          <w:rFonts w:hint="eastAsia"/>
        </w:rPr>
        <w:t>（一）基本资格条件</w:t>
      </w:r>
    </w:p>
    <w:p w14:paraId="23238D8D">
      <w:pPr>
        <w:pStyle w:val="2"/>
        <w:bidi w:val="0"/>
        <w:rPr>
          <w:rFonts w:hint="eastAsia"/>
        </w:rPr>
      </w:pPr>
      <w:r>
        <w:rPr>
          <w:rFonts w:hint="eastAsia"/>
        </w:rPr>
        <w:t>1、具有独立承担民事责任的能力；</w:t>
      </w:r>
    </w:p>
    <w:p w14:paraId="0B12738E">
      <w:pPr>
        <w:pStyle w:val="2"/>
        <w:bidi w:val="0"/>
        <w:rPr>
          <w:rFonts w:hint="eastAsia"/>
        </w:rPr>
      </w:pPr>
      <w:r>
        <w:rPr>
          <w:rFonts w:hint="eastAsia"/>
        </w:rPr>
        <w:t>2、具有良好的商业信誉和健全的财务会计制度；</w:t>
      </w:r>
    </w:p>
    <w:p w14:paraId="50F9F2AF">
      <w:pPr>
        <w:pStyle w:val="2"/>
        <w:bidi w:val="0"/>
        <w:rPr>
          <w:rFonts w:hint="eastAsia"/>
        </w:rPr>
      </w:pPr>
      <w:r>
        <w:rPr>
          <w:rFonts w:hint="eastAsia"/>
        </w:rPr>
        <w:t>3、具有履行合同所必需的设备和专业技术能力；</w:t>
      </w:r>
    </w:p>
    <w:p w14:paraId="0411436D">
      <w:pPr>
        <w:pStyle w:val="2"/>
        <w:bidi w:val="0"/>
        <w:rPr>
          <w:rFonts w:hint="eastAsia"/>
        </w:rPr>
      </w:pPr>
      <w:r>
        <w:rPr>
          <w:rFonts w:hint="eastAsia"/>
        </w:rPr>
        <w:t>4、有依法缴纳税收和社会保障资金的良好记录；</w:t>
      </w:r>
    </w:p>
    <w:p w14:paraId="6B801F06">
      <w:pPr>
        <w:pStyle w:val="2"/>
        <w:bidi w:val="0"/>
        <w:rPr>
          <w:rFonts w:hint="eastAsia"/>
        </w:rPr>
      </w:pPr>
      <w:r>
        <w:rPr>
          <w:rFonts w:hint="eastAsia"/>
        </w:rPr>
        <w:t>5、参加政府采购活动前三年内，在经营活动中没有重大违法记录；</w:t>
      </w:r>
    </w:p>
    <w:p w14:paraId="3CD22C57">
      <w:pPr>
        <w:pStyle w:val="2"/>
        <w:bidi w:val="0"/>
        <w:rPr>
          <w:rFonts w:hint="eastAsia"/>
        </w:rPr>
      </w:pPr>
      <w:r>
        <w:rPr>
          <w:rFonts w:hint="eastAsia"/>
        </w:rPr>
        <w:t>6、法律、行政法规规定的其他条件。</w:t>
      </w:r>
    </w:p>
    <w:p w14:paraId="2E08D2D4">
      <w:pPr>
        <w:pStyle w:val="2"/>
        <w:bidi w:val="0"/>
        <w:rPr>
          <w:rFonts w:hint="eastAsia"/>
        </w:rPr>
      </w:pPr>
      <w:r>
        <w:rPr>
          <w:rFonts w:hint="eastAsia"/>
        </w:rPr>
        <w:t>（二）特定资格条件</w:t>
      </w:r>
    </w:p>
    <w:p w14:paraId="4E8242D1">
      <w:pPr>
        <w:pStyle w:val="2"/>
        <w:bidi w:val="0"/>
        <w:rPr>
          <w:rFonts w:hint="eastAsia"/>
        </w:rPr>
      </w:pPr>
      <w:r>
        <w:rPr>
          <w:rFonts w:hint="eastAsia"/>
        </w:rPr>
        <w:t>投标人须具备有效的道路运输许可证。</w:t>
      </w:r>
    </w:p>
    <w:p w14:paraId="42BF097E">
      <w:pPr>
        <w:pStyle w:val="2"/>
        <w:bidi w:val="0"/>
        <w:rPr>
          <w:rFonts w:hint="eastAsia"/>
        </w:rPr>
      </w:pPr>
    </w:p>
    <w:p w14:paraId="3A9E811D">
      <w:pPr>
        <w:pStyle w:val="2"/>
        <w:bidi w:val="0"/>
        <w:rPr>
          <w:rFonts w:hint="eastAsia"/>
        </w:rPr>
      </w:pPr>
      <w:r>
        <w:rPr>
          <w:rFonts w:hint="eastAsia"/>
        </w:rPr>
        <w:t>3.2  投标人不得存在下列情形之一：</w:t>
      </w:r>
    </w:p>
    <w:p w14:paraId="758288E9">
      <w:pPr>
        <w:pStyle w:val="2"/>
        <w:bidi w:val="0"/>
        <w:rPr>
          <w:rFonts w:hint="eastAsia"/>
        </w:rPr>
      </w:pPr>
      <w:r>
        <w:rPr>
          <w:rFonts w:hint="eastAsia"/>
        </w:rPr>
        <w:t>（1）与招标人存在利害关系且可能影响招标公正性；</w:t>
      </w:r>
    </w:p>
    <w:p w14:paraId="14D5D9AD">
      <w:pPr>
        <w:pStyle w:val="2"/>
        <w:bidi w:val="0"/>
        <w:rPr>
          <w:rFonts w:hint="eastAsia"/>
        </w:rPr>
      </w:pPr>
      <w:r>
        <w:rPr>
          <w:rFonts w:hint="eastAsia"/>
        </w:rPr>
        <w:t>（2）与本招标项目的其他投标人为同一个单位负责人；</w:t>
      </w:r>
    </w:p>
    <w:p w14:paraId="365E6D93">
      <w:pPr>
        <w:pStyle w:val="2"/>
        <w:bidi w:val="0"/>
        <w:rPr>
          <w:rFonts w:hint="eastAsia"/>
        </w:rPr>
      </w:pPr>
      <w:r>
        <w:rPr>
          <w:rFonts w:hint="eastAsia"/>
        </w:rPr>
        <w:t>（3）与本招标项目的其他投标人存在控股、管理关系；</w:t>
      </w:r>
    </w:p>
    <w:p w14:paraId="54FF3564">
      <w:pPr>
        <w:pStyle w:val="2"/>
        <w:bidi w:val="0"/>
        <w:rPr>
          <w:rFonts w:hint="eastAsia"/>
        </w:rPr>
      </w:pPr>
      <w:r>
        <w:rPr>
          <w:rFonts w:hint="eastAsia"/>
        </w:rPr>
        <w:t>（4）为本招标项目的招标机构；</w:t>
      </w:r>
    </w:p>
    <w:p w14:paraId="032AFB5D">
      <w:pPr>
        <w:pStyle w:val="2"/>
        <w:bidi w:val="0"/>
        <w:rPr>
          <w:rFonts w:hint="eastAsia"/>
        </w:rPr>
      </w:pPr>
      <w:r>
        <w:rPr>
          <w:rFonts w:hint="eastAsia"/>
        </w:rPr>
        <w:t>（5）为本招标项目提供过设计、编制技术规范和其他文件的咨询服务；</w:t>
      </w:r>
    </w:p>
    <w:p w14:paraId="2F54C035">
      <w:pPr>
        <w:pStyle w:val="2"/>
        <w:bidi w:val="0"/>
        <w:rPr>
          <w:rFonts w:hint="eastAsia"/>
        </w:rPr>
      </w:pPr>
      <w:r>
        <w:rPr>
          <w:rFonts w:hint="eastAsia"/>
        </w:rPr>
        <w:t>（6）被依法暂停或者取消投标资格；</w:t>
      </w:r>
    </w:p>
    <w:p w14:paraId="40766A0D">
      <w:pPr>
        <w:pStyle w:val="2"/>
        <w:bidi w:val="0"/>
        <w:rPr>
          <w:rFonts w:hint="eastAsia"/>
        </w:rPr>
      </w:pPr>
      <w:r>
        <w:rPr>
          <w:rFonts w:hint="eastAsia"/>
        </w:rPr>
        <w:t>（7）被责令停产停业、暂扣或者吊销许可证、暂扣或者吊销执照；</w:t>
      </w:r>
    </w:p>
    <w:p w14:paraId="7D35C445">
      <w:pPr>
        <w:pStyle w:val="2"/>
        <w:bidi w:val="0"/>
        <w:rPr>
          <w:rFonts w:hint="eastAsia"/>
        </w:rPr>
      </w:pPr>
      <w:r>
        <w:rPr>
          <w:rFonts w:hint="eastAsia"/>
        </w:rPr>
        <w:t>（8）进入清算程序，或被宣告破产，或其他丧失履约能力的情形；</w:t>
      </w:r>
    </w:p>
    <w:p w14:paraId="69B940CC">
      <w:pPr>
        <w:pStyle w:val="2"/>
        <w:bidi w:val="0"/>
        <w:rPr>
          <w:rFonts w:hint="eastAsia"/>
        </w:rPr>
      </w:pPr>
      <w:r>
        <w:rPr>
          <w:rFonts w:hint="eastAsia"/>
        </w:rPr>
        <w:t>（9）法律法规规定的其他禁止参与招投标的情形。</w:t>
      </w:r>
    </w:p>
    <w:p w14:paraId="13A8B633">
      <w:pPr>
        <w:pStyle w:val="2"/>
        <w:bidi w:val="0"/>
        <w:rPr>
          <w:rFonts w:hint="eastAsia"/>
        </w:rPr>
      </w:pPr>
      <w:r>
        <w:rPr>
          <w:rFonts w:hint="eastAsia"/>
        </w:rPr>
        <w:t>3.3  本次招标不接受联合体投标。</w:t>
      </w:r>
    </w:p>
    <w:p w14:paraId="46156639">
      <w:pPr>
        <w:pStyle w:val="2"/>
        <w:bidi w:val="0"/>
      </w:pPr>
      <w:r>
        <w:rPr>
          <w:rFonts w:hint="eastAsia"/>
          <w:lang w:val="en-US" w:eastAsia="zh-CN"/>
        </w:rPr>
        <w:t>4.招标文件的获取</w:t>
      </w:r>
    </w:p>
    <w:p w14:paraId="5295B362">
      <w:pPr>
        <w:pStyle w:val="2"/>
        <w:bidi w:val="0"/>
        <w:rPr>
          <w:rFonts w:hint="eastAsia"/>
        </w:rPr>
      </w:pPr>
      <w:r>
        <w:rPr>
          <w:rFonts w:hint="eastAsia"/>
        </w:rPr>
        <w:t>4.1本项目招标文件以电子文件形式发售。</w:t>
      </w:r>
    </w:p>
    <w:p w14:paraId="235C0D9B">
      <w:pPr>
        <w:pStyle w:val="2"/>
        <w:bidi w:val="0"/>
        <w:rPr>
          <w:rFonts w:hint="eastAsia"/>
        </w:rPr>
      </w:pPr>
      <w:r>
        <w:rPr>
          <w:rFonts w:hint="eastAsia"/>
        </w:rPr>
        <w:t>4.2招标文件发售时间：2025年04月29日 09时00分到2025年05月19日 17时00分（北京时间）。</w:t>
      </w:r>
    </w:p>
    <w:p w14:paraId="2CFBC864">
      <w:pPr>
        <w:pStyle w:val="2"/>
        <w:bidi w:val="0"/>
        <w:rPr>
          <w:rFonts w:hint="eastAsia"/>
        </w:rPr>
      </w:pPr>
      <w:r>
        <w:rPr>
          <w:rFonts w:hint="eastAsia"/>
        </w:rPr>
        <w:t>4.3有意向的供应商（若为联合体，则为联合体牵头人）应先在通用技术集团中心采购平台https://cg.gt.cn/免费注册，注册完成后可下载供应商操作手册并按操作步骤获取采购文件。平台联系技术支持联系方式详见中心采购平台(https://cg.gt.cn)首页右侧“联系我们”，可获取联系电话及“通采”公众号二维码。</w:t>
      </w:r>
    </w:p>
    <w:p w14:paraId="1099C37E">
      <w:pPr>
        <w:pStyle w:val="2"/>
        <w:bidi w:val="0"/>
        <w:rPr>
          <w:rFonts w:hint="eastAsia"/>
        </w:rPr>
      </w:pPr>
      <w:r>
        <w:rPr>
          <w:rFonts w:hint="eastAsia"/>
        </w:rPr>
        <w:t>4.4招标文件售价：500.0元人民币/包次，售后不退。</w:t>
      </w:r>
    </w:p>
    <w:p w14:paraId="4FEAAEDA">
      <w:pPr>
        <w:pStyle w:val="2"/>
        <w:bidi w:val="0"/>
        <w:rPr>
          <w:rFonts w:hint="eastAsia"/>
        </w:rPr>
      </w:pPr>
      <w:r>
        <w:rPr>
          <w:rFonts w:hint="eastAsia"/>
        </w:rPr>
        <w:t>4.5免责声明：通用技术集团中心采购平台https://cg.gt.cn/为本项目购买的唯一渠道，其他渠道购买或获取均属无效。</w:t>
      </w:r>
    </w:p>
    <w:p w14:paraId="7068ED68">
      <w:pPr>
        <w:pStyle w:val="2"/>
        <w:bidi w:val="0"/>
      </w:pPr>
      <w:r>
        <w:rPr>
          <w:rFonts w:hint="eastAsia"/>
          <w:lang w:val="en-US" w:eastAsia="zh-CN"/>
        </w:rPr>
        <w:t>5.投标文件的递交</w:t>
      </w:r>
    </w:p>
    <w:p w14:paraId="045B62FA">
      <w:pPr>
        <w:pStyle w:val="2"/>
        <w:bidi w:val="0"/>
        <w:rPr>
          <w:rFonts w:hint="eastAsia"/>
        </w:rPr>
      </w:pPr>
      <w:r>
        <w:rPr>
          <w:rFonts w:hint="eastAsia"/>
        </w:rPr>
        <w:t>5.1 递交投标文件截止时间为2025年05月21日 11时00分（北京时间）。</w:t>
      </w:r>
    </w:p>
    <w:p w14:paraId="0C632EC8">
      <w:pPr>
        <w:pStyle w:val="2"/>
        <w:bidi w:val="0"/>
        <w:rPr>
          <w:rFonts w:hint="eastAsia"/>
        </w:rPr>
      </w:pPr>
      <w:r>
        <w:rPr>
          <w:rFonts w:hint="eastAsia"/>
        </w:rPr>
        <w:t>5.2 投标人通过从通用技术集团中心采购平台https://cg.gt.cn/首页“下载中心”下载的“投标/响应文件制作软件（通用技术版）”生成电子投标文件的加密版本和非加密版本。投标人应在投标文件递交截止时间之前，通过通用技术集团中心采购平台https://cg.gt.cn/完成加密电子投标文件的上传，否则视为未按时递交投标文件。</w:t>
      </w:r>
    </w:p>
    <w:p w14:paraId="33A5B7D2">
      <w:pPr>
        <w:pStyle w:val="2"/>
        <w:bidi w:val="0"/>
        <w:rPr>
          <w:rFonts w:hint="eastAsia"/>
        </w:rPr>
      </w:pPr>
      <w:r>
        <w:rPr>
          <w:rFonts w:hint="eastAsia"/>
        </w:rPr>
        <w:t>投标人未在通用技术集团中心采购平台https://cg.gt.cn/进行招标文件下载或电子投标文件未按照要求加密的，将无法通过平台提交电子投标文件。</w:t>
      </w:r>
    </w:p>
    <w:p w14:paraId="2FED8644">
      <w:pPr>
        <w:pStyle w:val="2"/>
        <w:bidi w:val="0"/>
      </w:pPr>
      <w:r>
        <w:rPr>
          <w:rFonts w:hint="eastAsia"/>
          <w:lang w:val="en-US" w:eastAsia="zh-CN"/>
        </w:rPr>
        <w:t>6.开标时间及地点</w:t>
      </w:r>
    </w:p>
    <w:p w14:paraId="318A9AED">
      <w:pPr>
        <w:pStyle w:val="2"/>
        <w:bidi w:val="0"/>
        <w:rPr>
          <w:rFonts w:hint="eastAsia"/>
        </w:rPr>
      </w:pPr>
      <w:r>
        <w:rPr>
          <w:rFonts w:hint="eastAsia"/>
        </w:rPr>
        <w:t>6.1开标时间：2025年05月21日 11时00分。（北京时间）</w:t>
      </w:r>
    </w:p>
    <w:p w14:paraId="6D5E4568">
      <w:pPr>
        <w:pStyle w:val="2"/>
        <w:bidi w:val="0"/>
        <w:rPr>
          <w:rFonts w:hint="eastAsia"/>
        </w:rPr>
      </w:pPr>
      <w:r>
        <w:rPr>
          <w:rFonts w:hint="eastAsia"/>
        </w:rPr>
        <w:t>6.2开标方式及地点：通用技术集团中心采购平台（https://cg.gt.cn/）线上开标。</w:t>
      </w:r>
    </w:p>
    <w:p w14:paraId="42A5B8D8">
      <w:pPr>
        <w:pStyle w:val="2"/>
        <w:bidi w:val="0"/>
      </w:pPr>
      <w:r>
        <w:rPr>
          <w:rFonts w:hint="eastAsia"/>
          <w:lang w:val="en-US" w:eastAsia="zh-CN"/>
        </w:rPr>
        <w:t>7.发布公告的媒介</w:t>
      </w:r>
    </w:p>
    <w:p w14:paraId="76623FD7">
      <w:pPr>
        <w:pStyle w:val="2"/>
        <w:bidi w:val="0"/>
        <w:rPr>
          <w:rFonts w:hint="eastAsia"/>
        </w:rPr>
      </w:pPr>
      <w:r>
        <w:rPr>
          <w:rFonts w:hint="eastAsia"/>
        </w:rPr>
        <w:t>中国通用技术集团中心采购平台： https://cg.gt.cn/</w:t>
      </w:r>
    </w:p>
    <w:p w14:paraId="6CDC449A">
      <w:pPr>
        <w:pStyle w:val="2"/>
        <w:bidi w:val="0"/>
        <w:rPr>
          <w:rFonts w:hint="eastAsia"/>
        </w:rPr>
      </w:pPr>
      <w:r>
        <w:rPr>
          <w:rFonts w:hint="eastAsia"/>
        </w:rPr>
        <w:t>其他媒介：中国招标投标公共服务平台;</w:t>
      </w:r>
    </w:p>
    <w:p w14:paraId="65000838">
      <w:pPr>
        <w:pStyle w:val="2"/>
        <w:bidi w:val="0"/>
      </w:pPr>
      <w:r>
        <w:rPr>
          <w:rFonts w:hint="eastAsia"/>
          <w:lang w:val="en-US" w:eastAsia="zh-CN"/>
        </w:rPr>
        <w:t>8.其他</w:t>
      </w:r>
    </w:p>
    <w:p w14:paraId="2167B78A">
      <w:pPr>
        <w:pStyle w:val="2"/>
        <w:bidi w:val="0"/>
        <w:rPr>
          <w:rFonts w:hint="eastAsia"/>
        </w:rPr>
      </w:pPr>
      <w:r>
        <w:rPr>
          <w:rFonts w:hint="eastAsia"/>
        </w:rPr>
        <w:t>8.1通用技术集团中心采购平台（https://cg.gt.cn）是依据《中华人民共和国招标投标法》、《中华人民共和国招标投标法实施条例》及《电子招标投标办法》等有关法律法规进行建设的电子招标投标交易平台。中仪国际招标公司为中心采购平台运营方，标书款、保证金将由平台运营方统一代收代管。标书款、保证金的收取账户名为：中仪国际招标有限公司。</w:t>
      </w:r>
    </w:p>
    <w:p w14:paraId="63C0170B">
      <w:pPr>
        <w:pStyle w:val="2"/>
        <w:bidi w:val="0"/>
        <w:rPr>
          <w:rFonts w:hint="eastAsia"/>
        </w:rPr>
      </w:pPr>
      <w:r>
        <w:rPr>
          <w:rFonts w:hint="eastAsia"/>
        </w:rPr>
        <w:t>8.2通用技术集团中心采购平台（https://cg.gt.cn）的使用方法详见通用技术集团中心采购平台官网，投标人可浏览、下载平台操作手册等资料。</w:t>
      </w:r>
    </w:p>
    <w:p w14:paraId="20294E38">
      <w:pPr>
        <w:pStyle w:val="2"/>
        <w:bidi w:val="0"/>
        <w:rPr>
          <w:rFonts w:hint="eastAsia"/>
        </w:rPr>
      </w:pPr>
      <w:r>
        <w:rPr>
          <w:rFonts w:hint="eastAsia"/>
        </w:rPr>
        <w:t>8.3本项目将通过通用技术集团中心采购平台（https://cg.gt.cn）进行采购，投标人须在平台注册后办理“标证通”，使用“标证通”进行投标文件编制、投标文件（加密）递交、文件解密等操作。投标人办理“标证通”后，也可以使用“标证通”参加在本平台进行的其他全流程采购项目。</w:t>
      </w:r>
    </w:p>
    <w:p w14:paraId="27778051">
      <w:pPr>
        <w:pStyle w:val="2"/>
        <w:bidi w:val="0"/>
        <w:rPr>
          <w:rFonts w:hint="eastAsia"/>
        </w:rPr>
      </w:pPr>
      <w:r>
        <w:rPr>
          <w:rFonts w:hint="eastAsia"/>
        </w:rPr>
        <w:t>8.4其他：无</w:t>
      </w:r>
    </w:p>
    <w:p w14:paraId="730723F8">
      <w:pPr>
        <w:pStyle w:val="2"/>
        <w:bidi w:val="0"/>
      </w:pPr>
      <w:r>
        <w:rPr>
          <w:rFonts w:hint="eastAsia"/>
          <w:lang w:val="en-US" w:eastAsia="zh-CN"/>
        </w:rPr>
        <w:t>9.联系方式</w:t>
      </w:r>
    </w:p>
    <w:p w14:paraId="0C366B88">
      <w:pPr>
        <w:pStyle w:val="2"/>
        <w:bidi w:val="0"/>
        <w:rPr>
          <w:rFonts w:hint="eastAsia"/>
        </w:rPr>
      </w:pPr>
      <w:r>
        <w:rPr>
          <w:rFonts w:hint="eastAsia"/>
        </w:rPr>
        <w:t>招标人：重庆医药集团和平物流有限公司</w:t>
      </w:r>
    </w:p>
    <w:p w14:paraId="2F43873C">
      <w:pPr>
        <w:pStyle w:val="2"/>
        <w:bidi w:val="0"/>
        <w:rPr>
          <w:rFonts w:hint="eastAsia"/>
        </w:rPr>
      </w:pPr>
      <w:r>
        <w:rPr>
          <w:rFonts w:hint="eastAsia"/>
        </w:rPr>
        <w:t>地  址：重庆市沙坪坝区土主镇明珠山一支路4号</w:t>
      </w:r>
    </w:p>
    <w:p w14:paraId="649C0A3A">
      <w:pPr>
        <w:pStyle w:val="2"/>
        <w:bidi w:val="0"/>
        <w:rPr>
          <w:rFonts w:hint="eastAsia"/>
        </w:rPr>
      </w:pPr>
      <w:r>
        <w:rPr>
          <w:rFonts w:hint="eastAsia"/>
        </w:rPr>
        <w:t>联系人：周荣强</w:t>
      </w:r>
    </w:p>
    <w:p w14:paraId="678BAAA6">
      <w:pPr>
        <w:pStyle w:val="2"/>
        <w:bidi w:val="0"/>
        <w:rPr>
          <w:rFonts w:hint="eastAsia"/>
        </w:rPr>
      </w:pPr>
      <w:r>
        <w:rPr>
          <w:rFonts w:hint="eastAsia"/>
        </w:rPr>
        <w:t>电  话：14798382828</w:t>
      </w:r>
    </w:p>
    <w:p w14:paraId="5AABC019">
      <w:pPr>
        <w:pStyle w:val="2"/>
        <w:bidi w:val="0"/>
        <w:rPr>
          <w:rFonts w:hint="eastAsia"/>
        </w:rPr>
      </w:pPr>
      <w:r>
        <w:rPr>
          <w:rFonts w:hint="eastAsia"/>
        </w:rPr>
        <w:t>电子邮件：2744095@qq.com</w:t>
      </w:r>
    </w:p>
    <w:p w14:paraId="5E9B513E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D0482D0">
      <w:pPr>
        <w:pStyle w:val="2"/>
        <w:bidi w:val="0"/>
        <w:rPr>
          <w:rFonts w:hint="eastAsia"/>
        </w:rPr>
      </w:pPr>
      <w:r>
        <w:rPr>
          <w:rFonts w:hint="eastAsia"/>
        </w:rPr>
        <w:t>招标代理机构：中航技国际经贸发展有限公司</w:t>
      </w:r>
    </w:p>
    <w:p w14:paraId="189AC05E">
      <w:pPr>
        <w:pStyle w:val="2"/>
        <w:bidi w:val="0"/>
        <w:rPr>
          <w:rFonts w:hint="eastAsia"/>
        </w:rPr>
      </w:pPr>
      <w:r>
        <w:rPr>
          <w:rFonts w:hint="eastAsia"/>
        </w:rPr>
        <w:t>地    址：重庆市渝北区金开大道351号万科万悦汇2B幢10楼                              </w:t>
      </w:r>
    </w:p>
    <w:p w14:paraId="45FD6416">
      <w:pPr>
        <w:pStyle w:val="2"/>
        <w:bidi w:val="0"/>
        <w:rPr>
          <w:rFonts w:hint="eastAsia"/>
        </w:rPr>
      </w:pPr>
      <w:r>
        <w:rPr>
          <w:rFonts w:hint="eastAsia"/>
        </w:rPr>
        <w:t>联系人：邓栖云                              </w:t>
      </w:r>
    </w:p>
    <w:p w14:paraId="376823D5">
      <w:pPr>
        <w:pStyle w:val="2"/>
        <w:bidi w:val="0"/>
        <w:rPr>
          <w:rFonts w:hint="eastAsia"/>
        </w:rPr>
      </w:pPr>
      <w:r>
        <w:rPr>
          <w:rFonts w:hint="eastAsia"/>
        </w:rPr>
        <w:t>电    话：13594060088                              </w:t>
      </w:r>
    </w:p>
    <w:p w14:paraId="6D56235D">
      <w:pPr>
        <w:pStyle w:val="2"/>
        <w:bidi w:val="0"/>
        <w:rPr>
          <w:rFonts w:hint="eastAsia"/>
        </w:rPr>
      </w:pPr>
      <w:r>
        <w:rPr>
          <w:rFonts w:hint="eastAsia"/>
        </w:rPr>
        <w:t>电子邮件：2744095@qq.com</w:t>
      </w:r>
    </w:p>
    <w:p w14:paraId="6A04B915">
      <w:pPr>
        <w:pStyle w:val="2"/>
        <w:bidi w:val="0"/>
        <w:rPr>
          <w:rFonts w:hint="eastAsia"/>
        </w:rPr>
      </w:pPr>
      <w:r>
        <w:rPr>
          <w:rFonts w:hint="eastAsia"/>
        </w:rPr>
        <w:t>     2025年04月29日</w:t>
      </w:r>
    </w:p>
    <w:p w14:paraId="40E1085C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3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2025-04-29T01:51:14Z</dcterms:created>
  <dc:creator>28039</dc:creator>
  <cp:lastModifiedBy>沫燃 *</cp:lastModifiedBy>
  <dcterms:modified xsi:type="dcterms:W3CDTF">2025-04-29T01:51:26Z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6F11DE21FDA446ECB3AC456EF2AE2E64_12</vt:lpwstr>
  </property>
</Properties>
</file>