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AFF3" w14:textId="6B654EF4" w:rsidR="00A73512" w:rsidRPr="00DB0F58" w:rsidRDefault="007F2B1B" w:rsidP="00A73512">
      <w:pPr>
        <w:shd w:val="clear" w:color="auto" w:fill="FFFFFF"/>
        <w:spacing w:line="360" w:lineRule="auto"/>
        <w:jc w:val="center"/>
        <w:rPr>
          <w:rFonts w:ascii="黑体" w:eastAsia="黑体" w:hAnsi="宋体"/>
          <w:b/>
          <w:color w:val="000000"/>
          <w:sz w:val="32"/>
          <w:szCs w:val="36"/>
        </w:rPr>
      </w:pPr>
      <w:bookmarkStart w:id="0" w:name="_Hlk193704894"/>
      <w:bookmarkStart w:id="1" w:name="说明书"/>
      <w:bookmarkStart w:id="2" w:name="OLE_LINK3"/>
      <w:bookmarkStart w:id="3" w:name="OLE_LINK4"/>
      <w:r w:rsidRPr="00DB0F58">
        <w:rPr>
          <w:rFonts w:ascii="黑体" w:eastAsia="黑体" w:hAnsi="宋体" w:hint="eastAsia"/>
          <w:b/>
          <w:color w:val="000000"/>
          <w:sz w:val="32"/>
          <w:szCs w:val="36"/>
        </w:rPr>
        <w:t>美的</w:t>
      </w:r>
      <w:r w:rsidR="00985580">
        <w:rPr>
          <w:rFonts w:ascii="黑体" w:eastAsia="黑体" w:hAnsi="宋体" w:hint="eastAsia"/>
          <w:b/>
          <w:color w:val="000000"/>
          <w:sz w:val="32"/>
          <w:szCs w:val="36"/>
        </w:rPr>
        <w:t>国际供应</w:t>
      </w:r>
      <w:proofErr w:type="gramStart"/>
      <w:r w:rsidR="00985580">
        <w:rPr>
          <w:rFonts w:ascii="黑体" w:eastAsia="黑体" w:hAnsi="宋体" w:hint="eastAsia"/>
          <w:b/>
          <w:color w:val="000000"/>
          <w:sz w:val="32"/>
          <w:szCs w:val="36"/>
        </w:rPr>
        <w:t>链能力</w:t>
      </w:r>
      <w:proofErr w:type="gramEnd"/>
      <w:r w:rsidR="00985580">
        <w:rPr>
          <w:rFonts w:ascii="黑体" w:eastAsia="黑体" w:hAnsi="宋体" w:hint="eastAsia"/>
          <w:b/>
          <w:color w:val="000000"/>
          <w:sz w:val="32"/>
          <w:szCs w:val="36"/>
        </w:rPr>
        <w:t>中心</w:t>
      </w:r>
      <w:r w:rsidR="005F2761">
        <w:rPr>
          <w:rFonts w:ascii="黑体" w:eastAsia="黑体" w:hAnsi="宋体" w:hint="eastAsia"/>
          <w:b/>
          <w:color w:val="000000"/>
          <w:sz w:val="32"/>
          <w:szCs w:val="36"/>
        </w:rPr>
        <w:t>海外税则数据采购</w:t>
      </w:r>
      <w:r w:rsidR="00A73512">
        <w:rPr>
          <w:rFonts w:ascii="黑体" w:eastAsia="黑体" w:hAnsi="宋体" w:hint="eastAsia"/>
          <w:b/>
          <w:color w:val="000000"/>
          <w:sz w:val="32"/>
          <w:szCs w:val="36"/>
        </w:rPr>
        <w:t>项目</w:t>
      </w:r>
    </w:p>
    <w:p w14:paraId="73D56C70" w14:textId="59C30C4D" w:rsidR="001F13A7" w:rsidRPr="00DB0F58" w:rsidRDefault="001F13A7" w:rsidP="00D20B4C">
      <w:pPr>
        <w:shd w:val="clear" w:color="auto" w:fill="FFFFFF"/>
        <w:spacing w:line="360" w:lineRule="auto"/>
        <w:jc w:val="center"/>
        <w:rPr>
          <w:rFonts w:ascii="黑体" w:eastAsia="黑体" w:hAnsi="宋体"/>
          <w:b/>
          <w:color w:val="000000"/>
          <w:sz w:val="32"/>
          <w:szCs w:val="36"/>
        </w:rPr>
      </w:pPr>
      <w:r w:rsidRPr="00DB0F58">
        <w:rPr>
          <w:rFonts w:ascii="黑体" w:eastAsia="黑体" w:hAnsi="宋体" w:hint="eastAsia"/>
          <w:b/>
          <w:color w:val="000000"/>
          <w:sz w:val="32"/>
          <w:szCs w:val="36"/>
        </w:rPr>
        <w:t>招标公告</w:t>
      </w:r>
    </w:p>
    <w:bookmarkEnd w:id="0"/>
    <w:p w14:paraId="5DADF168" w14:textId="618417A4" w:rsidR="001F13A7" w:rsidRPr="00DB0F58" w:rsidRDefault="001F13A7" w:rsidP="001F13A7">
      <w:pPr>
        <w:shd w:val="clear" w:color="auto" w:fill="FFFFFF"/>
        <w:spacing w:line="360" w:lineRule="auto"/>
        <w:ind w:firstLine="482"/>
        <w:rPr>
          <w:color w:val="000000"/>
          <w:sz w:val="24"/>
        </w:rPr>
      </w:pPr>
      <w:r w:rsidRPr="00DB0F58">
        <w:rPr>
          <w:rFonts w:hint="eastAsia"/>
          <w:color w:val="000000"/>
          <w:sz w:val="24"/>
        </w:rPr>
        <w:t>为</w:t>
      </w:r>
      <w:r w:rsidR="00561539">
        <w:rPr>
          <w:rFonts w:hint="eastAsia"/>
          <w:color w:val="000000"/>
          <w:sz w:val="24"/>
        </w:rPr>
        <w:t>进一步提升</w:t>
      </w:r>
      <w:r w:rsidRPr="00DB0F58">
        <w:rPr>
          <w:rFonts w:hint="eastAsia"/>
          <w:color w:val="000000"/>
          <w:sz w:val="24"/>
        </w:rPr>
        <w:t>美的</w:t>
      </w:r>
      <w:r w:rsidR="00731EF2">
        <w:rPr>
          <w:rFonts w:hint="eastAsia"/>
          <w:color w:val="000000"/>
          <w:sz w:val="24"/>
        </w:rPr>
        <w:t>美的国际供应</w:t>
      </w:r>
      <w:proofErr w:type="gramStart"/>
      <w:r w:rsidR="00731EF2">
        <w:rPr>
          <w:rFonts w:hint="eastAsia"/>
          <w:color w:val="000000"/>
          <w:sz w:val="24"/>
        </w:rPr>
        <w:t>链海外</w:t>
      </w:r>
      <w:proofErr w:type="gramEnd"/>
      <w:r w:rsidR="00731EF2">
        <w:rPr>
          <w:rFonts w:hint="eastAsia"/>
          <w:color w:val="000000"/>
          <w:sz w:val="24"/>
        </w:rPr>
        <w:t>业务</w:t>
      </w:r>
      <w:r w:rsidR="000172A9">
        <w:rPr>
          <w:rFonts w:hint="eastAsia"/>
          <w:color w:val="000000"/>
          <w:sz w:val="24"/>
        </w:rPr>
        <w:t>H</w:t>
      </w:r>
      <w:r w:rsidR="000172A9">
        <w:rPr>
          <w:color w:val="000000"/>
          <w:sz w:val="24"/>
        </w:rPr>
        <w:t>S</w:t>
      </w:r>
      <w:r w:rsidR="00731EF2">
        <w:rPr>
          <w:rFonts w:hint="eastAsia"/>
          <w:color w:val="000000"/>
          <w:sz w:val="24"/>
        </w:rPr>
        <w:t>归类管理能</w:t>
      </w:r>
      <w:r w:rsidR="00561539">
        <w:rPr>
          <w:rFonts w:hint="eastAsia"/>
          <w:color w:val="000000"/>
          <w:sz w:val="24"/>
        </w:rPr>
        <w:t>力</w:t>
      </w:r>
      <w:r w:rsidRPr="00DB0F58">
        <w:rPr>
          <w:rFonts w:hint="eastAsia"/>
          <w:color w:val="000000"/>
          <w:sz w:val="24"/>
        </w:rPr>
        <w:t>，</w:t>
      </w:r>
      <w:proofErr w:type="gramStart"/>
      <w:r w:rsidRPr="00DB0F58">
        <w:rPr>
          <w:rFonts w:hint="eastAsia"/>
          <w:color w:val="000000"/>
          <w:sz w:val="24"/>
        </w:rPr>
        <w:t>秉</w:t>
      </w:r>
      <w:proofErr w:type="gramEnd"/>
      <w:r w:rsidRPr="00DB0F58">
        <w:rPr>
          <w:rFonts w:hint="eastAsia"/>
          <w:color w:val="000000"/>
          <w:sz w:val="24"/>
        </w:rPr>
        <w:t>着“公平、公正、开放、透明”的原则引入</w:t>
      </w:r>
      <w:r w:rsidR="000172A9">
        <w:rPr>
          <w:rFonts w:hint="eastAsia"/>
          <w:color w:val="000000"/>
          <w:sz w:val="24"/>
        </w:rPr>
        <w:t>海外税则</w:t>
      </w:r>
      <w:r w:rsidR="00AB7612">
        <w:rPr>
          <w:rFonts w:hint="eastAsia"/>
          <w:color w:val="000000"/>
          <w:sz w:val="24"/>
        </w:rPr>
        <w:t>数据</w:t>
      </w:r>
      <w:r w:rsidRPr="00DB0F58">
        <w:rPr>
          <w:rFonts w:hint="eastAsia"/>
          <w:color w:val="000000"/>
          <w:sz w:val="24"/>
        </w:rPr>
        <w:t>合作伙伴，</w:t>
      </w:r>
      <w:r w:rsidRPr="00DB0F58">
        <w:rPr>
          <w:rFonts w:hint="eastAsia"/>
          <w:color w:val="000000"/>
          <w:sz w:val="24"/>
          <w:shd w:val="clear" w:color="auto" w:fill="FFFFFF"/>
        </w:rPr>
        <w:t>以合作共赢的理念</w:t>
      </w:r>
      <w:r w:rsidRPr="00DB0F58">
        <w:rPr>
          <w:rFonts w:hint="eastAsia"/>
          <w:color w:val="000000"/>
          <w:sz w:val="24"/>
        </w:rPr>
        <w:t>开展合作，现由美的国际</w:t>
      </w:r>
      <w:r w:rsidR="00985580">
        <w:rPr>
          <w:rFonts w:hint="eastAsia"/>
          <w:color w:val="000000"/>
          <w:sz w:val="24"/>
        </w:rPr>
        <w:t>供应</w:t>
      </w:r>
      <w:proofErr w:type="gramStart"/>
      <w:r w:rsidR="00985580">
        <w:rPr>
          <w:rFonts w:hint="eastAsia"/>
          <w:color w:val="000000"/>
          <w:sz w:val="24"/>
        </w:rPr>
        <w:t>链能力</w:t>
      </w:r>
      <w:proofErr w:type="gramEnd"/>
      <w:r w:rsidR="00985580">
        <w:rPr>
          <w:rFonts w:hint="eastAsia"/>
          <w:color w:val="000000"/>
          <w:sz w:val="24"/>
        </w:rPr>
        <w:t>中心</w:t>
      </w:r>
      <w:r w:rsidRPr="00DB0F58">
        <w:rPr>
          <w:rFonts w:hint="eastAsia"/>
          <w:color w:val="000000"/>
          <w:sz w:val="24"/>
        </w:rPr>
        <w:t>对“</w:t>
      </w:r>
      <w:r w:rsidR="000172A9">
        <w:rPr>
          <w:rFonts w:hint="eastAsia"/>
          <w:color w:val="000000"/>
          <w:sz w:val="24"/>
        </w:rPr>
        <w:t>海外税则数据采购项目</w:t>
      </w:r>
      <w:r w:rsidRPr="00DB0F58">
        <w:rPr>
          <w:rFonts w:hint="eastAsia"/>
          <w:color w:val="000000"/>
          <w:sz w:val="24"/>
        </w:rPr>
        <w:t>”进行公开招标，竭诚欢迎全国符合要求的服务商参加投标。</w:t>
      </w:r>
      <w:r w:rsidRPr="00DB0F58">
        <w:rPr>
          <w:rFonts w:hint="eastAsia"/>
          <w:color w:val="000000"/>
          <w:sz w:val="24"/>
        </w:rPr>
        <w:t xml:space="preserve"> </w:t>
      </w:r>
    </w:p>
    <w:p w14:paraId="75131232" w14:textId="77777777" w:rsidR="000C719C" w:rsidRPr="00974BBE" w:rsidRDefault="00974BBE" w:rsidP="00974BBE">
      <w:pPr>
        <w:shd w:val="clear" w:color="auto" w:fill="FFFFFF"/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一、</w:t>
      </w:r>
      <w:r w:rsidR="000C719C" w:rsidRPr="00974BBE">
        <w:rPr>
          <w:rFonts w:hint="eastAsia"/>
          <w:b/>
          <w:color w:val="000000"/>
          <w:sz w:val="24"/>
        </w:rPr>
        <w:t>标的介绍</w:t>
      </w:r>
    </w:p>
    <w:p w14:paraId="02303627" w14:textId="77777777" w:rsidR="00D42056" w:rsidRPr="00D42056" w:rsidRDefault="00D42056" w:rsidP="00D42056">
      <w:pPr>
        <w:spacing w:line="360" w:lineRule="auto"/>
        <w:rPr>
          <w:color w:val="000000" w:themeColor="text1"/>
          <w:sz w:val="24"/>
        </w:rPr>
      </w:pPr>
      <w:r w:rsidRPr="00D42056">
        <w:rPr>
          <w:rFonts w:hint="eastAsia"/>
          <w:color w:val="000000" w:themeColor="text1"/>
          <w:sz w:val="24"/>
        </w:rPr>
        <w:t>1</w:t>
      </w:r>
      <w:r w:rsidRPr="00D42056">
        <w:rPr>
          <w:rFonts w:hint="eastAsia"/>
          <w:color w:val="000000" w:themeColor="text1"/>
          <w:sz w:val="24"/>
        </w:rPr>
        <w:t>、标的信息：</w:t>
      </w:r>
    </w:p>
    <w:tbl>
      <w:tblPr>
        <w:tblW w:w="9146" w:type="dxa"/>
        <w:tblLook w:val="04A0" w:firstRow="1" w:lastRow="0" w:firstColumn="1" w:lastColumn="0" w:noHBand="0" w:noVBand="1"/>
      </w:tblPr>
      <w:tblGrid>
        <w:gridCol w:w="1271"/>
        <w:gridCol w:w="7875"/>
      </w:tblGrid>
      <w:tr w:rsidR="00D42056" w:rsidRPr="00D42056" w14:paraId="51B4E34E" w14:textId="77777777" w:rsidTr="00D42056">
        <w:trPr>
          <w:trHeight w:val="13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AA50C" w14:textId="77777777" w:rsidR="00D42056" w:rsidRPr="00D42056" w:rsidRDefault="00D42056" w:rsidP="00AF494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color w:val="000000"/>
                <w:sz w:val="24"/>
                <w:szCs w:val="24"/>
              </w:rPr>
              <w:t>税则数据目标国家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A8CB6" w14:textId="7BE5DFB4" w:rsidR="00D42056" w:rsidRPr="00D42056" w:rsidRDefault="00D42056" w:rsidP="00AF494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color w:val="000000"/>
                <w:sz w:val="24"/>
                <w:szCs w:val="24"/>
              </w:rPr>
              <w:t>印尼、越南、泰国、埃及、沙特、巴西、美国、意大利、德国、马来</w:t>
            </w:r>
            <w:r w:rsidR="00886D59">
              <w:rPr>
                <w:rFonts w:ascii="宋体" w:hAnsi="宋体" w:cs="宋体" w:hint="eastAsia"/>
                <w:color w:val="000000"/>
                <w:sz w:val="24"/>
                <w:szCs w:val="24"/>
              </w:rPr>
              <w:t>西亚</w:t>
            </w:r>
            <w:r w:rsidRPr="00D42056">
              <w:rPr>
                <w:rFonts w:ascii="宋体" w:hAnsi="宋体" w:cs="宋体" w:hint="eastAsia"/>
                <w:color w:val="000000"/>
                <w:sz w:val="24"/>
                <w:szCs w:val="24"/>
              </w:rPr>
              <w:t>、日本、加拿大、墨西哥</w:t>
            </w:r>
          </w:p>
        </w:tc>
      </w:tr>
      <w:tr w:rsidR="00D42056" w:rsidRPr="00D42056" w14:paraId="3D697CAD" w14:textId="77777777" w:rsidTr="00D42056">
        <w:trPr>
          <w:trHeight w:val="149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1023A" w14:textId="77777777" w:rsidR="00D42056" w:rsidRPr="00D42056" w:rsidRDefault="00D42056" w:rsidP="00AF494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color w:val="000000"/>
                <w:sz w:val="24"/>
                <w:szCs w:val="24"/>
              </w:rPr>
              <w:t>数据内容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F2B36" w14:textId="77777777" w:rsidR="00D42056" w:rsidRPr="00D42056" w:rsidRDefault="00D42056" w:rsidP="00AF494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color w:val="000000"/>
                <w:sz w:val="24"/>
                <w:szCs w:val="24"/>
              </w:rPr>
              <w:t>1、完整提供目标国家HS CODE数据：包括类、章、品目、子目、税号、注释（包括类注、章注、品目注释、子目注释，本国子目注释）</w:t>
            </w:r>
            <w:r w:rsidRPr="00D42056"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2、完整提供目标国家HS CODE数据对应的以下信息：</w:t>
            </w:r>
            <w:r w:rsidRPr="00D42056"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①英文商品描述（标准海关用语）</w:t>
            </w:r>
            <w:r w:rsidRPr="00D42056"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②法定计量单位（UOM）及转换规则</w:t>
            </w:r>
            <w:r w:rsidRPr="00D42056"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</w:r>
            <w:r w:rsidRPr="00D42056">
              <w:rPr>
                <w:rFonts w:ascii="宋体" w:hAnsi="宋体" w:cs="宋体"/>
                <w:color w:val="000000"/>
                <w:sz w:val="24"/>
                <w:szCs w:val="24"/>
              </w:rPr>
              <w:t>③进出口监管条件（含许可证/技术标准要求/环保安全要求/其他部门要求等）以及官方出处条文，要求覆盖货物进出目标国家涉及的所有证照与国家监管要求，不接受遗漏</w:t>
            </w:r>
            <w:r w:rsidRPr="00D42056"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</w:r>
            <w:r w:rsidRPr="00D42056">
              <w:rPr>
                <w:rFonts w:ascii="宋体" w:hAnsi="宋体" w:cs="宋体"/>
                <w:color w:val="000000"/>
                <w:sz w:val="24"/>
                <w:szCs w:val="24"/>
              </w:rPr>
              <w:t>④完整税率结构，包括基础关税、附加关税（如反倾销税、保障措施税、加征关税等）、进口增值税（VAT/GST标准及减免政策）、消费税（如适用）、其他税费（如环保税、进口附加费等），要求覆盖货物</w:t>
            </w:r>
            <w:proofErr w:type="gramStart"/>
            <w:r w:rsidRPr="00D42056">
              <w:rPr>
                <w:rFonts w:ascii="宋体" w:hAnsi="宋体" w:cs="宋体"/>
                <w:color w:val="000000"/>
                <w:sz w:val="24"/>
                <w:szCs w:val="24"/>
              </w:rPr>
              <w:t>进出进出</w:t>
            </w:r>
            <w:proofErr w:type="gramEnd"/>
            <w:r w:rsidRPr="00D42056">
              <w:rPr>
                <w:rFonts w:ascii="宋体" w:hAnsi="宋体" w:cs="宋体"/>
                <w:color w:val="000000"/>
                <w:sz w:val="24"/>
                <w:szCs w:val="24"/>
              </w:rPr>
              <w:t>目标国家需要承担的所有税种税率，不接受遗漏</w:t>
            </w:r>
            <w:r w:rsidRPr="00D42056"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</w:r>
            <w:r w:rsidRPr="00D42056">
              <w:rPr>
                <w:rFonts w:ascii="宋体" w:hAnsi="宋体" w:cs="宋体"/>
                <w:color w:val="000000"/>
                <w:sz w:val="24"/>
                <w:szCs w:val="24"/>
              </w:rPr>
              <w:t>⑤官方归类裁定（含裁决文号及有效期）</w:t>
            </w:r>
          </w:p>
        </w:tc>
      </w:tr>
    </w:tbl>
    <w:p w14:paraId="34872F93" w14:textId="4F11613E" w:rsidR="00D42056" w:rsidRPr="00D42056" w:rsidRDefault="00D42056" w:rsidP="00D42056">
      <w:pPr>
        <w:spacing w:line="360" w:lineRule="auto"/>
        <w:rPr>
          <w:color w:val="000000" w:themeColor="text1"/>
          <w:sz w:val="24"/>
        </w:rPr>
      </w:pPr>
      <w:r w:rsidRPr="00D42056">
        <w:rPr>
          <w:rFonts w:hint="eastAsia"/>
          <w:color w:val="000000" w:themeColor="text1"/>
          <w:sz w:val="24"/>
        </w:rPr>
        <w:t>2</w:t>
      </w:r>
      <w:r w:rsidRPr="00D42056">
        <w:rPr>
          <w:rFonts w:hint="eastAsia"/>
          <w:color w:val="000000" w:themeColor="text1"/>
          <w:sz w:val="24"/>
        </w:rPr>
        <w:t>、合同期限：</w:t>
      </w:r>
      <w:r w:rsidRPr="00D42056">
        <w:rPr>
          <w:rFonts w:hint="eastAsia"/>
          <w:color w:val="000000" w:themeColor="text1"/>
          <w:sz w:val="24"/>
        </w:rPr>
        <w:t>2025</w:t>
      </w:r>
      <w:r w:rsidRPr="00D42056">
        <w:rPr>
          <w:rFonts w:hint="eastAsia"/>
          <w:color w:val="000000" w:themeColor="text1"/>
          <w:sz w:val="24"/>
        </w:rPr>
        <w:t>年</w:t>
      </w:r>
      <w:r w:rsidRPr="00D42056">
        <w:rPr>
          <w:rFonts w:hint="eastAsia"/>
          <w:color w:val="000000" w:themeColor="text1"/>
          <w:sz w:val="24"/>
        </w:rPr>
        <w:t>6</w:t>
      </w:r>
      <w:r w:rsidRPr="00D42056">
        <w:rPr>
          <w:rFonts w:hint="eastAsia"/>
          <w:color w:val="000000" w:themeColor="text1"/>
          <w:sz w:val="24"/>
        </w:rPr>
        <w:t>月</w:t>
      </w:r>
      <w:r w:rsidRPr="00D42056">
        <w:rPr>
          <w:rFonts w:hint="eastAsia"/>
          <w:color w:val="000000" w:themeColor="text1"/>
          <w:sz w:val="24"/>
        </w:rPr>
        <w:t>15</w:t>
      </w:r>
      <w:r w:rsidRPr="00D42056">
        <w:rPr>
          <w:rFonts w:hint="eastAsia"/>
          <w:color w:val="000000" w:themeColor="text1"/>
          <w:sz w:val="24"/>
        </w:rPr>
        <w:t>日—</w:t>
      </w:r>
      <w:r w:rsidRPr="00D42056">
        <w:rPr>
          <w:rFonts w:hint="eastAsia"/>
          <w:color w:val="000000" w:themeColor="text1"/>
          <w:sz w:val="24"/>
        </w:rPr>
        <w:t>2028</w:t>
      </w:r>
      <w:r w:rsidRPr="00D42056">
        <w:rPr>
          <w:rFonts w:hint="eastAsia"/>
          <w:color w:val="000000" w:themeColor="text1"/>
          <w:sz w:val="24"/>
        </w:rPr>
        <w:t>年</w:t>
      </w:r>
      <w:r w:rsidRPr="00D42056">
        <w:rPr>
          <w:rFonts w:hint="eastAsia"/>
          <w:color w:val="000000" w:themeColor="text1"/>
          <w:sz w:val="24"/>
        </w:rPr>
        <w:t>6</w:t>
      </w:r>
      <w:r w:rsidRPr="00D42056">
        <w:rPr>
          <w:rFonts w:hint="eastAsia"/>
          <w:color w:val="000000" w:themeColor="text1"/>
          <w:sz w:val="24"/>
        </w:rPr>
        <w:t>月</w:t>
      </w:r>
      <w:r w:rsidR="00502BB5">
        <w:rPr>
          <w:rFonts w:hint="eastAsia"/>
          <w:color w:val="000000" w:themeColor="text1"/>
          <w:sz w:val="24"/>
        </w:rPr>
        <w:t>30</w:t>
      </w:r>
      <w:r w:rsidRPr="00D42056">
        <w:rPr>
          <w:rFonts w:hint="eastAsia"/>
          <w:color w:val="000000" w:themeColor="text1"/>
          <w:sz w:val="24"/>
        </w:rPr>
        <w:t>日</w:t>
      </w:r>
    </w:p>
    <w:p w14:paraId="4138E674" w14:textId="77777777" w:rsidR="00D42056" w:rsidRPr="00D42056" w:rsidRDefault="00D42056" w:rsidP="00D42056">
      <w:pPr>
        <w:spacing w:line="360" w:lineRule="auto"/>
        <w:rPr>
          <w:color w:val="000000" w:themeColor="text1"/>
          <w:sz w:val="24"/>
        </w:rPr>
      </w:pPr>
      <w:r w:rsidRPr="00D42056">
        <w:rPr>
          <w:rFonts w:hint="eastAsia"/>
          <w:color w:val="000000" w:themeColor="text1"/>
          <w:sz w:val="24"/>
        </w:rPr>
        <w:t>3</w:t>
      </w:r>
      <w:r w:rsidRPr="00D42056">
        <w:rPr>
          <w:rFonts w:hint="eastAsia"/>
          <w:color w:val="000000" w:themeColor="text1"/>
          <w:sz w:val="24"/>
        </w:rPr>
        <w:t>、业务类型：</w:t>
      </w:r>
      <w:r w:rsidRPr="00D42056">
        <w:rPr>
          <w:rFonts w:hint="eastAsia"/>
          <w:color w:val="000000" w:themeColor="text1"/>
          <w:sz w:val="24"/>
        </w:rPr>
        <w:t>2025-2028</w:t>
      </w:r>
      <w:r w:rsidRPr="00D42056">
        <w:rPr>
          <w:rFonts w:hint="eastAsia"/>
          <w:color w:val="000000" w:themeColor="text1"/>
          <w:sz w:val="24"/>
        </w:rPr>
        <w:t>年度美的国际供应</w:t>
      </w:r>
      <w:proofErr w:type="gramStart"/>
      <w:r w:rsidRPr="00D42056">
        <w:rPr>
          <w:rFonts w:hint="eastAsia"/>
          <w:color w:val="000000" w:themeColor="text1"/>
          <w:sz w:val="24"/>
        </w:rPr>
        <w:t>链能力</w:t>
      </w:r>
      <w:proofErr w:type="gramEnd"/>
      <w:r w:rsidRPr="00D42056">
        <w:rPr>
          <w:rFonts w:hint="eastAsia"/>
          <w:color w:val="000000" w:themeColor="text1"/>
          <w:sz w:val="24"/>
        </w:rPr>
        <w:t>中心海外税则数据采购项目招标</w:t>
      </w:r>
    </w:p>
    <w:p w14:paraId="3EEDD7FE" w14:textId="77777777" w:rsidR="00D42056" w:rsidRPr="00D42056" w:rsidRDefault="00D42056" w:rsidP="00D42056">
      <w:pPr>
        <w:spacing w:line="360" w:lineRule="auto"/>
        <w:rPr>
          <w:color w:val="000000" w:themeColor="text1"/>
          <w:sz w:val="24"/>
        </w:rPr>
      </w:pPr>
      <w:r w:rsidRPr="00D42056">
        <w:rPr>
          <w:rFonts w:hint="eastAsia"/>
          <w:color w:val="000000" w:themeColor="text1"/>
          <w:sz w:val="24"/>
        </w:rPr>
        <w:t>4</w:t>
      </w:r>
      <w:r w:rsidRPr="00D42056">
        <w:rPr>
          <w:rFonts w:hint="eastAsia"/>
          <w:color w:val="000000" w:themeColor="text1"/>
          <w:sz w:val="24"/>
        </w:rPr>
        <w:t>、其他需求：</w:t>
      </w:r>
    </w:p>
    <w:p w14:paraId="4583FBAC" w14:textId="77777777" w:rsidR="00D42056" w:rsidRPr="00D42056" w:rsidRDefault="00D42056" w:rsidP="00D42056">
      <w:pPr>
        <w:spacing w:line="360" w:lineRule="auto"/>
        <w:rPr>
          <w:color w:val="000000" w:themeColor="text1"/>
          <w:sz w:val="24"/>
        </w:rPr>
      </w:pPr>
      <w:r w:rsidRPr="00D42056">
        <w:rPr>
          <w:rFonts w:hint="eastAsia"/>
          <w:color w:val="000000" w:themeColor="text1"/>
          <w:sz w:val="24"/>
        </w:rPr>
        <w:t>1.1</w:t>
      </w:r>
      <w:r w:rsidRPr="00D42056">
        <w:rPr>
          <w:rFonts w:hint="eastAsia"/>
          <w:color w:val="000000" w:themeColor="text1"/>
          <w:sz w:val="24"/>
        </w:rPr>
        <w:t>更新频率：税则数据需实时更新（官方发布</w:t>
      </w:r>
      <w:r w:rsidRPr="00D42056">
        <w:rPr>
          <w:rFonts w:hint="eastAsia"/>
          <w:color w:val="000000" w:themeColor="text1"/>
          <w:sz w:val="24"/>
        </w:rPr>
        <w:t>24</w:t>
      </w:r>
      <w:r w:rsidRPr="00D42056">
        <w:rPr>
          <w:rFonts w:hint="eastAsia"/>
          <w:color w:val="000000" w:themeColor="text1"/>
          <w:sz w:val="24"/>
        </w:rPr>
        <w:t>小时内需要完成数据推送更新）</w:t>
      </w:r>
    </w:p>
    <w:p w14:paraId="735ACB80" w14:textId="77777777" w:rsidR="00D42056" w:rsidRPr="00D42056" w:rsidRDefault="00D42056" w:rsidP="00D42056">
      <w:pPr>
        <w:spacing w:line="360" w:lineRule="auto"/>
        <w:rPr>
          <w:color w:val="000000" w:themeColor="text1"/>
          <w:sz w:val="24"/>
        </w:rPr>
      </w:pPr>
      <w:r w:rsidRPr="00D42056">
        <w:rPr>
          <w:rFonts w:hint="eastAsia"/>
          <w:color w:val="000000" w:themeColor="text1"/>
          <w:sz w:val="24"/>
        </w:rPr>
        <w:t>1.2</w:t>
      </w:r>
      <w:r w:rsidRPr="00D42056">
        <w:rPr>
          <w:rFonts w:hint="eastAsia"/>
          <w:color w:val="000000" w:themeColor="text1"/>
          <w:sz w:val="24"/>
        </w:rPr>
        <w:t>数据提供方式：使用</w:t>
      </w:r>
      <w:r w:rsidRPr="00D42056">
        <w:rPr>
          <w:rFonts w:hint="eastAsia"/>
          <w:color w:val="000000" w:themeColor="text1"/>
          <w:sz w:val="24"/>
        </w:rPr>
        <w:t>API</w:t>
      </w:r>
      <w:r w:rsidRPr="00D42056">
        <w:rPr>
          <w:rFonts w:hint="eastAsia"/>
          <w:color w:val="000000" w:themeColor="text1"/>
          <w:sz w:val="24"/>
        </w:rPr>
        <w:t>的方式对接到美的系统</w:t>
      </w:r>
    </w:p>
    <w:p w14:paraId="7D3DDB6B" w14:textId="77777777" w:rsidR="00D42056" w:rsidRPr="00D42056" w:rsidRDefault="00D42056" w:rsidP="00D42056">
      <w:pPr>
        <w:spacing w:line="360" w:lineRule="auto"/>
        <w:rPr>
          <w:color w:val="000000" w:themeColor="text1"/>
          <w:sz w:val="24"/>
        </w:rPr>
      </w:pPr>
      <w:r w:rsidRPr="00D42056">
        <w:rPr>
          <w:rFonts w:hint="eastAsia"/>
          <w:color w:val="000000" w:themeColor="text1"/>
          <w:sz w:val="24"/>
        </w:rPr>
        <w:t>1.3</w:t>
      </w:r>
      <w:r w:rsidRPr="00D42056">
        <w:rPr>
          <w:rFonts w:hint="eastAsia"/>
          <w:color w:val="000000" w:themeColor="text1"/>
          <w:sz w:val="24"/>
        </w:rPr>
        <w:t>数据来源：通过合法渠道获取且不侵犯任何第三方的知识产权</w:t>
      </w:r>
    </w:p>
    <w:p w14:paraId="1BE2DA11" w14:textId="77777777" w:rsidR="00D42056" w:rsidRDefault="00D42056" w:rsidP="00D42056">
      <w:pPr>
        <w:spacing w:line="360" w:lineRule="auto"/>
        <w:rPr>
          <w:color w:val="000000" w:themeColor="text1"/>
          <w:sz w:val="24"/>
        </w:rPr>
      </w:pPr>
      <w:r w:rsidRPr="00D42056">
        <w:rPr>
          <w:rFonts w:hint="eastAsia"/>
          <w:color w:val="000000" w:themeColor="text1"/>
          <w:sz w:val="24"/>
        </w:rPr>
        <w:t>1.4</w:t>
      </w:r>
      <w:r w:rsidRPr="00D42056">
        <w:rPr>
          <w:rFonts w:hint="eastAsia"/>
          <w:color w:val="000000" w:themeColor="text1"/>
          <w:sz w:val="24"/>
        </w:rPr>
        <w:t>其他未尽事宜以海外税则数据采购项目合同为准</w:t>
      </w:r>
    </w:p>
    <w:p w14:paraId="6ED9AD9F" w14:textId="13360ECF" w:rsidR="003513AE" w:rsidRPr="003513AE" w:rsidRDefault="003513AE" w:rsidP="00D42056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 w:rsidRPr="003513AE">
        <w:rPr>
          <w:rFonts w:ascii="宋体" w:hAnsi="宋体" w:hint="eastAsia"/>
          <w:b/>
          <w:bCs/>
          <w:color w:val="000000"/>
          <w:sz w:val="24"/>
          <w:szCs w:val="24"/>
        </w:rPr>
        <w:t>二、供应商投标要求</w:t>
      </w:r>
    </w:p>
    <w:p w14:paraId="492B649E" w14:textId="77777777" w:rsidR="00D42056" w:rsidRPr="00D42056" w:rsidRDefault="00D42056" w:rsidP="00D42056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 w:rsidRPr="00D42056">
        <w:rPr>
          <w:rFonts w:ascii="宋体" w:hAnsi="宋体" w:cs="宋体" w:hint="eastAsia"/>
          <w:color w:val="000000" w:themeColor="text1"/>
          <w:sz w:val="24"/>
          <w:szCs w:val="24"/>
        </w:rPr>
        <w:t>1资质要求</w:t>
      </w:r>
    </w:p>
    <w:p w14:paraId="20BFECC6" w14:textId="77777777" w:rsidR="00D42056" w:rsidRPr="00D42056" w:rsidRDefault="00D42056" w:rsidP="00D42056">
      <w:pPr>
        <w:spacing w:line="360" w:lineRule="auto"/>
        <w:rPr>
          <w:rFonts w:ascii="宋体" w:hAnsi="宋体" w:cs="宋体"/>
          <w:sz w:val="24"/>
          <w:szCs w:val="24"/>
        </w:rPr>
      </w:pPr>
      <w:r w:rsidRPr="00D42056">
        <w:rPr>
          <w:rFonts w:ascii="宋体" w:hAnsi="宋体" w:cs="宋体" w:hint="eastAsia"/>
          <w:sz w:val="24"/>
          <w:szCs w:val="24"/>
        </w:rPr>
        <w:lastRenderedPageBreak/>
        <w:t>1.1营业执照（必须经国家工商行政管理部门登记注册，具有独立法人资格，具有独立承担民事责任能力，没有处于被责令停用，财产被接管、冻结、破产状态，在营业范围内）、法定代表人身份证复印件（人面、国徽面）；加盖公章或财务专用章收款账号信息；</w:t>
      </w:r>
    </w:p>
    <w:p w14:paraId="7DEB2691" w14:textId="77777777" w:rsidR="00D42056" w:rsidRPr="00D42056" w:rsidRDefault="00D42056" w:rsidP="00D42056">
      <w:pPr>
        <w:spacing w:line="360" w:lineRule="auto"/>
        <w:rPr>
          <w:rFonts w:ascii="宋体" w:hAnsi="宋体" w:cs="宋体"/>
          <w:sz w:val="24"/>
          <w:szCs w:val="24"/>
        </w:rPr>
      </w:pPr>
      <w:r w:rsidRPr="00D42056">
        <w:rPr>
          <w:rFonts w:ascii="宋体" w:hAnsi="宋体" w:cs="宋体" w:hint="eastAsia"/>
          <w:sz w:val="24"/>
          <w:szCs w:val="24"/>
        </w:rPr>
        <w:t>1.2成立年限满五年、公司注册资金1000万元及以上；分公司参标的需提供总公司的相关资料以及带公章的关系证明；</w:t>
      </w:r>
    </w:p>
    <w:p w14:paraId="4133832F" w14:textId="77777777" w:rsidR="00D42056" w:rsidRPr="00D42056" w:rsidRDefault="00D42056" w:rsidP="00D42056">
      <w:pPr>
        <w:spacing w:line="360" w:lineRule="auto"/>
        <w:rPr>
          <w:rFonts w:ascii="宋体" w:hAnsi="宋体" w:cs="宋体"/>
          <w:sz w:val="24"/>
          <w:szCs w:val="24"/>
        </w:rPr>
      </w:pPr>
      <w:r w:rsidRPr="00D42056">
        <w:rPr>
          <w:rFonts w:ascii="宋体" w:hAnsi="宋体" w:cs="宋体" w:hint="eastAsia"/>
          <w:sz w:val="24"/>
          <w:szCs w:val="24"/>
        </w:rPr>
        <w:t>1.3</w:t>
      </w:r>
      <w:proofErr w:type="gramStart"/>
      <w:r w:rsidRPr="00D42056">
        <w:rPr>
          <w:rFonts w:ascii="宋体" w:hAnsi="宋体" w:cs="宋体" w:hint="eastAsia"/>
          <w:sz w:val="24"/>
          <w:szCs w:val="24"/>
        </w:rPr>
        <w:t>参项资格</w:t>
      </w:r>
      <w:proofErr w:type="gramEnd"/>
      <w:r w:rsidRPr="00D42056">
        <w:rPr>
          <w:rFonts w:ascii="宋体" w:hAnsi="宋体" w:cs="宋体" w:hint="eastAsia"/>
          <w:sz w:val="24"/>
          <w:szCs w:val="24"/>
        </w:rPr>
        <w:t>：只允许为独立法人，不接受联合投标体投标，不接受资质挂靠方式投标。</w:t>
      </w:r>
    </w:p>
    <w:p w14:paraId="703C7B50" w14:textId="77777777" w:rsidR="00D42056" w:rsidRPr="00D42056" w:rsidRDefault="00D42056" w:rsidP="00D42056">
      <w:pPr>
        <w:spacing w:line="360" w:lineRule="auto"/>
        <w:rPr>
          <w:rFonts w:ascii="宋体" w:hAnsi="宋体" w:cs="宋体"/>
          <w:sz w:val="24"/>
          <w:szCs w:val="24"/>
        </w:rPr>
      </w:pPr>
      <w:r w:rsidRPr="00D42056">
        <w:rPr>
          <w:rFonts w:ascii="宋体" w:hAnsi="宋体" w:cs="宋体" w:hint="eastAsia"/>
          <w:sz w:val="24"/>
          <w:szCs w:val="24"/>
        </w:rPr>
        <w:t>1.4被授权人必须提供其在所代表单位1年以上的</w:t>
      </w:r>
      <w:proofErr w:type="gramStart"/>
      <w:r w:rsidRPr="00D42056">
        <w:rPr>
          <w:rFonts w:ascii="宋体" w:hAnsi="宋体" w:cs="宋体" w:hint="eastAsia"/>
          <w:sz w:val="24"/>
          <w:szCs w:val="24"/>
        </w:rPr>
        <w:t>社保证明</w:t>
      </w:r>
      <w:proofErr w:type="gramEnd"/>
      <w:r w:rsidRPr="00D42056">
        <w:rPr>
          <w:rFonts w:ascii="宋体" w:hAnsi="宋体" w:cs="宋体" w:hint="eastAsia"/>
          <w:sz w:val="24"/>
          <w:szCs w:val="24"/>
        </w:rPr>
        <w:t>并在标书中体现，国外供应商提交在职证明,被授权人的身份证复印件，境外人员需提供护照复印件；</w:t>
      </w:r>
    </w:p>
    <w:p w14:paraId="5B5392B7" w14:textId="77777777" w:rsidR="00D42056" w:rsidRPr="00D42056" w:rsidRDefault="00D42056" w:rsidP="00D42056">
      <w:pPr>
        <w:spacing w:line="360" w:lineRule="auto"/>
        <w:rPr>
          <w:rFonts w:ascii="宋体" w:hAnsi="宋体" w:cs="宋体"/>
          <w:sz w:val="24"/>
          <w:szCs w:val="24"/>
        </w:rPr>
      </w:pPr>
      <w:r w:rsidRPr="00D42056">
        <w:rPr>
          <w:rFonts w:ascii="宋体" w:hAnsi="宋体" w:cs="宋体" w:hint="eastAsia"/>
          <w:sz w:val="24"/>
          <w:szCs w:val="24"/>
        </w:rPr>
        <w:t>1.5投标报价需考虑税则数据系统对接成本，报价方式按税则数据国家</w:t>
      </w:r>
      <w:proofErr w:type="gramStart"/>
      <w:r w:rsidRPr="00D42056">
        <w:rPr>
          <w:rFonts w:ascii="宋体" w:hAnsi="宋体" w:cs="宋体" w:hint="eastAsia"/>
          <w:sz w:val="24"/>
          <w:szCs w:val="24"/>
        </w:rPr>
        <w:t>数量报含税单</w:t>
      </w:r>
      <w:proofErr w:type="gramEnd"/>
      <w:r w:rsidRPr="00D42056">
        <w:rPr>
          <w:rFonts w:ascii="宋体" w:hAnsi="宋体" w:cs="宋体" w:hint="eastAsia"/>
          <w:sz w:val="24"/>
          <w:szCs w:val="24"/>
        </w:rPr>
        <w:t>价（6%增值税专用发票），投标方需在招标方系统上传</w:t>
      </w:r>
      <w:proofErr w:type="gramStart"/>
      <w:r w:rsidRPr="00D42056">
        <w:rPr>
          <w:rFonts w:ascii="宋体" w:hAnsi="宋体" w:cs="宋体" w:hint="eastAsia"/>
          <w:sz w:val="24"/>
          <w:szCs w:val="24"/>
        </w:rPr>
        <w:t>对应税点的</w:t>
      </w:r>
      <w:proofErr w:type="gramEnd"/>
      <w:r w:rsidRPr="00D42056">
        <w:rPr>
          <w:rFonts w:ascii="宋体" w:hAnsi="宋体" w:cs="宋体" w:hint="eastAsia"/>
          <w:sz w:val="24"/>
          <w:szCs w:val="24"/>
        </w:rPr>
        <w:t>发票样本供招标方审核。</w:t>
      </w:r>
    </w:p>
    <w:p w14:paraId="30304AA0" w14:textId="77777777" w:rsidR="00D42056" w:rsidRPr="00D42056" w:rsidRDefault="00D42056" w:rsidP="00D42056">
      <w:pPr>
        <w:spacing w:line="360" w:lineRule="auto"/>
        <w:rPr>
          <w:rFonts w:ascii="宋体" w:hAnsi="宋体" w:cs="宋体"/>
          <w:sz w:val="24"/>
          <w:szCs w:val="24"/>
        </w:rPr>
      </w:pPr>
      <w:r w:rsidRPr="00D42056">
        <w:rPr>
          <w:rFonts w:ascii="宋体" w:hAnsi="宋体" w:cs="宋体" w:hint="eastAsia"/>
          <w:sz w:val="24"/>
          <w:szCs w:val="24"/>
        </w:rPr>
        <w:t>1.6 投标需要完整提供美的要求的国家范围与数据内容，税则数据国家范围和内容覆盖度与准确性符合美的要求的供应</w:t>
      </w:r>
      <w:proofErr w:type="gramStart"/>
      <w:r w:rsidRPr="00D42056">
        <w:rPr>
          <w:rFonts w:ascii="宋体" w:hAnsi="宋体" w:cs="宋体" w:hint="eastAsia"/>
          <w:sz w:val="24"/>
          <w:szCs w:val="24"/>
        </w:rPr>
        <w:t>商才能</w:t>
      </w:r>
      <w:proofErr w:type="gramEnd"/>
      <w:r w:rsidRPr="00D42056">
        <w:rPr>
          <w:rFonts w:ascii="宋体" w:hAnsi="宋体" w:cs="宋体" w:hint="eastAsia"/>
          <w:sz w:val="24"/>
          <w:szCs w:val="24"/>
        </w:rPr>
        <w:t>参与下一步招标。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2021"/>
        <w:gridCol w:w="4833"/>
        <w:gridCol w:w="935"/>
        <w:gridCol w:w="1997"/>
      </w:tblGrid>
      <w:tr w:rsidR="00D42056" w:rsidRPr="00D42056" w14:paraId="2156B792" w14:textId="77777777" w:rsidTr="00D42056">
        <w:trPr>
          <w:trHeight w:val="236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BB54A" w14:textId="77777777" w:rsidR="00D42056" w:rsidRPr="00D42056" w:rsidRDefault="00D42056" w:rsidP="00AF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投标供应商准入筛查审核内容</w:t>
            </w:r>
          </w:p>
        </w:tc>
      </w:tr>
      <w:tr w:rsidR="00D42056" w:rsidRPr="00D42056" w14:paraId="3908BBFA" w14:textId="77777777" w:rsidTr="00D42056">
        <w:trPr>
          <w:trHeight w:val="28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D0DCB" w14:textId="77777777" w:rsidR="00D42056" w:rsidRPr="00D42056" w:rsidRDefault="00D42056" w:rsidP="00AF4944">
            <w:pPr>
              <w:rPr>
                <w:rFonts w:ascii="宋体" w:hAnsi="宋体" w:cs="宋体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6EF99" w14:textId="77777777" w:rsidR="00D42056" w:rsidRPr="00D42056" w:rsidRDefault="00D42056" w:rsidP="00AF4944">
            <w:pPr>
              <w:rPr>
                <w:rFonts w:ascii="宋体" w:hAnsi="宋体" w:cs="宋体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sz w:val="24"/>
                <w:szCs w:val="24"/>
              </w:rPr>
              <w:t>说明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2AC07" w14:textId="77777777" w:rsidR="00D42056" w:rsidRPr="00D42056" w:rsidRDefault="00D42056" w:rsidP="00AF4944">
            <w:pPr>
              <w:rPr>
                <w:rFonts w:ascii="宋体" w:hAnsi="宋体" w:cs="宋体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sz w:val="24"/>
                <w:szCs w:val="24"/>
              </w:rPr>
              <w:t>目标值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E7484" w14:textId="77777777" w:rsidR="00D42056" w:rsidRPr="00D42056" w:rsidRDefault="00D42056" w:rsidP="00AF4944">
            <w:pPr>
              <w:rPr>
                <w:rFonts w:ascii="宋体" w:hAnsi="宋体" w:cs="宋体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D42056" w:rsidRPr="00D42056" w14:paraId="0A61E933" w14:textId="77777777" w:rsidTr="00D42056">
        <w:trPr>
          <w:trHeight w:val="28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03F5D" w14:textId="77777777" w:rsidR="00D42056" w:rsidRPr="00D42056" w:rsidRDefault="00D42056" w:rsidP="00AF4944">
            <w:pPr>
              <w:rPr>
                <w:rFonts w:ascii="宋体" w:hAnsi="宋体" w:cs="宋体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sz w:val="24"/>
                <w:szCs w:val="24"/>
              </w:rPr>
              <w:t>国家覆盖率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B8896" w14:textId="77777777" w:rsidR="00D42056" w:rsidRPr="00D42056" w:rsidRDefault="00D42056" w:rsidP="00AF4944">
            <w:pPr>
              <w:rPr>
                <w:rFonts w:ascii="宋体" w:hAnsi="宋体" w:cs="宋体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sz w:val="24"/>
                <w:szCs w:val="24"/>
              </w:rPr>
              <w:t>美的需求国家是否支持完整覆盖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3A601" w14:textId="77777777" w:rsidR="00D42056" w:rsidRPr="00D42056" w:rsidRDefault="00D42056" w:rsidP="00AF4944">
            <w:pPr>
              <w:rPr>
                <w:rFonts w:ascii="宋体" w:hAnsi="宋体" w:cs="宋体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sz w:val="24"/>
                <w:szCs w:val="24"/>
              </w:rPr>
              <w:t>100%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44116" w14:textId="77777777" w:rsidR="00D42056" w:rsidRPr="00D42056" w:rsidRDefault="00D42056" w:rsidP="00AF4944">
            <w:pPr>
              <w:rPr>
                <w:rFonts w:ascii="宋体" w:hAnsi="宋体" w:cs="宋体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sz w:val="24"/>
                <w:szCs w:val="24"/>
              </w:rPr>
              <w:t>未达目标值淘汰</w:t>
            </w:r>
          </w:p>
        </w:tc>
      </w:tr>
      <w:tr w:rsidR="00D42056" w:rsidRPr="00D42056" w14:paraId="19DE67AB" w14:textId="77777777" w:rsidTr="00D42056">
        <w:trPr>
          <w:trHeight w:val="28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BF4E9" w14:textId="77777777" w:rsidR="00D42056" w:rsidRPr="00D42056" w:rsidRDefault="00D42056" w:rsidP="00AF4944">
            <w:pPr>
              <w:rPr>
                <w:rFonts w:ascii="宋体" w:hAnsi="宋体" w:cs="宋体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sz w:val="24"/>
                <w:szCs w:val="24"/>
              </w:rPr>
              <w:t>数据内容覆盖率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F6F01" w14:textId="77777777" w:rsidR="00D42056" w:rsidRPr="00D42056" w:rsidRDefault="00D42056" w:rsidP="00AF4944">
            <w:pPr>
              <w:rPr>
                <w:rFonts w:ascii="宋体" w:hAnsi="宋体" w:cs="宋体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sz w:val="24"/>
                <w:szCs w:val="24"/>
              </w:rPr>
              <w:t>美的数据内容需求是否支持完整覆盖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24379" w14:textId="77777777" w:rsidR="00D42056" w:rsidRPr="00D42056" w:rsidRDefault="00D42056" w:rsidP="00AF4944">
            <w:pPr>
              <w:rPr>
                <w:rFonts w:ascii="宋体" w:hAnsi="宋体" w:cs="宋体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sz w:val="24"/>
                <w:szCs w:val="24"/>
              </w:rPr>
              <w:t>100%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31EB8" w14:textId="77777777" w:rsidR="00D42056" w:rsidRPr="00D42056" w:rsidRDefault="00D42056" w:rsidP="00AF4944">
            <w:pPr>
              <w:rPr>
                <w:rFonts w:ascii="宋体" w:hAnsi="宋体" w:cs="宋体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sz w:val="24"/>
                <w:szCs w:val="24"/>
              </w:rPr>
              <w:t>未达目标值淘汰</w:t>
            </w:r>
          </w:p>
        </w:tc>
      </w:tr>
      <w:tr w:rsidR="00D42056" w:rsidRPr="00D42056" w14:paraId="5994791A" w14:textId="77777777" w:rsidTr="00D42056">
        <w:trPr>
          <w:trHeight w:val="28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BC80B" w14:textId="77777777" w:rsidR="00D42056" w:rsidRPr="00D42056" w:rsidRDefault="00D42056" w:rsidP="00AF4944">
            <w:pPr>
              <w:rPr>
                <w:rFonts w:ascii="宋体" w:hAnsi="宋体" w:cs="宋体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sz w:val="24"/>
                <w:szCs w:val="24"/>
              </w:rPr>
              <w:t>信息准确率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5F4F6" w14:textId="77777777" w:rsidR="00D42056" w:rsidRPr="00D42056" w:rsidRDefault="00D42056" w:rsidP="00AF4944">
            <w:pPr>
              <w:rPr>
                <w:rFonts w:ascii="宋体" w:hAnsi="宋体" w:cs="宋体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sz w:val="24"/>
                <w:szCs w:val="24"/>
              </w:rPr>
              <w:t>提供的信息是否与当地官方信息一致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3463A" w14:textId="77777777" w:rsidR="00D42056" w:rsidRPr="00D42056" w:rsidRDefault="00D42056" w:rsidP="00AF4944">
            <w:pPr>
              <w:rPr>
                <w:rFonts w:ascii="宋体" w:hAnsi="宋体" w:cs="宋体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sz w:val="24"/>
                <w:szCs w:val="24"/>
              </w:rPr>
              <w:t>100%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9F622" w14:textId="77777777" w:rsidR="00D42056" w:rsidRPr="00D42056" w:rsidRDefault="00D42056" w:rsidP="00AF4944">
            <w:pPr>
              <w:rPr>
                <w:rFonts w:ascii="宋体" w:hAnsi="宋体" w:cs="宋体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sz w:val="24"/>
                <w:szCs w:val="24"/>
              </w:rPr>
              <w:t>未达目标值淘汰</w:t>
            </w:r>
          </w:p>
        </w:tc>
      </w:tr>
      <w:tr w:rsidR="00D42056" w:rsidRPr="00D42056" w14:paraId="1997B8A8" w14:textId="77777777" w:rsidTr="00D42056">
        <w:trPr>
          <w:trHeight w:val="22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6B2F0" w14:textId="77777777" w:rsidR="00D42056" w:rsidRPr="00D42056" w:rsidRDefault="00D42056" w:rsidP="00AF4944">
            <w:pPr>
              <w:rPr>
                <w:rFonts w:ascii="宋体" w:hAnsi="宋体" w:cs="宋体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sz w:val="24"/>
                <w:szCs w:val="24"/>
              </w:rPr>
              <w:t>数据对接方案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B6885" w14:textId="77777777" w:rsidR="00D42056" w:rsidRPr="00D42056" w:rsidRDefault="00D42056" w:rsidP="00AF4944">
            <w:pPr>
              <w:rPr>
                <w:rFonts w:ascii="宋体" w:hAnsi="宋体" w:cs="宋体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sz w:val="24"/>
                <w:szCs w:val="24"/>
              </w:rPr>
              <w:t>要求能按美的标准API对接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58D28" w14:textId="77777777" w:rsidR="00D42056" w:rsidRPr="00D42056" w:rsidRDefault="00D42056" w:rsidP="00AF4944">
            <w:pPr>
              <w:rPr>
                <w:rFonts w:ascii="宋体" w:hAnsi="宋体" w:cs="宋体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52560" w14:textId="77777777" w:rsidR="00D42056" w:rsidRPr="00D42056" w:rsidRDefault="00D42056" w:rsidP="00AF4944">
            <w:pPr>
              <w:rPr>
                <w:rFonts w:ascii="宋体" w:hAnsi="宋体" w:cs="宋体"/>
                <w:sz w:val="24"/>
                <w:szCs w:val="24"/>
              </w:rPr>
            </w:pPr>
            <w:r w:rsidRPr="00D42056">
              <w:rPr>
                <w:rFonts w:ascii="宋体" w:hAnsi="宋体" w:cs="宋体" w:hint="eastAsia"/>
                <w:sz w:val="24"/>
                <w:szCs w:val="24"/>
              </w:rPr>
              <w:t>不支持则淘汰</w:t>
            </w:r>
          </w:p>
        </w:tc>
      </w:tr>
    </w:tbl>
    <w:p w14:paraId="706AD43B" w14:textId="0A73ADF8" w:rsidR="00974BBE" w:rsidRPr="00580000" w:rsidRDefault="00974BBE" w:rsidP="00462EFC">
      <w:pPr>
        <w:spacing w:line="360" w:lineRule="auto"/>
        <w:rPr>
          <w:rFonts w:ascii="宋体" w:hAnsi="宋体" w:cs="宋体"/>
          <w:sz w:val="24"/>
        </w:rPr>
      </w:pPr>
      <w:r w:rsidRPr="00E87C5C">
        <w:rPr>
          <w:rFonts w:ascii="宋体" w:hAnsi="宋体" w:cs="宋体"/>
          <w:color w:val="000000" w:themeColor="text1"/>
          <w:sz w:val="24"/>
        </w:rPr>
        <w:t>2</w:t>
      </w:r>
      <w:r w:rsidRPr="00E87C5C">
        <w:rPr>
          <w:rFonts w:ascii="宋体" w:hAnsi="宋体" w:cs="宋体" w:hint="eastAsia"/>
          <w:color w:val="000000" w:themeColor="text1"/>
          <w:sz w:val="24"/>
        </w:rPr>
        <w:t>、符合下列任何一个情况的不得同时参加</w:t>
      </w:r>
      <w:r w:rsidR="00484B5A" w:rsidRPr="00E87C5C">
        <w:rPr>
          <w:rFonts w:ascii="宋体" w:hAnsi="宋体" w:cs="宋体" w:hint="eastAsia"/>
          <w:color w:val="000000" w:themeColor="text1"/>
          <w:sz w:val="24"/>
        </w:rPr>
        <w:t>该</w:t>
      </w:r>
      <w:r w:rsidRPr="00E87C5C">
        <w:rPr>
          <w:rFonts w:ascii="宋体" w:hAnsi="宋体" w:cs="宋体" w:hint="eastAsia"/>
          <w:color w:val="000000" w:themeColor="text1"/>
          <w:sz w:val="24"/>
        </w:rPr>
        <w:t>项目投标</w:t>
      </w:r>
      <w:r w:rsidRPr="00580000">
        <w:rPr>
          <w:rFonts w:ascii="宋体" w:hAnsi="宋体" w:cs="宋体" w:hint="eastAsia"/>
          <w:sz w:val="24"/>
        </w:rPr>
        <w:br/>
        <w:t>2</w:t>
      </w:r>
      <w:r w:rsidRPr="00580000">
        <w:rPr>
          <w:rFonts w:ascii="宋体" w:hAnsi="宋体" w:cs="宋体"/>
          <w:sz w:val="24"/>
        </w:rPr>
        <w:t>.1</w:t>
      </w:r>
      <w:r w:rsidRPr="00580000">
        <w:rPr>
          <w:rFonts w:ascii="宋体" w:hAnsi="宋体" w:cs="宋体" w:hint="eastAsia"/>
          <w:sz w:val="24"/>
        </w:rPr>
        <w:t>相互间直接或间接持有其中一方的股份总和达到5%，直接或间接同为第三者拥有或控制股份达到5%。</w:t>
      </w:r>
      <w:r w:rsidRPr="00580000">
        <w:rPr>
          <w:rFonts w:ascii="宋体" w:hAnsi="宋体" w:cs="宋体" w:hint="eastAsia"/>
          <w:sz w:val="24"/>
        </w:rPr>
        <w:br/>
      </w:r>
      <w:r w:rsidRPr="00580000">
        <w:rPr>
          <w:rFonts w:ascii="宋体" w:hAnsi="宋体" w:cs="宋体"/>
          <w:sz w:val="24"/>
        </w:rPr>
        <w:t>2.2</w:t>
      </w:r>
      <w:r w:rsidRPr="00580000">
        <w:rPr>
          <w:rFonts w:ascii="宋体" w:hAnsi="宋体" w:cs="宋体" w:hint="eastAsia"/>
          <w:sz w:val="24"/>
        </w:rPr>
        <w:t>一方与另一企业之间借贷资金占自有资金50%或以上或一方借贷资金总额的10%或以上是由另一企业担保的。</w:t>
      </w:r>
    </w:p>
    <w:p w14:paraId="4D5CD2DE" w14:textId="036386DB" w:rsidR="00974BBE" w:rsidRPr="00580000" w:rsidRDefault="00974BBE" w:rsidP="00C55854">
      <w:pPr>
        <w:spacing w:line="360" w:lineRule="auto"/>
        <w:rPr>
          <w:rFonts w:ascii="宋体" w:hAnsi="宋体" w:cs="宋体"/>
          <w:sz w:val="24"/>
        </w:rPr>
      </w:pPr>
      <w:r w:rsidRPr="00580000">
        <w:rPr>
          <w:rFonts w:ascii="宋体" w:hAnsi="宋体" w:cs="宋体"/>
          <w:sz w:val="24"/>
        </w:rPr>
        <w:t>2.3</w:t>
      </w:r>
      <w:r w:rsidRPr="00580000">
        <w:rPr>
          <w:rFonts w:ascii="宋体" w:hAnsi="宋体" w:cs="宋体" w:hint="eastAsia"/>
          <w:sz w:val="24"/>
        </w:rPr>
        <w:t>董事或经理等高级管理人员是由另一企业所委派；或者两方的法定代表人为同一人；或者两方的单位负责人为同一人。</w:t>
      </w:r>
      <w:r w:rsidRPr="00580000">
        <w:rPr>
          <w:rFonts w:ascii="宋体" w:hAnsi="宋体" w:cs="宋体" w:hint="eastAsia"/>
          <w:sz w:val="24"/>
        </w:rPr>
        <w:br/>
      </w:r>
      <w:r w:rsidRPr="00580000">
        <w:rPr>
          <w:rFonts w:ascii="宋体" w:hAnsi="宋体" w:cs="宋体"/>
          <w:sz w:val="24"/>
        </w:rPr>
        <w:t>2.4</w:t>
      </w:r>
      <w:r w:rsidRPr="00580000">
        <w:rPr>
          <w:rFonts w:ascii="宋体" w:hAnsi="宋体" w:cs="宋体" w:hint="eastAsia"/>
          <w:sz w:val="24"/>
        </w:rPr>
        <w:t>一方的生产经营活动必须由另一企业提供特许权利（包括工业产权、专有技术等）才能正常进行。</w:t>
      </w:r>
      <w:r w:rsidRPr="00580000">
        <w:rPr>
          <w:rFonts w:ascii="宋体" w:hAnsi="宋体" w:cs="宋体" w:hint="eastAsia"/>
          <w:sz w:val="24"/>
        </w:rPr>
        <w:br/>
      </w:r>
      <w:r w:rsidRPr="00580000">
        <w:rPr>
          <w:rFonts w:ascii="宋体" w:hAnsi="宋体" w:cs="宋体"/>
          <w:sz w:val="24"/>
        </w:rPr>
        <w:t>2.5</w:t>
      </w:r>
      <w:r w:rsidRPr="00580000">
        <w:rPr>
          <w:rFonts w:ascii="宋体" w:hAnsi="宋体" w:cs="宋体" w:hint="eastAsia"/>
          <w:sz w:val="24"/>
        </w:rPr>
        <w:t>一方生产经营购进的原材料、零配件等（包括价格及交易条件等）是由另一企业所控制</w:t>
      </w:r>
      <w:r w:rsidRPr="00580000">
        <w:rPr>
          <w:rFonts w:ascii="宋体" w:hAnsi="宋体" w:cs="宋体" w:hint="eastAsia"/>
          <w:sz w:val="24"/>
        </w:rPr>
        <w:lastRenderedPageBreak/>
        <w:t>或供应。</w:t>
      </w:r>
      <w:r w:rsidRPr="00580000">
        <w:rPr>
          <w:rFonts w:ascii="宋体" w:hAnsi="宋体" w:cs="宋体" w:hint="eastAsia"/>
          <w:sz w:val="24"/>
        </w:rPr>
        <w:br/>
      </w:r>
      <w:r w:rsidRPr="00580000">
        <w:rPr>
          <w:rFonts w:ascii="宋体" w:hAnsi="宋体" w:cs="宋体"/>
          <w:sz w:val="24"/>
        </w:rPr>
        <w:t>2.6</w:t>
      </w:r>
      <w:r w:rsidRPr="00580000">
        <w:rPr>
          <w:rFonts w:ascii="宋体" w:hAnsi="宋体" w:cs="宋体" w:hint="eastAsia"/>
          <w:sz w:val="24"/>
        </w:rPr>
        <w:t>一方生产的产品或商品的销售（包括价格及交易条件等）是由另一企业的控制。</w:t>
      </w:r>
      <w:r w:rsidRPr="00580000">
        <w:rPr>
          <w:rFonts w:ascii="宋体" w:hAnsi="宋体" w:cs="宋体" w:hint="eastAsia"/>
          <w:sz w:val="24"/>
        </w:rPr>
        <w:br/>
      </w:r>
      <w:r w:rsidRPr="00580000">
        <w:rPr>
          <w:rFonts w:ascii="宋体" w:hAnsi="宋体" w:cs="宋体"/>
          <w:sz w:val="24"/>
        </w:rPr>
        <w:t>2.7</w:t>
      </w:r>
      <w:r w:rsidRPr="00580000">
        <w:rPr>
          <w:rFonts w:ascii="宋体" w:hAnsi="宋体" w:cs="宋体" w:hint="eastAsia"/>
          <w:sz w:val="24"/>
        </w:rPr>
        <w:t>对一方生产经营、交易具有实际控制的其他利益上相关联的关系包括但不限于家族、亲属关系等。</w:t>
      </w:r>
      <w:r w:rsidRPr="00580000">
        <w:rPr>
          <w:rFonts w:ascii="宋体" w:hAnsi="宋体" w:cs="宋体" w:hint="eastAsia"/>
          <w:sz w:val="24"/>
        </w:rPr>
        <w:br/>
      </w:r>
      <w:r w:rsidRPr="00580000">
        <w:rPr>
          <w:rFonts w:ascii="宋体" w:hAnsi="宋体" w:cs="宋体"/>
          <w:sz w:val="24"/>
        </w:rPr>
        <w:t>2.8</w:t>
      </w:r>
      <w:r w:rsidRPr="00580000">
        <w:rPr>
          <w:rFonts w:ascii="宋体" w:hAnsi="宋体" w:cs="宋体" w:hint="eastAsia"/>
          <w:sz w:val="24"/>
        </w:rPr>
        <w:t>持有</w:t>
      </w:r>
      <w:proofErr w:type="gramStart"/>
      <w:r w:rsidRPr="00580000">
        <w:rPr>
          <w:rFonts w:ascii="宋体" w:hAnsi="宋体" w:cs="宋体" w:hint="eastAsia"/>
          <w:sz w:val="24"/>
        </w:rPr>
        <w:t>上述第2</w:t>
      </w:r>
      <w:proofErr w:type="gramEnd"/>
      <w:r w:rsidRPr="00580000">
        <w:rPr>
          <w:rFonts w:ascii="宋体" w:hAnsi="宋体" w:cs="宋体"/>
          <w:sz w:val="24"/>
        </w:rPr>
        <w:t>.</w:t>
      </w:r>
      <w:r w:rsidRPr="00580000">
        <w:rPr>
          <w:rFonts w:ascii="宋体" w:hAnsi="宋体" w:cs="宋体" w:hint="eastAsia"/>
          <w:sz w:val="24"/>
        </w:rPr>
        <w:t>1）至2</w:t>
      </w:r>
      <w:r w:rsidRPr="00580000">
        <w:rPr>
          <w:rFonts w:ascii="宋体" w:hAnsi="宋体" w:cs="宋体"/>
          <w:sz w:val="24"/>
        </w:rPr>
        <w:t>.</w:t>
      </w:r>
      <w:r w:rsidRPr="00580000">
        <w:rPr>
          <w:rFonts w:ascii="宋体" w:hAnsi="宋体" w:cs="宋体" w:hint="eastAsia"/>
          <w:sz w:val="24"/>
        </w:rPr>
        <w:t>7）企业超过5%以上股份的股东、出资人，或者为员工激励、持股计划、股权投资而设立的直接或间接持有</w:t>
      </w:r>
      <w:proofErr w:type="gramStart"/>
      <w:r w:rsidRPr="00580000">
        <w:rPr>
          <w:rFonts w:ascii="宋体" w:hAnsi="宋体" w:cs="宋体" w:hint="eastAsia"/>
          <w:sz w:val="24"/>
        </w:rPr>
        <w:t>上述第1</w:t>
      </w:r>
      <w:proofErr w:type="gramEnd"/>
      <w:r w:rsidRPr="00580000">
        <w:rPr>
          <w:rFonts w:ascii="宋体" w:hAnsi="宋体" w:cs="宋体" w:hint="eastAsia"/>
          <w:sz w:val="24"/>
        </w:rPr>
        <w:t>)至7)企业股权的股东。</w:t>
      </w:r>
    </w:p>
    <w:p w14:paraId="7D127D2A" w14:textId="77777777" w:rsidR="00974BBE" w:rsidRPr="00012591" w:rsidRDefault="00974BBE" w:rsidP="00B929A2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012591">
        <w:rPr>
          <w:rFonts w:ascii="宋体" w:hAnsi="宋体" w:cs="宋体"/>
          <w:color w:val="000000" w:themeColor="text1"/>
          <w:sz w:val="24"/>
        </w:rPr>
        <w:t>3</w:t>
      </w:r>
      <w:r w:rsidR="001A4D5E" w:rsidRPr="00012591">
        <w:rPr>
          <w:rFonts w:ascii="宋体" w:hAnsi="宋体" w:cs="宋体" w:hint="eastAsia"/>
          <w:color w:val="000000" w:themeColor="text1"/>
          <w:sz w:val="24"/>
        </w:rPr>
        <w:t>、</w:t>
      </w:r>
      <w:r w:rsidRPr="00012591">
        <w:rPr>
          <w:rFonts w:ascii="宋体" w:hAnsi="宋体" w:cs="宋体" w:hint="eastAsia"/>
          <w:color w:val="000000" w:themeColor="text1"/>
          <w:sz w:val="24"/>
        </w:rPr>
        <w:t>符合下列任何一个情况的单位不得参与本次投标</w:t>
      </w:r>
    </w:p>
    <w:p w14:paraId="4958B163" w14:textId="77777777" w:rsidR="00974BBE" w:rsidRPr="00580000" w:rsidRDefault="00974BBE" w:rsidP="00B929A2">
      <w:pPr>
        <w:spacing w:line="360" w:lineRule="auto"/>
        <w:rPr>
          <w:rFonts w:ascii="宋体" w:hAnsi="宋体" w:cs="宋体"/>
          <w:sz w:val="24"/>
        </w:rPr>
      </w:pPr>
      <w:r w:rsidRPr="00580000">
        <w:rPr>
          <w:rFonts w:ascii="宋体" w:hAnsi="宋体" w:cs="宋体" w:hint="eastAsia"/>
          <w:sz w:val="24"/>
        </w:rPr>
        <w:t>3</w:t>
      </w:r>
      <w:r w:rsidRPr="00580000">
        <w:rPr>
          <w:rFonts w:ascii="宋体" w:hAnsi="宋体" w:cs="宋体"/>
          <w:sz w:val="24"/>
        </w:rPr>
        <w:t>.1</w:t>
      </w:r>
      <w:r w:rsidRPr="00580000">
        <w:rPr>
          <w:rFonts w:ascii="宋体" w:hAnsi="宋体" w:cs="宋体" w:hint="eastAsia"/>
          <w:sz w:val="24"/>
        </w:rPr>
        <w:t>股东为美的在职员工亲属（指配偶、直系血亲、三代以内旁系血亲、近姻亲关系）的供应商。</w:t>
      </w:r>
      <w:r w:rsidRPr="00580000">
        <w:rPr>
          <w:rFonts w:ascii="宋体" w:hAnsi="宋体" w:cs="宋体" w:hint="eastAsia"/>
          <w:sz w:val="24"/>
        </w:rPr>
        <w:br/>
      </w:r>
      <w:r w:rsidRPr="00580000">
        <w:rPr>
          <w:rFonts w:ascii="宋体" w:hAnsi="宋体" w:cs="宋体"/>
          <w:sz w:val="24"/>
        </w:rPr>
        <w:t>3.2</w:t>
      </w:r>
      <w:r w:rsidRPr="00580000">
        <w:rPr>
          <w:rFonts w:ascii="宋体" w:hAnsi="宋体" w:cs="宋体" w:hint="eastAsia"/>
          <w:sz w:val="24"/>
        </w:rPr>
        <w:t>在美的离职前三年内曾任Band4（原13级或P3）及以上人员任职供应</w:t>
      </w:r>
      <w:proofErr w:type="gramStart"/>
      <w:r w:rsidRPr="00580000">
        <w:rPr>
          <w:rFonts w:ascii="宋体" w:hAnsi="宋体" w:cs="宋体" w:hint="eastAsia"/>
          <w:sz w:val="24"/>
        </w:rPr>
        <w:t>商管理</w:t>
      </w:r>
      <w:proofErr w:type="gramEnd"/>
      <w:r w:rsidRPr="00580000">
        <w:rPr>
          <w:rFonts w:ascii="宋体" w:hAnsi="宋体" w:cs="宋体" w:hint="eastAsia"/>
          <w:sz w:val="24"/>
        </w:rPr>
        <w:t>层、股东、销售岗位的供应商。</w:t>
      </w:r>
      <w:r w:rsidRPr="00580000">
        <w:rPr>
          <w:rFonts w:ascii="宋体" w:hAnsi="宋体" w:cs="宋体" w:hint="eastAsia"/>
          <w:sz w:val="24"/>
        </w:rPr>
        <w:br/>
      </w:r>
      <w:r w:rsidRPr="00580000">
        <w:rPr>
          <w:rFonts w:ascii="宋体" w:hAnsi="宋体" w:cs="宋体"/>
          <w:sz w:val="24"/>
        </w:rPr>
        <w:t>3.3</w:t>
      </w:r>
      <w:r w:rsidRPr="00580000">
        <w:rPr>
          <w:rFonts w:ascii="宋体" w:hAnsi="宋体" w:cs="宋体" w:hint="eastAsia"/>
          <w:sz w:val="24"/>
        </w:rPr>
        <w:t>公司法人、股东和业务人员在美的集团已有黑名单中的供应商。</w:t>
      </w:r>
    </w:p>
    <w:p w14:paraId="6A9A09FD" w14:textId="77777777" w:rsidR="001F3DDB" w:rsidRPr="00B06DF9" w:rsidRDefault="00D47486" w:rsidP="001A4D5E">
      <w:pPr>
        <w:spacing w:line="360" w:lineRule="auto"/>
        <w:ind w:firstLineChars="100" w:firstLine="240"/>
        <w:rPr>
          <w:rFonts w:ascii="宋体" w:hAnsi="宋体"/>
          <w:color w:val="000000"/>
          <w:sz w:val="24"/>
          <w:szCs w:val="24"/>
        </w:rPr>
      </w:pPr>
      <w:r w:rsidRPr="00B06DF9">
        <w:rPr>
          <w:rFonts w:ascii="宋体" w:hAnsi="宋体" w:hint="eastAsia"/>
          <w:color w:val="000000"/>
          <w:sz w:val="24"/>
          <w:szCs w:val="24"/>
        </w:rPr>
        <w:t>注：</w:t>
      </w:r>
      <w:r w:rsidR="005631DC" w:rsidRPr="00B06DF9">
        <w:rPr>
          <w:rFonts w:ascii="宋体" w:hAnsi="宋体" w:hint="eastAsia"/>
          <w:color w:val="000000"/>
          <w:sz w:val="24"/>
          <w:szCs w:val="24"/>
        </w:rPr>
        <w:t>投标方</w:t>
      </w:r>
      <w:r w:rsidR="00B77AB3" w:rsidRPr="00B06DF9">
        <w:rPr>
          <w:rFonts w:ascii="宋体" w:hAnsi="宋体" w:hint="eastAsia"/>
          <w:color w:val="000000"/>
          <w:sz w:val="24"/>
          <w:szCs w:val="24"/>
        </w:rPr>
        <w:t>需</w:t>
      </w:r>
      <w:r w:rsidR="005631DC" w:rsidRPr="00B06DF9">
        <w:rPr>
          <w:rFonts w:ascii="宋体" w:hAnsi="宋体" w:hint="eastAsia"/>
          <w:color w:val="000000"/>
          <w:sz w:val="24"/>
          <w:szCs w:val="24"/>
        </w:rPr>
        <w:t>先在系统注册/补充相关资料，网址：</w:t>
      </w:r>
      <w:hyperlink r:id="rId7" w:history="1">
        <w:r w:rsidR="005631DC" w:rsidRPr="00B06DF9">
          <w:rPr>
            <w:rFonts w:ascii="宋体" w:hAnsi="宋体" w:cs="宋体" w:hint="eastAsia"/>
            <w:bCs/>
            <w:sz w:val="24"/>
            <w:szCs w:val="24"/>
          </w:rPr>
          <w:t>http://ilsp.midea.com/login.html</w:t>
        </w:r>
      </w:hyperlink>
      <w:r w:rsidR="005631DC" w:rsidRPr="00B06DF9">
        <w:rPr>
          <w:rFonts w:ascii="宋体" w:hAnsi="宋体" w:cs="宋体" w:hint="eastAsia"/>
          <w:bCs/>
          <w:sz w:val="24"/>
          <w:szCs w:val="24"/>
        </w:rPr>
        <w:t>。</w:t>
      </w:r>
      <w:r w:rsidRPr="00B06DF9">
        <w:rPr>
          <w:rFonts w:ascii="宋体" w:hAnsi="宋体" w:hint="eastAsia"/>
          <w:color w:val="000000"/>
          <w:sz w:val="24"/>
          <w:szCs w:val="24"/>
        </w:rPr>
        <w:t>招标方将对投标单位资质</w:t>
      </w:r>
      <w:r w:rsidR="003D2EE7" w:rsidRPr="00B06DF9">
        <w:rPr>
          <w:rFonts w:ascii="宋体" w:hAnsi="宋体" w:hint="eastAsia"/>
          <w:color w:val="000000"/>
          <w:sz w:val="24"/>
          <w:szCs w:val="24"/>
        </w:rPr>
        <w:t>进行审核，符合条件的方可参与投标。</w:t>
      </w:r>
    </w:p>
    <w:p w14:paraId="327E25BF" w14:textId="77777777" w:rsidR="006B2CA5" w:rsidRPr="00FA481B" w:rsidRDefault="00C55854" w:rsidP="001A4D5E">
      <w:pPr>
        <w:ind w:leftChars="50" w:left="1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4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 w:rsidR="006B2CA5" w:rsidRPr="00FA481B">
        <w:rPr>
          <w:rFonts w:ascii="宋体" w:hAnsi="宋体" w:hint="eastAsia"/>
          <w:color w:val="000000"/>
          <w:sz w:val="24"/>
          <w:szCs w:val="24"/>
        </w:rPr>
        <w:t>投标说明</w:t>
      </w:r>
    </w:p>
    <w:p w14:paraId="69649195" w14:textId="40924B0D" w:rsidR="000539AF" w:rsidRDefault="00C55854" w:rsidP="001A4D5E">
      <w:pPr>
        <w:spacing w:line="360" w:lineRule="auto"/>
        <w:ind w:leftChars="50" w:left="100"/>
        <w:contextualSpacing/>
        <w:rPr>
          <w:rFonts w:ascii="宋体" w:hAnsi="宋体" w:cs="宋体"/>
          <w:bCs/>
          <w:sz w:val="24"/>
          <w:szCs w:val="24"/>
        </w:rPr>
      </w:pPr>
      <w:bookmarkStart w:id="4" w:name="OLE_LINK1"/>
      <w:r w:rsidRPr="008333F0">
        <w:rPr>
          <w:rFonts w:ascii="宋体" w:hAnsi="宋体" w:cs="宋体"/>
          <w:bCs/>
          <w:sz w:val="24"/>
          <w:szCs w:val="24"/>
        </w:rPr>
        <w:t>4.1</w:t>
      </w:r>
      <w:r w:rsidR="000539AF" w:rsidRPr="008333F0">
        <w:rPr>
          <w:rFonts w:ascii="宋体" w:hAnsi="宋体" w:cs="宋体" w:hint="eastAsia"/>
          <w:sz w:val="24"/>
        </w:rPr>
        <w:t>本次招标采用线</w:t>
      </w:r>
      <w:r w:rsidR="000539AF">
        <w:rPr>
          <w:rFonts w:ascii="宋体" w:hAnsi="宋体" w:cs="宋体" w:hint="eastAsia"/>
          <w:sz w:val="24"/>
        </w:rPr>
        <w:t>下</w:t>
      </w:r>
      <w:r w:rsidR="000539AF" w:rsidRPr="008333F0">
        <w:rPr>
          <w:rFonts w:ascii="宋体" w:hAnsi="宋体" w:cs="宋体" w:hint="eastAsia"/>
          <w:sz w:val="24"/>
        </w:rPr>
        <w:t>报名的方式，在美的系统（</w:t>
      </w:r>
      <w:hyperlink r:id="rId8" w:history="1">
        <w:r w:rsidR="000539AF" w:rsidRPr="008333F0">
          <w:rPr>
            <w:rFonts w:ascii="宋体" w:hAnsi="宋体" w:cs="宋体" w:hint="eastAsia"/>
            <w:bCs/>
            <w:sz w:val="24"/>
          </w:rPr>
          <w:t>http://ilsp.midea.com/login.html</w:t>
        </w:r>
      </w:hyperlink>
      <w:r w:rsidR="000539AF" w:rsidRPr="008333F0">
        <w:rPr>
          <w:rFonts w:ascii="宋体" w:hAnsi="宋体" w:cs="宋体" w:hint="eastAsia"/>
          <w:sz w:val="24"/>
        </w:rPr>
        <w:t>）注册，上</w:t>
      </w:r>
      <w:proofErr w:type="gramStart"/>
      <w:r w:rsidR="000539AF" w:rsidRPr="008333F0">
        <w:rPr>
          <w:rFonts w:ascii="宋体" w:hAnsi="宋体" w:cs="宋体" w:hint="eastAsia"/>
          <w:sz w:val="24"/>
        </w:rPr>
        <w:t>传相关</w:t>
      </w:r>
      <w:proofErr w:type="gramEnd"/>
      <w:r w:rsidR="000539AF" w:rsidRPr="008333F0">
        <w:rPr>
          <w:rFonts w:ascii="宋体" w:hAnsi="宋体" w:cs="宋体" w:hint="eastAsia"/>
          <w:sz w:val="24"/>
        </w:rPr>
        <w:t>资质，</w:t>
      </w:r>
      <w:bookmarkStart w:id="5" w:name="OLE_LINK5"/>
      <w:r w:rsidR="000539AF">
        <w:rPr>
          <w:rFonts w:ascii="宋体" w:hAnsi="宋体" w:cs="宋体" w:hint="eastAsia"/>
          <w:sz w:val="24"/>
        </w:rPr>
        <w:t>并邮件告知招标单位联系人。</w:t>
      </w:r>
      <w:bookmarkEnd w:id="5"/>
      <w:r w:rsidR="000539AF" w:rsidRPr="008333F0">
        <w:rPr>
          <w:rFonts w:ascii="宋体" w:hAnsi="宋体" w:cs="宋体" w:hint="eastAsia"/>
          <w:sz w:val="24"/>
        </w:rPr>
        <w:t>报价采用线下投递的方式，具体要求如下：投标方将报价表装入密封袋，密封袋上写明投标</w:t>
      </w:r>
      <w:r w:rsidR="000539AF">
        <w:rPr>
          <w:rFonts w:ascii="宋体" w:hAnsi="宋体" w:cs="宋体" w:hint="eastAsia"/>
          <w:sz w:val="24"/>
        </w:rPr>
        <w:t>项目</w:t>
      </w:r>
      <w:r w:rsidR="000539AF" w:rsidRPr="008333F0">
        <w:rPr>
          <w:rFonts w:ascii="宋体" w:hAnsi="宋体" w:cs="宋体" w:hint="eastAsia"/>
          <w:sz w:val="24"/>
        </w:rPr>
        <w:t>，开标当天递交给招标方，密封</w:t>
      </w:r>
      <w:proofErr w:type="gramStart"/>
      <w:r w:rsidR="000539AF" w:rsidRPr="008333F0">
        <w:rPr>
          <w:rFonts w:ascii="宋体" w:hAnsi="宋体" w:cs="宋体" w:hint="eastAsia"/>
          <w:sz w:val="24"/>
        </w:rPr>
        <w:t>口需加盖</w:t>
      </w:r>
      <w:proofErr w:type="gramEnd"/>
      <w:r w:rsidR="000539AF" w:rsidRPr="008333F0">
        <w:rPr>
          <w:rFonts w:ascii="宋体" w:hAnsi="宋体" w:cs="宋体" w:hint="eastAsia"/>
          <w:sz w:val="24"/>
        </w:rPr>
        <w:t>骑缝章，报价</w:t>
      </w:r>
      <w:proofErr w:type="gramStart"/>
      <w:r w:rsidR="000539AF" w:rsidRPr="008333F0">
        <w:rPr>
          <w:rFonts w:ascii="宋体" w:hAnsi="宋体" w:cs="宋体" w:hint="eastAsia"/>
          <w:sz w:val="24"/>
        </w:rPr>
        <w:t>表需加盖</w:t>
      </w:r>
      <w:proofErr w:type="gramEnd"/>
      <w:r w:rsidR="000539AF" w:rsidRPr="008333F0">
        <w:rPr>
          <w:rFonts w:ascii="宋体" w:hAnsi="宋体" w:cs="宋体" w:hint="eastAsia"/>
          <w:sz w:val="24"/>
        </w:rPr>
        <w:t>公章，授权人签字、填写日期。</w:t>
      </w:r>
    </w:p>
    <w:bookmarkEnd w:id="4"/>
    <w:p w14:paraId="7C1A6394" w14:textId="379418CA" w:rsidR="00CA452F" w:rsidRDefault="00C55854" w:rsidP="00B55E74">
      <w:pPr>
        <w:spacing w:line="360" w:lineRule="auto"/>
        <w:ind w:leftChars="50" w:left="100"/>
        <w:contextualSpacing/>
        <w:rPr>
          <w:rFonts w:ascii="宋体" w:hAnsi="宋体" w:cs="宋体"/>
          <w:bCs/>
          <w:color w:val="000000" w:themeColor="text1"/>
          <w:sz w:val="24"/>
          <w:szCs w:val="24"/>
        </w:rPr>
      </w:pPr>
      <w:r w:rsidRPr="00A75DE0">
        <w:rPr>
          <w:rFonts w:ascii="宋体" w:hAnsi="宋体" w:cs="宋体" w:hint="eastAsia"/>
          <w:bCs/>
          <w:color w:val="000000" w:themeColor="text1"/>
          <w:sz w:val="24"/>
          <w:szCs w:val="24"/>
        </w:rPr>
        <w:t>4</w:t>
      </w:r>
      <w:r w:rsidRPr="00A75DE0">
        <w:rPr>
          <w:rFonts w:ascii="宋体" w:hAnsi="宋体" w:cs="宋体"/>
          <w:bCs/>
          <w:color w:val="000000" w:themeColor="text1"/>
          <w:sz w:val="24"/>
          <w:szCs w:val="24"/>
        </w:rPr>
        <w:t>.2</w:t>
      </w:r>
      <w:r w:rsidR="00CB772E" w:rsidRPr="00A75DE0">
        <w:rPr>
          <w:rFonts w:ascii="宋体" w:hAnsi="宋体" w:cs="宋体" w:hint="eastAsia"/>
          <w:bCs/>
          <w:color w:val="000000" w:themeColor="text1"/>
          <w:sz w:val="24"/>
          <w:szCs w:val="24"/>
        </w:rPr>
        <w:t>招标公示</w:t>
      </w:r>
      <w:r w:rsidR="006B69C4">
        <w:rPr>
          <w:rFonts w:ascii="宋体" w:hAnsi="宋体" w:cs="宋体" w:hint="eastAsia"/>
          <w:bCs/>
          <w:color w:val="000000" w:themeColor="text1"/>
          <w:sz w:val="24"/>
          <w:szCs w:val="24"/>
        </w:rPr>
        <w:t>及报名截止</w:t>
      </w:r>
      <w:r w:rsidR="006B2CA5" w:rsidRPr="00D42056">
        <w:rPr>
          <w:rFonts w:ascii="宋体" w:hAnsi="宋体" w:cs="宋体" w:hint="eastAsia"/>
          <w:bCs/>
          <w:color w:val="000000" w:themeColor="text1"/>
          <w:sz w:val="24"/>
          <w:szCs w:val="24"/>
        </w:rPr>
        <w:t>时间：20</w:t>
      </w:r>
      <w:r w:rsidR="006B2CA5" w:rsidRPr="00D42056">
        <w:rPr>
          <w:rFonts w:ascii="宋体" w:hAnsi="宋体" w:cs="宋体"/>
          <w:bCs/>
          <w:color w:val="000000" w:themeColor="text1"/>
          <w:sz w:val="24"/>
          <w:szCs w:val="24"/>
        </w:rPr>
        <w:t>2</w:t>
      </w:r>
      <w:r w:rsidR="00484B5A" w:rsidRPr="00D42056">
        <w:rPr>
          <w:rFonts w:ascii="宋体" w:hAnsi="宋体" w:cs="宋体"/>
          <w:bCs/>
          <w:color w:val="000000" w:themeColor="text1"/>
          <w:sz w:val="24"/>
          <w:szCs w:val="24"/>
        </w:rPr>
        <w:t>5</w:t>
      </w:r>
      <w:r w:rsidR="006B2CA5" w:rsidRPr="00D42056">
        <w:rPr>
          <w:rFonts w:ascii="宋体" w:hAnsi="宋体" w:cs="宋体" w:hint="eastAsia"/>
          <w:bCs/>
          <w:color w:val="000000" w:themeColor="text1"/>
          <w:sz w:val="24"/>
          <w:szCs w:val="24"/>
        </w:rPr>
        <w:t>年</w:t>
      </w:r>
      <w:r w:rsidR="00D42056" w:rsidRPr="00D42056">
        <w:rPr>
          <w:rFonts w:ascii="宋体" w:hAnsi="宋体" w:cs="宋体" w:hint="eastAsia"/>
          <w:bCs/>
          <w:color w:val="000000" w:themeColor="text1"/>
          <w:sz w:val="24"/>
          <w:szCs w:val="24"/>
        </w:rPr>
        <w:t>5</w:t>
      </w:r>
      <w:r w:rsidR="006B2CA5" w:rsidRPr="00D42056">
        <w:rPr>
          <w:rFonts w:ascii="宋体" w:hAnsi="宋体" w:cs="宋体" w:hint="eastAsia"/>
          <w:bCs/>
          <w:color w:val="000000" w:themeColor="text1"/>
          <w:sz w:val="24"/>
          <w:szCs w:val="24"/>
        </w:rPr>
        <w:t>月</w:t>
      </w:r>
      <w:r w:rsidR="00D42056" w:rsidRPr="00D42056">
        <w:rPr>
          <w:rFonts w:ascii="宋体" w:hAnsi="宋体" w:cs="宋体" w:hint="eastAsia"/>
          <w:bCs/>
          <w:color w:val="000000" w:themeColor="text1"/>
          <w:sz w:val="24"/>
          <w:szCs w:val="24"/>
        </w:rPr>
        <w:t>6</w:t>
      </w:r>
      <w:r w:rsidR="006B2CA5" w:rsidRPr="00D42056">
        <w:rPr>
          <w:rFonts w:ascii="宋体" w:hAnsi="宋体" w:cs="宋体" w:hint="eastAsia"/>
          <w:bCs/>
          <w:color w:val="000000" w:themeColor="text1"/>
          <w:sz w:val="24"/>
          <w:szCs w:val="24"/>
        </w:rPr>
        <w:t>日</w:t>
      </w:r>
      <w:r w:rsidR="006B69C4">
        <w:rPr>
          <w:rFonts w:ascii="宋体" w:hAnsi="宋体" w:cs="宋体" w:hint="eastAsia"/>
          <w:bCs/>
          <w:color w:val="000000" w:themeColor="text1"/>
          <w:sz w:val="24"/>
          <w:szCs w:val="24"/>
        </w:rPr>
        <w:t>-</w:t>
      </w:r>
      <w:r w:rsidR="006B69C4" w:rsidRPr="00D42056">
        <w:rPr>
          <w:rFonts w:ascii="宋体" w:hAnsi="宋体" w:cs="宋体" w:hint="eastAsia"/>
          <w:bCs/>
          <w:color w:val="000000" w:themeColor="text1"/>
          <w:sz w:val="24"/>
          <w:szCs w:val="24"/>
        </w:rPr>
        <w:t>5月</w:t>
      </w:r>
      <w:r w:rsidR="006B69C4" w:rsidRPr="00D42056">
        <w:rPr>
          <w:rFonts w:ascii="宋体" w:hAnsi="宋体" w:cs="宋体"/>
          <w:bCs/>
          <w:color w:val="000000" w:themeColor="text1"/>
          <w:sz w:val="24"/>
          <w:szCs w:val="24"/>
        </w:rPr>
        <w:t>1</w:t>
      </w:r>
      <w:r w:rsidR="006B69C4" w:rsidRPr="00D42056">
        <w:rPr>
          <w:rFonts w:ascii="宋体" w:hAnsi="宋体" w:cs="宋体" w:hint="eastAsia"/>
          <w:bCs/>
          <w:color w:val="000000" w:themeColor="text1"/>
          <w:sz w:val="24"/>
          <w:szCs w:val="24"/>
        </w:rPr>
        <w:t>4日</w:t>
      </w:r>
      <w:r w:rsidR="006B69C4" w:rsidRPr="005E213F">
        <w:rPr>
          <w:rFonts w:ascii="宋体" w:hAnsi="宋体" w:cs="宋体"/>
          <w:bCs/>
          <w:color w:val="000000" w:themeColor="text1"/>
          <w:sz w:val="24"/>
          <w:szCs w:val="24"/>
        </w:rPr>
        <w:t xml:space="preserve"> </w:t>
      </w:r>
      <w:r w:rsidR="006B69C4" w:rsidRPr="00CA452F">
        <w:rPr>
          <w:rFonts w:ascii="宋体" w:hAnsi="宋体" w:cs="宋体"/>
          <w:bCs/>
          <w:color w:val="000000" w:themeColor="text1"/>
          <w:sz w:val="24"/>
          <w:szCs w:val="24"/>
        </w:rPr>
        <w:t>18:00:00</w:t>
      </w:r>
    </w:p>
    <w:p w14:paraId="624F3CF2" w14:textId="6F8CD0F2" w:rsidR="008B6EC9" w:rsidRPr="004D2175" w:rsidRDefault="00CA452F" w:rsidP="006B69C4">
      <w:pPr>
        <w:spacing w:line="360" w:lineRule="auto"/>
        <w:ind w:leftChars="50" w:left="100"/>
        <w:contextualSpacing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4.3</w:t>
      </w:r>
      <w:proofErr w:type="gramStart"/>
      <w:r w:rsidR="004D2175" w:rsidRPr="00B06DF9">
        <w:rPr>
          <w:rFonts w:ascii="宋体" w:hAnsi="宋体" w:cs="宋体" w:hint="eastAsia"/>
          <w:bCs/>
          <w:sz w:val="24"/>
          <w:szCs w:val="24"/>
        </w:rPr>
        <w:t>标书款</w:t>
      </w:r>
      <w:proofErr w:type="gramEnd"/>
      <w:r w:rsidR="004D2175" w:rsidRPr="00B06DF9">
        <w:rPr>
          <w:rFonts w:ascii="宋体" w:hAnsi="宋体" w:cs="宋体" w:hint="eastAsia"/>
          <w:bCs/>
          <w:sz w:val="24"/>
          <w:szCs w:val="24"/>
        </w:rPr>
        <w:t>购买：报名审核通过后，可购买标</w:t>
      </w:r>
      <w:r w:rsidR="004D2175" w:rsidRPr="00A75DE0">
        <w:rPr>
          <w:rFonts w:ascii="宋体" w:hAnsi="宋体" w:cs="宋体" w:hint="eastAsia"/>
          <w:bCs/>
          <w:sz w:val="24"/>
          <w:szCs w:val="24"/>
        </w:rPr>
        <w:t>书</w:t>
      </w:r>
      <w:r w:rsidR="004D2175" w:rsidRPr="00A75DE0">
        <w:rPr>
          <w:rFonts w:ascii="宋体" w:hAnsi="宋体" w:cs="宋体"/>
          <w:bCs/>
          <w:color w:val="000000" w:themeColor="text1"/>
          <w:sz w:val="24"/>
          <w:szCs w:val="24"/>
        </w:rPr>
        <w:t>500</w:t>
      </w:r>
      <w:r w:rsidR="004D2175" w:rsidRPr="00A75DE0">
        <w:rPr>
          <w:rFonts w:ascii="宋体" w:hAnsi="宋体" w:cs="宋体" w:hint="eastAsia"/>
          <w:bCs/>
          <w:color w:val="000000" w:themeColor="text1"/>
          <w:sz w:val="24"/>
          <w:szCs w:val="24"/>
        </w:rPr>
        <w:t>元/份</w:t>
      </w:r>
      <w:r w:rsidR="004D2175" w:rsidRPr="00A75DE0">
        <w:rPr>
          <w:rFonts w:ascii="宋体" w:hAnsi="宋体" w:cs="宋体" w:hint="eastAsia"/>
          <w:bCs/>
          <w:sz w:val="24"/>
          <w:szCs w:val="24"/>
        </w:rPr>
        <w:t>，需在标前会召开之前购买标书，否则无法参加标前会。</w:t>
      </w:r>
    </w:p>
    <w:p w14:paraId="556386BD" w14:textId="06F4D73C" w:rsidR="004D2175" w:rsidRDefault="004D2175" w:rsidP="004D2175">
      <w:pPr>
        <w:spacing w:line="360" w:lineRule="auto"/>
        <w:ind w:leftChars="50" w:left="10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4</w:t>
      </w:r>
      <w:r>
        <w:rPr>
          <w:rFonts w:ascii="宋体" w:hAnsi="宋体" w:cs="宋体"/>
          <w:bCs/>
          <w:sz w:val="24"/>
          <w:szCs w:val="24"/>
        </w:rPr>
        <w:t>.</w:t>
      </w:r>
      <w:r w:rsidR="006B69C4">
        <w:rPr>
          <w:rFonts w:ascii="宋体" w:hAnsi="宋体" w:cs="宋体" w:hint="eastAsia"/>
          <w:bCs/>
          <w:sz w:val="24"/>
          <w:szCs w:val="24"/>
        </w:rPr>
        <w:t>4</w:t>
      </w:r>
      <w:r w:rsidR="008B6EC9" w:rsidRPr="00B06DF9">
        <w:rPr>
          <w:rFonts w:ascii="宋体" w:hAnsi="宋体" w:cs="宋体" w:hint="eastAsia"/>
          <w:bCs/>
          <w:sz w:val="24"/>
          <w:szCs w:val="24"/>
        </w:rPr>
        <w:t>投标保证金：</w:t>
      </w:r>
      <w:r w:rsidR="008B6EC9">
        <w:rPr>
          <w:rFonts w:ascii="宋体" w:hAnsi="宋体" w:cs="宋体" w:hint="eastAsia"/>
          <w:bCs/>
          <w:sz w:val="24"/>
          <w:szCs w:val="24"/>
        </w:rPr>
        <w:t>供应</w:t>
      </w:r>
      <w:r w:rsidR="008B6EC9" w:rsidRPr="00B06DF9">
        <w:rPr>
          <w:rFonts w:ascii="宋体" w:hAnsi="宋体" w:cs="宋体" w:hint="eastAsia"/>
          <w:bCs/>
          <w:sz w:val="24"/>
          <w:szCs w:val="24"/>
        </w:rPr>
        <w:t>商需缴</w:t>
      </w:r>
      <w:r w:rsidR="008B6EC9" w:rsidRPr="00D42056">
        <w:rPr>
          <w:rFonts w:ascii="宋体" w:hAnsi="宋体" w:cs="宋体" w:hint="eastAsia"/>
          <w:bCs/>
          <w:sz w:val="24"/>
          <w:szCs w:val="24"/>
        </w:rPr>
        <w:t>纳</w:t>
      </w:r>
      <w:r w:rsidR="00D42056" w:rsidRPr="00D42056">
        <w:rPr>
          <w:rFonts w:ascii="宋体" w:hAnsi="宋体" w:cs="宋体" w:hint="eastAsia"/>
          <w:bCs/>
          <w:sz w:val="24"/>
          <w:szCs w:val="24"/>
        </w:rPr>
        <w:t>3</w:t>
      </w:r>
      <w:r w:rsidR="008B6EC9" w:rsidRPr="00D42056">
        <w:rPr>
          <w:rFonts w:ascii="宋体" w:hAnsi="宋体" w:cs="宋体" w:hint="eastAsia"/>
          <w:bCs/>
          <w:sz w:val="24"/>
          <w:szCs w:val="24"/>
        </w:rPr>
        <w:t>万元投标保证</w:t>
      </w:r>
      <w:r w:rsidR="008B6EC9" w:rsidRPr="00B06DF9">
        <w:rPr>
          <w:rFonts w:ascii="宋体" w:hAnsi="宋体" w:cs="宋体" w:hint="eastAsia"/>
          <w:bCs/>
          <w:sz w:val="24"/>
          <w:szCs w:val="24"/>
        </w:rPr>
        <w:t>金，若未中标，</w:t>
      </w:r>
      <w:r w:rsidR="008B6EC9">
        <w:rPr>
          <w:rFonts w:ascii="宋体" w:hAnsi="宋体" w:cs="宋体" w:hint="eastAsia"/>
          <w:bCs/>
          <w:sz w:val="24"/>
          <w:szCs w:val="24"/>
        </w:rPr>
        <w:t>供应商发起退款申请，</w:t>
      </w:r>
      <w:r w:rsidR="008B6EC9" w:rsidRPr="00B06DF9">
        <w:rPr>
          <w:rFonts w:ascii="宋体" w:hAnsi="宋体" w:cs="宋体" w:hint="eastAsia"/>
          <w:bCs/>
          <w:sz w:val="24"/>
          <w:szCs w:val="24"/>
        </w:rPr>
        <w:t>投标保证金</w:t>
      </w:r>
      <w:r w:rsidR="008B6EC9">
        <w:rPr>
          <w:rFonts w:ascii="宋体" w:hAnsi="宋体" w:cs="宋体" w:hint="eastAsia"/>
          <w:bCs/>
          <w:sz w:val="24"/>
          <w:szCs w:val="24"/>
        </w:rPr>
        <w:t>3</w:t>
      </w:r>
      <w:r w:rsidR="008B6EC9">
        <w:rPr>
          <w:rFonts w:ascii="宋体" w:hAnsi="宋体" w:cs="宋体"/>
          <w:bCs/>
          <w:sz w:val="24"/>
          <w:szCs w:val="24"/>
        </w:rPr>
        <w:t>0</w:t>
      </w:r>
      <w:r w:rsidR="008B6EC9">
        <w:rPr>
          <w:rFonts w:ascii="宋体" w:hAnsi="宋体" w:cs="宋体" w:hint="eastAsia"/>
          <w:bCs/>
          <w:sz w:val="24"/>
          <w:szCs w:val="24"/>
        </w:rPr>
        <w:t>天内</w:t>
      </w:r>
      <w:r w:rsidR="008B6EC9" w:rsidRPr="00B06DF9">
        <w:rPr>
          <w:rFonts w:ascii="宋体" w:hAnsi="宋体" w:cs="宋体" w:hint="eastAsia"/>
          <w:bCs/>
          <w:sz w:val="24"/>
          <w:szCs w:val="24"/>
        </w:rPr>
        <w:t>无息退还。（如因</w:t>
      </w:r>
      <w:r w:rsidR="008B6EC9">
        <w:rPr>
          <w:rFonts w:ascii="宋体" w:hAnsi="宋体" w:cs="宋体" w:hint="eastAsia"/>
          <w:bCs/>
          <w:sz w:val="24"/>
          <w:szCs w:val="24"/>
        </w:rPr>
        <w:t>供应商</w:t>
      </w:r>
      <w:proofErr w:type="gramStart"/>
      <w:r w:rsidR="008B6EC9" w:rsidRPr="00B06DF9">
        <w:rPr>
          <w:rFonts w:ascii="宋体" w:hAnsi="宋体" w:cs="宋体" w:hint="eastAsia"/>
          <w:bCs/>
          <w:sz w:val="24"/>
          <w:szCs w:val="24"/>
        </w:rPr>
        <w:t>原因弃标</w:t>
      </w:r>
      <w:proofErr w:type="gramEnd"/>
      <w:r w:rsidR="008B6EC9" w:rsidRPr="00B06DF9">
        <w:rPr>
          <w:rFonts w:ascii="宋体" w:hAnsi="宋体" w:cs="宋体" w:hint="eastAsia"/>
          <w:bCs/>
          <w:sz w:val="24"/>
          <w:szCs w:val="24"/>
        </w:rPr>
        <w:t>/废标，我司有权扣除本次投标缴纳的保证金）</w:t>
      </w:r>
    </w:p>
    <w:p w14:paraId="3A055B4C" w14:textId="4E0AF605" w:rsidR="00CA452F" w:rsidRDefault="00C55854" w:rsidP="00CA452F">
      <w:pPr>
        <w:spacing w:line="360" w:lineRule="auto"/>
        <w:ind w:leftChars="50" w:left="100"/>
        <w:rPr>
          <w:rFonts w:ascii="宋体" w:hAnsi="宋体" w:cs="宋体"/>
          <w:bCs/>
          <w:sz w:val="24"/>
          <w:szCs w:val="24"/>
        </w:rPr>
      </w:pPr>
      <w:r w:rsidRPr="00D97514">
        <w:rPr>
          <w:rFonts w:ascii="宋体" w:hAnsi="宋体" w:cs="宋体"/>
          <w:bCs/>
          <w:sz w:val="24"/>
          <w:szCs w:val="24"/>
        </w:rPr>
        <w:lastRenderedPageBreak/>
        <w:t>4.</w:t>
      </w:r>
      <w:r w:rsidR="006B69C4">
        <w:rPr>
          <w:rFonts w:ascii="宋体" w:hAnsi="宋体" w:cs="宋体" w:hint="eastAsia"/>
          <w:bCs/>
          <w:sz w:val="24"/>
          <w:szCs w:val="24"/>
        </w:rPr>
        <w:t>5</w:t>
      </w:r>
      <w:proofErr w:type="gramStart"/>
      <w:r w:rsidR="00243650" w:rsidRPr="00D97514">
        <w:rPr>
          <w:rFonts w:ascii="宋体" w:hAnsi="宋体" w:cs="宋体"/>
          <w:bCs/>
          <w:sz w:val="24"/>
          <w:szCs w:val="24"/>
        </w:rPr>
        <w:t>标书款</w:t>
      </w:r>
      <w:proofErr w:type="gramEnd"/>
      <w:r w:rsidR="008A34CE" w:rsidRPr="00D97514">
        <w:rPr>
          <w:rFonts w:ascii="宋体" w:hAnsi="宋体" w:cs="宋体" w:hint="eastAsia"/>
          <w:bCs/>
          <w:sz w:val="24"/>
          <w:szCs w:val="24"/>
        </w:rPr>
        <w:t>支付</w:t>
      </w:r>
      <w:r w:rsidR="00243650" w:rsidRPr="00D97514">
        <w:rPr>
          <w:rFonts w:ascii="宋体" w:hAnsi="宋体" w:cs="宋体"/>
          <w:bCs/>
          <w:sz w:val="24"/>
          <w:szCs w:val="24"/>
        </w:rPr>
        <w:t>方式：</w:t>
      </w:r>
      <w:r w:rsidR="009658C5" w:rsidRPr="00D97514">
        <w:rPr>
          <w:rFonts w:ascii="宋体" w:hAnsi="宋体" w:cs="宋体" w:hint="eastAsia"/>
          <w:bCs/>
          <w:sz w:val="24"/>
          <w:szCs w:val="24"/>
        </w:rPr>
        <w:t>线下汇款</w:t>
      </w:r>
      <w:r w:rsidR="00BB519D" w:rsidRPr="00D97514">
        <w:rPr>
          <w:rFonts w:ascii="宋体" w:hAnsi="宋体" w:cs="宋体" w:hint="eastAsia"/>
          <w:bCs/>
          <w:sz w:val="24"/>
          <w:szCs w:val="24"/>
        </w:rPr>
        <w:t>，</w:t>
      </w:r>
      <w:r w:rsidR="00BB519D" w:rsidRPr="00D97514">
        <w:rPr>
          <w:rFonts w:ascii="宋体" w:hAnsi="宋体" w:cs="宋体"/>
          <w:bCs/>
          <w:sz w:val="24"/>
          <w:szCs w:val="24"/>
        </w:rPr>
        <w:t>打款备注：XX公司</w:t>
      </w:r>
      <w:r w:rsidR="00BB519D" w:rsidRPr="00D97514">
        <w:rPr>
          <w:rFonts w:ascii="宋体" w:hAnsi="宋体" w:cs="宋体" w:hint="eastAsia"/>
          <w:bCs/>
          <w:sz w:val="24"/>
          <w:szCs w:val="24"/>
        </w:rPr>
        <w:t>标书款</w:t>
      </w:r>
      <w:r w:rsidR="002712F3" w:rsidRPr="00D97514">
        <w:rPr>
          <w:rFonts w:ascii="宋体" w:hAnsi="宋体" w:cs="宋体" w:hint="eastAsia"/>
          <w:bCs/>
          <w:sz w:val="24"/>
          <w:szCs w:val="24"/>
        </w:rPr>
        <w:t>，打款后提供水单</w:t>
      </w:r>
      <w:r w:rsidR="00BB519D" w:rsidRPr="00D97514">
        <w:rPr>
          <w:rFonts w:ascii="宋体" w:hAnsi="宋体" w:cs="宋体" w:hint="eastAsia"/>
          <w:bCs/>
          <w:sz w:val="24"/>
          <w:szCs w:val="24"/>
        </w:rPr>
        <w:t>；</w:t>
      </w:r>
    </w:p>
    <w:p w14:paraId="5BAC6C3F" w14:textId="5EC8D9E3" w:rsidR="00273F2C" w:rsidRPr="00D97514" w:rsidRDefault="00273F2C" w:rsidP="00CA452F">
      <w:pPr>
        <w:spacing w:line="360" w:lineRule="auto"/>
        <w:ind w:leftChars="50" w:left="100"/>
        <w:rPr>
          <w:rFonts w:ascii="宋体" w:hAnsi="宋体" w:cs="宋体"/>
          <w:bCs/>
          <w:sz w:val="24"/>
          <w:szCs w:val="24"/>
        </w:rPr>
      </w:pPr>
      <w:r w:rsidRPr="00D97514">
        <w:rPr>
          <w:rFonts w:ascii="宋体" w:hAnsi="宋体" w:cs="宋体"/>
          <w:bCs/>
          <w:sz w:val="24"/>
          <w:szCs w:val="24"/>
        </w:rPr>
        <w:t>4.</w:t>
      </w:r>
      <w:r w:rsidR="006B69C4">
        <w:rPr>
          <w:rFonts w:ascii="宋体" w:hAnsi="宋体" w:cs="宋体" w:hint="eastAsia"/>
          <w:bCs/>
          <w:sz w:val="24"/>
          <w:szCs w:val="24"/>
        </w:rPr>
        <w:t>6</w:t>
      </w:r>
      <w:r w:rsidRPr="00D97514">
        <w:rPr>
          <w:rFonts w:ascii="宋体" w:hAnsi="宋体" w:cs="宋体" w:hint="eastAsia"/>
          <w:bCs/>
          <w:sz w:val="24"/>
          <w:szCs w:val="24"/>
        </w:rPr>
        <w:t>投标保证金支付方式：</w:t>
      </w:r>
      <w:r w:rsidRPr="00D97514">
        <w:rPr>
          <w:rFonts w:ascii="宋体" w:hAnsi="宋体" w:cs="宋体"/>
          <w:bCs/>
          <w:sz w:val="24"/>
          <w:szCs w:val="24"/>
        </w:rPr>
        <w:t>线下汇款，</w:t>
      </w:r>
      <w:r w:rsidR="00D97514" w:rsidRPr="00D97514">
        <w:rPr>
          <w:rFonts w:ascii="宋体" w:hAnsi="宋体" w:cs="宋体"/>
          <w:bCs/>
          <w:sz w:val="24"/>
          <w:szCs w:val="24"/>
        </w:rPr>
        <w:t>供应商需要线下汇款转账到</w:t>
      </w:r>
      <w:r w:rsidR="00D97514" w:rsidRPr="00D97514">
        <w:rPr>
          <w:rFonts w:ascii="宋体" w:hAnsi="宋体" w:cs="宋体" w:hint="eastAsia"/>
          <w:bCs/>
          <w:sz w:val="24"/>
          <w:szCs w:val="24"/>
        </w:rPr>
        <w:t>招</w:t>
      </w:r>
      <w:r w:rsidR="00D97514" w:rsidRPr="00D97514">
        <w:rPr>
          <w:rFonts w:ascii="宋体" w:hAnsi="宋体" w:cs="宋体"/>
          <w:bCs/>
          <w:sz w:val="24"/>
          <w:szCs w:val="24"/>
        </w:rPr>
        <w:t>标方账号，</w:t>
      </w:r>
      <w:r w:rsidR="00D97514" w:rsidRPr="00D97514">
        <w:rPr>
          <w:rFonts w:ascii="宋体" w:hAnsi="宋体" w:cs="宋体" w:hint="eastAsia"/>
          <w:bCs/>
          <w:sz w:val="24"/>
          <w:szCs w:val="24"/>
        </w:rPr>
        <w:t>打款后提供水单，</w:t>
      </w:r>
      <w:proofErr w:type="gramStart"/>
      <w:r w:rsidR="00D97514" w:rsidRPr="00D97514">
        <w:rPr>
          <w:rFonts w:ascii="宋体" w:hAnsi="宋体" w:cs="宋体" w:hint="eastAsia"/>
          <w:bCs/>
          <w:sz w:val="24"/>
          <w:szCs w:val="24"/>
        </w:rPr>
        <w:t>标书款</w:t>
      </w:r>
      <w:proofErr w:type="gramEnd"/>
      <w:r w:rsidR="00D97514" w:rsidRPr="00D97514">
        <w:rPr>
          <w:rFonts w:ascii="宋体" w:hAnsi="宋体" w:cs="宋体" w:hint="eastAsia"/>
          <w:bCs/>
          <w:sz w:val="24"/>
          <w:szCs w:val="24"/>
        </w:rPr>
        <w:t>及</w:t>
      </w:r>
      <w:r w:rsidR="00D97514" w:rsidRPr="00D97514">
        <w:rPr>
          <w:rFonts w:ascii="宋体" w:hAnsi="宋体" w:cs="宋体"/>
          <w:bCs/>
          <w:sz w:val="24"/>
          <w:szCs w:val="24"/>
        </w:rPr>
        <w:t>投标保证金收款账户如下：</w:t>
      </w:r>
    </w:p>
    <w:p w14:paraId="20A602AE" w14:textId="3DAAEA49" w:rsidR="00BF569E" w:rsidRPr="00E87C5C" w:rsidRDefault="00BF569E" w:rsidP="00BF569E">
      <w:pPr>
        <w:spacing w:line="360" w:lineRule="auto"/>
        <w:rPr>
          <w:rFonts w:ascii="宋体" w:hAnsi="宋体" w:cs="宋体"/>
          <w:bCs/>
          <w:color w:val="000000" w:themeColor="text1"/>
          <w:sz w:val="24"/>
          <w:szCs w:val="24"/>
        </w:rPr>
      </w:pPr>
      <w:bookmarkStart w:id="6" w:name="_Hlk188554509"/>
      <w:r w:rsidRPr="00E87C5C">
        <w:rPr>
          <w:rFonts w:ascii="宋体" w:hAnsi="宋体" w:cs="宋体"/>
          <w:bCs/>
          <w:color w:val="000000" w:themeColor="text1"/>
          <w:sz w:val="24"/>
          <w:szCs w:val="24"/>
        </w:rPr>
        <w:t>收款单位名称：</w:t>
      </w:r>
      <w:r w:rsidR="00522E24" w:rsidRPr="00E87C5C">
        <w:rPr>
          <w:rFonts w:ascii="宋体" w:hAnsi="宋体"/>
          <w:color w:val="000000" w:themeColor="text1"/>
          <w:sz w:val="24"/>
          <w:szCs w:val="24"/>
        </w:rPr>
        <w:t>广东</w:t>
      </w:r>
      <w:proofErr w:type="gramStart"/>
      <w:r w:rsidR="00522E24" w:rsidRPr="00E87C5C">
        <w:rPr>
          <w:rFonts w:ascii="宋体" w:hAnsi="宋体"/>
          <w:color w:val="000000" w:themeColor="text1"/>
          <w:sz w:val="24"/>
          <w:szCs w:val="24"/>
        </w:rPr>
        <w:t>美智联达</w:t>
      </w:r>
      <w:proofErr w:type="gramEnd"/>
      <w:r w:rsidR="00522E24" w:rsidRPr="00E87C5C">
        <w:rPr>
          <w:rFonts w:ascii="宋体" w:hAnsi="宋体"/>
          <w:color w:val="000000" w:themeColor="text1"/>
          <w:sz w:val="24"/>
          <w:szCs w:val="24"/>
        </w:rPr>
        <w:t>物流供应链有限公司</w:t>
      </w:r>
    </w:p>
    <w:p w14:paraId="5BD87B5A" w14:textId="4F5F07CA" w:rsidR="00BF569E" w:rsidRPr="00E87C5C" w:rsidRDefault="00BF569E" w:rsidP="00BF569E">
      <w:pPr>
        <w:spacing w:line="360" w:lineRule="auto"/>
        <w:rPr>
          <w:rFonts w:ascii="宋体" w:hAnsi="宋体" w:cs="宋体"/>
          <w:bCs/>
          <w:color w:val="000000" w:themeColor="text1"/>
          <w:sz w:val="24"/>
          <w:szCs w:val="24"/>
        </w:rPr>
      </w:pPr>
      <w:r w:rsidRPr="00E87C5C">
        <w:rPr>
          <w:rFonts w:ascii="宋体" w:hAnsi="宋体" w:cs="宋体"/>
          <w:bCs/>
          <w:color w:val="000000" w:themeColor="text1"/>
          <w:sz w:val="24"/>
          <w:szCs w:val="24"/>
        </w:rPr>
        <w:t>人民币账号：</w:t>
      </w:r>
      <w:r w:rsidR="00522E24" w:rsidRPr="00E87C5C">
        <w:rPr>
          <w:rFonts w:ascii="宋体" w:hAnsi="宋体" w:cstheme="minorHAnsi"/>
          <w:color w:val="000000" w:themeColor="text1"/>
          <w:sz w:val="24"/>
          <w:szCs w:val="24"/>
        </w:rPr>
        <w:t>3602225119100061186</w:t>
      </w:r>
    </w:p>
    <w:p w14:paraId="1EAC326D" w14:textId="3DDF215A" w:rsidR="00BF569E" w:rsidRPr="008E4BB8" w:rsidRDefault="00BF569E" w:rsidP="00BF569E">
      <w:pPr>
        <w:spacing w:line="360" w:lineRule="auto"/>
        <w:rPr>
          <w:rFonts w:ascii="宋体" w:hAnsi="宋体" w:cs="宋体"/>
          <w:bCs/>
          <w:color w:val="FF0000"/>
          <w:sz w:val="24"/>
          <w:szCs w:val="24"/>
        </w:rPr>
      </w:pPr>
      <w:r w:rsidRPr="00E87C5C">
        <w:rPr>
          <w:rFonts w:ascii="宋体" w:hAnsi="宋体" w:cs="宋体"/>
          <w:bCs/>
          <w:color w:val="000000" w:themeColor="text1"/>
          <w:sz w:val="24"/>
          <w:szCs w:val="24"/>
        </w:rPr>
        <w:t>开户行：</w:t>
      </w:r>
      <w:r w:rsidR="00522E24" w:rsidRPr="00E87C5C">
        <w:rPr>
          <w:rFonts w:ascii="宋体" w:hAnsi="宋体" w:cstheme="minorHAnsi" w:hint="eastAsia"/>
          <w:color w:val="000000" w:themeColor="text1"/>
          <w:sz w:val="24"/>
          <w:szCs w:val="24"/>
        </w:rPr>
        <w:t>中国工商银行股份有限公司广州南沙港前大道支行</w:t>
      </w:r>
    </w:p>
    <w:bookmarkEnd w:id="6"/>
    <w:p w14:paraId="6DE8C6E9" w14:textId="1623C764" w:rsidR="00BF569E" w:rsidRDefault="00BF569E" w:rsidP="00BF569E">
      <w:pPr>
        <w:spacing w:line="360" w:lineRule="auto"/>
        <w:rPr>
          <w:rFonts w:ascii="宋体" w:hAnsi="宋体" w:cs="宋体"/>
          <w:bCs/>
          <w:sz w:val="24"/>
          <w:szCs w:val="24"/>
        </w:rPr>
      </w:pPr>
      <w:r w:rsidRPr="00522E24">
        <w:rPr>
          <w:rFonts w:ascii="宋体" w:hAnsi="宋体" w:cs="宋体"/>
          <w:bCs/>
          <w:sz w:val="24"/>
          <w:szCs w:val="24"/>
        </w:rPr>
        <w:t>打款备注：XX公司投标保证金</w:t>
      </w:r>
    </w:p>
    <w:p w14:paraId="2863F4B9" w14:textId="0E3663C4" w:rsidR="00247755" w:rsidRDefault="00247755" w:rsidP="00243650">
      <w:pPr>
        <w:spacing w:line="360" w:lineRule="auto"/>
        <w:ind w:leftChars="50" w:left="10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4.</w:t>
      </w:r>
      <w:r w:rsidR="006B69C4">
        <w:rPr>
          <w:rFonts w:ascii="宋体" w:hAnsi="宋体" w:cs="宋体" w:hint="eastAsia"/>
          <w:bCs/>
          <w:sz w:val="24"/>
          <w:szCs w:val="24"/>
        </w:rPr>
        <w:t>7</w:t>
      </w:r>
      <w:r w:rsidR="00D22BB8" w:rsidRPr="00B06DF9">
        <w:rPr>
          <w:rFonts w:ascii="宋体" w:hAnsi="宋体" w:cs="宋体" w:hint="eastAsia"/>
          <w:bCs/>
          <w:sz w:val="24"/>
          <w:szCs w:val="24"/>
        </w:rPr>
        <w:t>若中标后出现恶意弃标</w:t>
      </w:r>
      <w:r w:rsidR="00F47781" w:rsidRPr="00B06DF9">
        <w:rPr>
          <w:rFonts w:ascii="宋体" w:hAnsi="宋体" w:cs="宋体" w:hint="eastAsia"/>
          <w:bCs/>
          <w:sz w:val="24"/>
          <w:szCs w:val="24"/>
        </w:rPr>
        <w:t>、未按约缴纳</w:t>
      </w:r>
      <w:r w:rsidR="00273F2C">
        <w:rPr>
          <w:rFonts w:ascii="宋体" w:hAnsi="宋体" w:cs="宋体" w:hint="eastAsia"/>
          <w:bCs/>
          <w:sz w:val="24"/>
          <w:szCs w:val="24"/>
        </w:rPr>
        <w:t>履约</w:t>
      </w:r>
      <w:r w:rsidR="00F47781" w:rsidRPr="00B06DF9">
        <w:rPr>
          <w:rFonts w:ascii="宋体" w:hAnsi="宋体" w:cs="宋体" w:hint="eastAsia"/>
          <w:bCs/>
          <w:sz w:val="24"/>
          <w:szCs w:val="24"/>
        </w:rPr>
        <w:t>保证金等扰乱本次招标秩序的情况，或在招标过程中有行贿、有围标、串标、哄抬标价和恶意竞标或者其他违规违法的行为，或签订合同后，不能按照合同条款约定履约的情况，我司有权扣除本次投标缴纳的保证金</w:t>
      </w:r>
      <w:r w:rsidR="000D08E6" w:rsidRPr="00B06DF9">
        <w:rPr>
          <w:rFonts w:ascii="宋体" w:hAnsi="宋体" w:cs="宋体" w:hint="eastAsia"/>
          <w:bCs/>
          <w:sz w:val="24"/>
          <w:szCs w:val="24"/>
        </w:rPr>
        <w:t>，并拉入黑名单，限制招投标</w:t>
      </w:r>
      <w:r w:rsidR="007914F1">
        <w:rPr>
          <w:rFonts w:ascii="宋体" w:hAnsi="宋体" w:cs="宋体" w:hint="eastAsia"/>
          <w:bCs/>
          <w:sz w:val="24"/>
          <w:szCs w:val="24"/>
        </w:rPr>
        <w:t>。</w:t>
      </w:r>
    </w:p>
    <w:p w14:paraId="1DB02763" w14:textId="6530E685" w:rsidR="006418E3" w:rsidRPr="00B06DF9" w:rsidRDefault="00247755" w:rsidP="001A4D5E">
      <w:pPr>
        <w:spacing w:line="360" w:lineRule="auto"/>
        <w:ind w:leftChars="50" w:left="10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4.</w:t>
      </w:r>
      <w:r w:rsidR="006B69C4">
        <w:rPr>
          <w:rFonts w:ascii="宋体" w:hAnsi="宋体" w:cs="宋体" w:hint="eastAsia"/>
          <w:bCs/>
          <w:sz w:val="24"/>
          <w:szCs w:val="24"/>
        </w:rPr>
        <w:t>8</w:t>
      </w:r>
      <w:r w:rsidR="00C55B18">
        <w:rPr>
          <w:rFonts w:ascii="宋体" w:hAnsi="宋体" w:cs="宋体" w:hint="eastAsia"/>
          <w:bCs/>
          <w:sz w:val="24"/>
          <w:szCs w:val="24"/>
        </w:rPr>
        <w:t>投</w:t>
      </w:r>
      <w:r w:rsidR="006418E3" w:rsidRPr="006418E3">
        <w:rPr>
          <w:rFonts w:ascii="宋体" w:hAnsi="宋体" w:cs="宋体" w:hint="eastAsia"/>
          <w:bCs/>
          <w:sz w:val="24"/>
          <w:szCs w:val="24"/>
        </w:rPr>
        <w:t>标供应商相互串通进行虚假招投标的，其中标结果无效，取消串</w:t>
      </w:r>
      <w:proofErr w:type="gramStart"/>
      <w:r w:rsidR="006418E3" w:rsidRPr="006418E3">
        <w:rPr>
          <w:rFonts w:ascii="宋体" w:hAnsi="宋体" w:cs="宋体" w:hint="eastAsia"/>
          <w:bCs/>
          <w:sz w:val="24"/>
          <w:szCs w:val="24"/>
        </w:rPr>
        <w:t>标供应</w:t>
      </w:r>
      <w:proofErr w:type="gramEnd"/>
      <w:r w:rsidR="006418E3" w:rsidRPr="006418E3">
        <w:rPr>
          <w:rFonts w:ascii="宋体" w:hAnsi="宋体" w:cs="宋体" w:hint="eastAsia"/>
          <w:bCs/>
          <w:sz w:val="24"/>
          <w:szCs w:val="24"/>
        </w:rPr>
        <w:t>商投标资格，没收投标保证金，纳入美的集团黑名单。</w:t>
      </w:r>
    </w:p>
    <w:p w14:paraId="09E3D410" w14:textId="7BFD8144" w:rsidR="00656381" w:rsidRPr="00B06DF9" w:rsidRDefault="00247755" w:rsidP="001A4D5E">
      <w:pPr>
        <w:spacing w:line="360" w:lineRule="auto"/>
        <w:ind w:leftChars="50" w:left="10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4.</w:t>
      </w:r>
      <w:r w:rsidR="006B69C4">
        <w:rPr>
          <w:rFonts w:ascii="宋体" w:hAnsi="宋体" w:cs="宋体" w:hint="eastAsia"/>
          <w:bCs/>
          <w:sz w:val="24"/>
          <w:szCs w:val="24"/>
        </w:rPr>
        <w:t>9</w:t>
      </w:r>
      <w:r w:rsidR="00F00CC3" w:rsidRPr="00B06DF9">
        <w:rPr>
          <w:rFonts w:ascii="宋体" w:hAnsi="宋体" w:cs="宋体" w:hint="eastAsia"/>
          <w:bCs/>
          <w:sz w:val="24"/>
          <w:szCs w:val="24"/>
        </w:rPr>
        <w:t>保证金退回：</w:t>
      </w:r>
      <w:r w:rsidR="0092541E" w:rsidRPr="00B06DF9">
        <w:rPr>
          <w:rFonts w:ascii="宋体" w:hAnsi="宋体" w:cs="宋体" w:hint="eastAsia"/>
          <w:bCs/>
          <w:sz w:val="24"/>
          <w:szCs w:val="24"/>
        </w:rPr>
        <w:t>已经完成决标</w:t>
      </w:r>
      <w:r w:rsidR="00F00CC3" w:rsidRPr="00B06DF9">
        <w:rPr>
          <w:rFonts w:ascii="宋体" w:hAnsi="宋体" w:cs="宋体" w:hint="eastAsia"/>
          <w:bCs/>
          <w:sz w:val="24"/>
          <w:szCs w:val="24"/>
        </w:rPr>
        <w:t>，</w:t>
      </w:r>
      <w:r w:rsidR="00844EA7">
        <w:rPr>
          <w:rFonts w:ascii="宋体" w:hAnsi="宋体" w:cs="宋体" w:hint="eastAsia"/>
          <w:bCs/>
          <w:sz w:val="24"/>
          <w:szCs w:val="24"/>
        </w:rPr>
        <w:t>供应商</w:t>
      </w:r>
      <w:r w:rsidR="00F00CC3" w:rsidRPr="00B06DF9">
        <w:rPr>
          <w:rFonts w:ascii="宋体" w:hAnsi="宋体" w:cs="宋体" w:hint="eastAsia"/>
          <w:bCs/>
          <w:sz w:val="24"/>
          <w:szCs w:val="24"/>
        </w:rPr>
        <w:t>可</w:t>
      </w:r>
      <w:r w:rsidR="00491381" w:rsidRPr="00B06DF9">
        <w:rPr>
          <w:rFonts w:ascii="宋体" w:hAnsi="宋体" w:cs="宋体" w:hint="eastAsia"/>
          <w:bCs/>
          <w:sz w:val="24"/>
          <w:szCs w:val="24"/>
        </w:rPr>
        <w:t>申请保证金退回</w:t>
      </w:r>
      <w:r w:rsidR="007914F1">
        <w:rPr>
          <w:rFonts w:ascii="宋体" w:hAnsi="宋体" w:cs="宋体" w:hint="eastAsia"/>
          <w:bCs/>
          <w:sz w:val="24"/>
          <w:szCs w:val="24"/>
        </w:rPr>
        <w:t>。</w:t>
      </w:r>
    </w:p>
    <w:p w14:paraId="044B2E27" w14:textId="77777777" w:rsidR="003D2EE7" w:rsidRPr="00B06DF9" w:rsidRDefault="0023310C" w:rsidP="001A4D5E">
      <w:pPr>
        <w:spacing w:line="360" w:lineRule="auto"/>
        <w:ind w:leftChars="50" w:left="100"/>
        <w:rPr>
          <w:rFonts w:ascii="宋体" w:hAnsi="宋体"/>
          <w:b/>
          <w:color w:val="000000"/>
          <w:sz w:val="24"/>
          <w:szCs w:val="24"/>
        </w:rPr>
      </w:pPr>
      <w:bookmarkStart w:id="7" w:name="_Hlk193705600"/>
      <w:r w:rsidRPr="00B06DF9">
        <w:rPr>
          <w:rFonts w:ascii="宋体" w:hAnsi="宋体" w:hint="eastAsia"/>
          <w:b/>
          <w:color w:val="000000"/>
          <w:sz w:val="24"/>
          <w:szCs w:val="24"/>
        </w:rPr>
        <w:t>三</w:t>
      </w:r>
      <w:r w:rsidR="003D2EE7" w:rsidRPr="00B06DF9">
        <w:rPr>
          <w:rFonts w:ascii="宋体" w:hAnsi="宋体" w:hint="eastAsia"/>
          <w:b/>
          <w:color w:val="000000"/>
          <w:sz w:val="24"/>
          <w:szCs w:val="24"/>
        </w:rPr>
        <w:t>、招标单位、联系人及联系电话</w:t>
      </w:r>
    </w:p>
    <w:p w14:paraId="53363475" w14:textId="31B93DAE" w:rsidR="003D2EE7" w:rsidRPr="00E87C5C" w:rsidRDefault="00AE758F" w:rsidP="001A4D5E">
      <w:pPr>
        <w:spacing w:line="360" w:lineRule="auto"/>
        <w:ind w:leftChars="50" w:left="100"/>
        <w:rPr>
          <w:rFonts w:ascii="宋体" w:hAnsi="宋体"/>
          <w:color w:val="000000" w:themeColor="text1"/>
          <w:sz w:val="24"/>
          <w:szCs w:val="24"/>
        </w:rPr>
      </w:pPr>
      <w:r w:rsidRPr="00E87C5C">
        <w:rPr>
          <w:rFonts w:ascii="宋体" w:hAnsi="宋体" w:hint="eastAsia"/>
          <w:color w:val="000000" w:themeColor="text1"/>
          <w:sz w:val="24"/>
          <w:szCs w:val="24"/>
        </w:rPr>
        <w:t>招标</w:t>
      </w:r>
      <w:r w:rsidR="00E32367" w:rsidRPr="00E87C5C">
        <w:rPr>
          <w:rFonts w:ascii="宋体" w:hAnsi="宋体" w:hint="eastAsia"/>
          <w:color w:val="000000" w:themeColor="text1"/>
          <w:sz w:val="24"/>
          <w:szCs w:val="24"/>
        </w:rPr>
        <w:t>单位：</w:t>
      </w:r>
      <w:r w:rsidR="00522E24" w:rsidRPr="00E87C5C">
        <w:rPr>
          <w:rFonts w:ascii="宋体" w:hAnsi="宋体"/>
          <w:color w:val="000000" w:themeColor="text1"/>
          <w:sz w:val="24"/>
          <w:szCs w:val="24"/>
        </w:rPr>
        <w:t>广东</w:t>
      </w:r>
      <w:proofErr w:type="gramStart"/>
      <w:r w:rsidR="00522E24" w:rsidRPr="00E87C5C">
        <w:rPr>
          <w:rFonts w:ascii="宋体" w:hAnsi="宋体"/>
          <w:color w:val="000000" w:themeColor="text1"/>
          <w:sz w:val="24"/>
          <w:szCs w:val="24"/>
        </w:rPr>
        <w:t>美智联达</w:t>
      </w:r>
      <w:proofErr w:type="gramEnd"/>
      <w:r w:rsidR="00522E24" w:rsidRPr="00E87C5C">
        <w:rPr>
          <w:rFonts w:ascii="宋体" w:hAnsi="宋体"/>
          <w:color w:val="000000" w:themeColor="text1"/>
          <w:sz w:val="24"/>
          <w:szCs w:val="24"/>
        </w:rPr>
        <w:t>物流供应链有限公司</w:t>
      </w:r>
    </w:p>
    <w:p w14:paraId="61873F5F" w14:textId="77777777" w:rsidR="003D2EE7" w:rsidRPr="00E87C5C" w:rsidRDefault="003D2EE7" w:rsidP="001A4D5E">
      <w:pPr>
        <w:spacing w:line="360" w:lineRule="auto"/>
        <w:ind w:leftChars="50" w:left="100"/>
        <w:rPr>
          <w:rFonts w:ascii="宋体" w:hAnsi="宋体"/>
          <w:color w:val="000000" w:themeColor="text1"/>
          <w:sz w:val="24"/>
          <w:szCs w:val="24"/>
        </w:rPr>
      </w:pPr>
      <w:r w:rsidRPr="00E87C5C">
        <w:rPr>
          <w:rFonts w:ascii="宋体" w:hAnsi="宋体" w:hint="eastAsia"/>
          <w:color w:val="000000" w:themeColor="text1"/>
          <w:sz w:val="24"/>
          <w:szCs w:val="24"/>
        </w:rPr>
        <w:t>公司地址：</w:t>
      </w:r>
      <w:r w:rsidR="005504A6" w:rsidRPr="00E87C5C">
        <w:rPr>
          <w:rFonts w:ascii="宋体" w:hAnsi="宋体" w:hint="eastAsia"/>
          <w:color w:val="000000" w:themeColor="text1"/>
          <w:sz w:val="24"/>
          <w:szCs w:val="24"/>
        </w:rPr>
        <w:t>广东省佛山市顺德区北</w:t>
      </w:r>
      <w:proofErr w:type="gramStart"/>
      <w:r w:rsidR="005504A6" w:rsidRPr="00E87C5C">
        <w:rPr>
          <w:rFonts w:ascii="宋体" w:hAnsi="宋体" w:hint="eastAsia"/>
          <w:color w:val="000000" w:themeColor="text1"/>
          <w:sz w:val="24"/>
          <w:szCs w:val="24"/>
        </w:rPr>
        <w:t>滘</w:t>
      </w:r>
      <w:proofErr w:type="gramEnd"/>
      <w:r w:rsidR="005504A6" w:rsidRPr="00E87C5C">
        <w:rPr>
          <w:rFonts w:ascii="宋体" w:hAnsi="宋体" w:hint="eastAsia"/>
          <w:color w:val="000000" w:themeColor="text1"/>
          <w:sz w:val="24"/>
          <w:szCs w:val="24"/>
        </w:rPr>
        <w:t>镇</w:t>
      </w:r>
      <w:proofErr w:type="gramStart"/>
      <w:r w:rsidR="005504A6" w:rsidRPr="00E87C5C">
        <w:rPr>
          <w:rFonts w:ascii="宋体" w:hAnsi="宋体" w:hint="eastAsia"/>
          <w:color w:val="000000" w:themeColor="text1"/>
          <w:sz w:val="24"/>
          <w:szCs w:val="24"/>
        </w:rPr>
        <w:t>怡</w:t>
      </w:r>
      <w:proofErr w:type="gramEnd"/>
      <w:r w:rsidR="005504A6" w:rsidRPr="00E87C5C">
        <w:rPr>
          <w:rFonts w:ascii="宋体" w:hAnsi="宋体" w:hint="eastAsia"/>
          <w:color w:val="000000" w:themeColor="text1"/>
          <w:sz w:val="24"/>
          <w:szCs w:val="24"/>
        </w:rPr>
        <w:t>兴路2号 08空间B栋</w:t>
      </w:r>
      <w:r w:rsidR="005504A6" w:rsidRPr="00E87C5C">
        <w:rPr>
          <w:rFonts w:ascii="宋体" w:hAnsi="宋体"/>
          <w:color w:val="000000" w:themeColor="text1"/>
          <w:sz w:val="24"/>
          <w:szCs w:val="24"/>
        </w:rPr>
        <w:t>7</w:t>
      </w:r>
      <w:r w:rsidR="004D172A" w:rsidRPr="00E87C5C">
        <w:rPr>
          <w:rFonts w:ascii="宋体" w:hAnsi="宋体" w:hint="eastAsia"/>
          <w:color w:val="000000" w:themeColor="text1"/>
          <w:sz w:val="24"/>
          <w:szCs w:val="24"/>
        </w:rPr>
        <w:t>楼</w:t>
      </w:r>
    </w:p>
    <w:p w14:paraId="1C971BAC" w14:textId="77777777" w:rsidR="003D2EE7" w:rsidRPr="00B06DF9" w:rsidRDefault="003D2EE7" w:rsidP="001A4D5E">
      <w:pPr>
        <w:spacing w:line="360" w:lineRule="auto"/>
        <w:ind w:leftChars="50" w:left="100"/>
        <w:rPr>
          <w:rFonts w:ascii="宋体" w:hAnsi="宋体"/>
          <w:color w:val="000000"/>
          <w:sz w:val="24"/>
          <w:szCs w:val="24"/>
        </w:rPr>
      </w:pPr>
      <w:r w:rsidRPr="00E87C5C">
        <w:rPr>
          <w:rFonts w:ascii="宋体" w:hAnsi="宋体" w:hint="eastAsia"/>
          <w:color w:val="000000" w:themeColor="text1"/>
          <w:sz w:val="24"/>
          <w:szCs w:val="24"/>
        </w:rPr>
        <w:t>邮政编码：528311</w:t>
      </w:r>
    </w:p>
    <w:p w14:paraId="18513F3C" w14:textId="033DD386" w:rsidR="006B0C61" w:rsidRDefault="00D97514" w:rsidP="00BF569E">
      <w:pPr>
        <w:spacing w:line="360" w:lineRule="auto"/>
        <w:ind w:leftChars="50" w:left="1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业务</w:t>
      </w:r>
      <w:r w:rsidR="00B81FDD" w:rsidRPr="00B06DF9">
        <w:rPr>
          <w:rFonts w:ascii="宋体" w:hAnsi="宋体" w:hint="eastAsia"/>
          <w:color w:val="000000"/>
          <w:sz w:val="24"/>
          <w:szCs w:val="24"/>
        </w:rPr>
        <w:t>联系人：</w:t>
      </w:r>
    </w:p>
    <w:p w14:paraId="7C15CC50" w14:textId="1B6F0854" w:rsidR="00D97514" w:rsidRPr="00D97514" w:rsidRDefault="00D97514" w:rsidP="00D97514">
      <w:pPr>
        <w:spacing w:line="360" w:lineRule="auto"/>
        <w:ind w:leftChars="50" w:left="100" w:firstLineChars="300" w:firstLine="720"/>
        <w:rPr>
          <w:rFonts w:ascii="宋体" w:hAnsi="宋体"/>
          <w:color w:val="000000" w:themeColor="text1"/>
          <w:sz w:val="24"/>
          <w:szCs w:val="24"/>
        </w:rPr>
      </w:pPr>
      <w:r w:rsidRPr="00D97514">
        <w:rPr>
          <w:rFonts w:ascii="宋体" w:hAnsi="宋体" w:hint="eastAsia"/>
          <w:color w:val="000000" w:themeColor="text1"/>
          <w:sz w:val="24"/>
          <w:szCs w:val="24"/>
        </w:rPr>
        <w:t>陈蔚琳</w:t>
      </w:r>
      <w:r w:rsidR="006B0C61" w:rsidRPr="00D97514">
        <w:rPr>
          <w:rFonts w:ascii="宋体" w:hAnsi="宋体" w:hint="eastAsia"/>
          <w:color w:val="000000" w:themeColor="text1"/>
          <w:sz w:val="24"/>
          <w:szCs w:val="24"/>
        </w:rPr>
        <w:t>；</w:t>
      </w:r>
      <w:hyperlink r:id="rId9" w:history="1">
        <w:r w:rsidRPr="00D97514">
          <w:rPr>
            <w:rFonts w:ascii="宋体" w:hAnsi="宋体"/>
            <w:color w:val="000000" w:themeColor="text1"/>
            <w:sz w:val="24"/>
            <w:szCs w:val="24"/>
          </w:rPr>
          <w:t>chenwl101@midea.com</w:t>
        </w:r>
        <w:r w:rsidRPr="00D97514">
          <w:rPr>
            <w:rFonts w:ascii="宋体" w:hAnsi="宋体" w:hint="eastAsia"/>
            <w:color w:val="000000" w:themeColor="text1"/>
            <w:sz w:val="24"/>
            <w:szCs w:val="24"/>
          </w:rPr>
          <w:t>；</w:t>
        </w:r>
        <w:r w:rsidRPr="00D97514">
          <w:rPr>
            <w:rFonts w:ascii="宋体" w:hAnsi="宋体"/>
            <w:color w:val="000000" w:themeColor="text1"/>
            <w:sz w:val="24"/>
            <w:szCs w:val="24"/>
          </w:rPr>
          <w:t>13928568205</w:t>
        </w:r>
      </w:hyperlink>
      <w:r w:rsidR="006B0C61" w:rsidRPr="00D97514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14:paraId="0BB06BC9" w14:textId="52ED7E5E" w:rsidR="00522E24" w:rsidRPr="00D97514" w:rsidRDefault="00D261F5" w:rsidP="00D97514">
      <w:pPr>
        <w:spacing w:line="360" w:lineRule="auto"/>
        <w:ind w:leftChars="50" w:left="100" w:firstLineChars="300" w:firstLine="600"/>
        <w:rPr>
          <w:rFonts w:ascii="宋体" w:hAnsi="宋体"/>
          <w:color w:val="000000" w:themeColor="text1"/>
          <w:sz w:val="24"/>
          <w:szCs w:val="24"/>
        </w:rPr>
      </w:pPr>
      <w:hyperlink r:id="rId10" w:history="1">
        <w:r w:rsidR="00D97514" w:rsidRPr="00D97514">
          <w:rPr>
            <w:rFonts w:ascii="宋体" w:hAnsi="宋体" w:hint="eastAsia"/>
            <w:color w:val="000000" w:themeColor="text1"/>
            <w:sz w:val="24"/>
            <w:szCs w:val="24"/>
          </w:rPr>
          <w:t>蔡金涛；</w:t>
        </w:r>
        <w:r w:rsidR="00D97514" w:rsidRPr="00D97514">
          <w:rPr>
            <w:rFonts w:ascii="宋体" w:hAnsi="宋体"/>
            <w:color w:val="000000" w:themeColor="text1"/>
            <w:sz w:val="24"/>
            <w:szCs w:val="24"/>
          </w:rPr>
          <w:t>caijt@midea.com；</w:t>
        </w:r>
      </w:hyperlink>
      <w:r w:rsidR="00522E24" w:rsidRPr="00D97514">
        <w:rPr>
          <w:rFonts w:ascii="宋体" w:hAnsi="宋体"/>
          <w:color w:val="000000" w:themeColor="text1"/>
          <w:sz w:val="24"/>
          <w:szCs w:val="24"/>
        </w:rPr>
        <w:t>13</w:t>
      </w:r>
      <w:r w:rsidR="00D97514" w:rsidRPr="00D97514">
        <w:rPr>
          <w:rFonts w:ascii="宋体" w:hAnsi="宋体"/>
          <w:color w:val="000000" w:themeColor="text1"/>
          <w:sz w:val="24"/>
          <w:szCs w:val="24"/>
        </w:rPr>
        <w:t>923111857</w:t>
      </w:r>
      <w:r w:rsidR="00522E24" w:rsidRPr="00D97514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14:paraId="54953876" w14:textId="18EC1E44" w:rsidR="00567B42" w:rsidRPr="008E4BB8" w:rsidRDefault="00567B42" w:rsidP="001A4D5E">
      <w:pPr>
        <w:spacing w:line="360" w:lineRule="auto"/>
        <w:ind w:leftChars="50" w:left="100"/>
        <w:rPr>
          <w:rFonts w:ascii="宋体" w:hAnsi="宋体"/>
          <w:color w:val="FF0000"/>
          <w:sz w:val="24"/>
          <w:szCs w:val="24"/>
        </w:rPr>
      </w:pPr>
      <w:r w:rsidRPr="003315AE">
        <w:rPr>
          <w:rFonts w:ascii="宋体" w:hAnsi="宋体" w:hint="eastAsia"/>
          <w:color w:val="000000" w:themeColor="text1"/>
          <w:sz w:val="24"/>
          <w:szCs w:val="24"/>
        </w:rPr>
        <w:t>财务联系人：</w:t>
      </w:r>
      <w:r w:rsidR="00D97514">
        <w:rPr>
          <w:rFonts w:ascii="宋体" w:hAnsi="宋体" w:hint="eastAsia"/>
          <w:color w:val="000000" w:themeColor="text1"/>
          <w:sz w:val="24"/>
          <w:szCs w:val="24"/>
        </w:rPr>
        <w:t>谢海燕</w:t>
      </w:r>
      <w:r w:rsidRPr="003315AE">
        <w:rPr>
          <w:rFonts w:ascii="宋体" w:hAnsi="宋体" w:hint="eastAsia"/>
          <w:color w:val="000000" w:themeColor="text1"/>
          <w:sz w:val="24"/>
          <w:szCs w:val="24"/>
        </w:rPr>
        <w:t>；</w:t>
      </w:r>
      <w:r w:rsidR="00D97514" w:rsidRPr="00D97514">
        <w:rPr>
          <w:rFonts w:ascii="宋体" w:hAnsi="宋体"/>
          <w:color w:val="000000" w:themeColor="text1"/>
          <w:sz w:val="24"/>
          <w:szCs w:val="24"/>
        </w:rPr>
        <w:t>haiyan.xie@midea.com</w:t>
      </w:r>
      <w:r w:rsidR="003315AE" w:rsidRPr="003315AE">
        <w:rPr>
          <w:rFonts w:ascii="宋体" w:hAnsi="宋体"/>
          <w:color w:val="000000" w:themeColor="text1"/>
          <w:sz w:val="24"/>
          <w:szCs w:val="24"/>
        </w:rPr>
        <w:t>；</w:t>
      </w:r>
      <w:r w:rsidR="00D97514" w:rsidRPr="00D97514">
        <w:rPr>
          <w:rFonts w:ascii="宋体" w:hAnsi="宋体"/>
          <w:color w:val="000000" w:themeColor="text1"/>
          <w:sz w:val="24"/>
          <w:szCs w:val="24"/>
        </w:rPr>
        <w:t>13510597856</w:t>
      </w:r>
      <w:r w:rsidR="003315AE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14:paraId="59ED460B" w14:textId="77777777" w:rsidR="00ED2C1B" w:rsidRPr="00B06DF9" w:rsidRDefault="00ED2C1B" w:rsidP="001A4D5E">
      <w:pPr>
        <w:spacing w:line="360" w:lineRule="auto"/>
        <w:ind w:leftChars="50" w:left="100"/>
        <w:rPr>
          <w:rFonts w:ascii="宋体" w:hAnsi="宋体"/>
          <w:b/>
          <w:color w:val="000000"/>
          <w:sz w:val="24"/>
          <w:szCs w:val="24"/>
        </w:rPr>
      </w:pPr>
      <w:r w:rsidRPr="00B06DF9">
        <w:rPr>
          <w:rFonts w:ascii="宋体" w:hAnsi="宋体" w:hint="eastAsia"/>
          <w:b/>
          <w:color w:val="000000"/>
          <w:sz w:val="24"/>
          <w:szCs w:val="24"/>
        </w:rPr>
        <w:t>四、开标说明</w:t>
      </w:r>
    </w:p>
    <w:p w14:paraId="7EA50283" w14:textId="582095FC" w:rsidR="00F03D71" w:rsidRPr="001A4D5E" w:rsidRDefault="001A4D5E" w:rsidP="001A4D5E">
      <w:pPr>
        <w:spacing w:line="360" w:lineRule="auto"/>
        <w:ind w:leftChars="50" w:left="100"/>
        <w:rPr>
          <w:rFonts w:ascii="宋体" w:hAnsi="宋体" w:cs="宋体"/>
          <w:bCs/>
          <w:sz w:val="24"/>
          <w:szCs w:val="24"/>
        </w:rPr>
      </w:pPr>
      <w:r w:rsidRPr="00242BF4">
        <w:rPr>
          <w:rFonts w:ascii="宋体" w:hAnsi="宋体" w:cs="宋体" w:hint="eastAsia"/>
          <w:bCs/>
          <w:sz w:val="24"/>
          <w:szCs w:val="24"/>
        </w:rPr>
        <w:t>1、</w:t>
      </w:r>
      <w:r w:rsidR="00F03D71" w:rsidRPr="00242BF4">
        <w:rPr>
          <w:rFonts w:ascii="宋体" w:hAnsi="宋体" w:cs="宋体" w:hint="eastAsia"/>
          <w:bCs/>
          <w:sz w:val="24"/>
          <w:szCs w:val="24"/>
        </w:rPr>
        <w:t>现场开</w:t>
      </w:r>
      <w:r w:rsidR="00F03D71" w:rsidRPr="002B0795">
        <w:rPr>
          <w:rFonts w:ascii="宋体" w:hAnsi="宋体" w:cs="宋体" w:hint="eastAsia"/>
          <w:bCs/>
          <w:sz w:val="24"/>
          <w:szCs w:val="24"/>
        </w:rPr>
        <w:t>标日期：</w:t>
      </w:r>
      <w:r w:rsidR="00CA452F" w:rsidRPr="002B0795">
        <w:rPr>
          <w:rFonts w:ascii="宋体" w:hAnsi="宋体" w:cs="宋体" w:hint="eastAsia"/>
          <w:bCs/>
          <w:sz w:val="24"/>
          <w:szCs w:val="24"/>
        </w:rPr>
        <w:t>2</w:t>
      </w:r>
      <w:r w:rsidR="00CA452F" w:rsidRPr="002B0795">
        <w:rPr>
          <w:rFonts w:ascii="宋体" w:hAnsi="宋体" w:cs="宋体"/>
          <w:bCs/>
          <w:sz w:val="24"/>
          <w:szCs w:val="24"/>
        </w:rPr>
        <w:t>025</w:t>
      </w:r>
      <w:r w:rsidR="00CA452F" w:rsidRPr="002B0795">
        <w:rPr>
          <w:rFonts w:ascii="宋体" w:hAnsi="宋体" w:cs="宋体" w:hint="eastAsia"/>
          <w:bCs/>
          <w:sz w:val="24"/>
          <w:szCs w:val="24"/>
        </w:rPr>
        <w:t>年6月3日</w:t>
      </w:r>
      <w:r w:rsidR="000539AF" w:rsidRPr="002B0795">
        <w:rPr>
          <w:rFonts w:ascii="宋体" w:hAnsi="宋体" w:cs="宋体" w:hint="eastAsia"/>
          <w:bCs/>
          <w:sz w:val="24"/>
          <w:szCs w:val="24"/>
        </w:rPr>
        <w:t>；</w:t>
      </w:r>
    </w:p>
    <w:p w14:paraId="1B5E58B9" w14:textId="1414EB25" w:rsidR="00F03D71" w:rsidRPr="001A4D5E" w:rsidRDefault="001A4D5E" w:rsidP="001A4D5E">
      <w:pPr>
        <w:spacing w:line="360" w:lineRule="auto"/>
        <w:ind w:leftChars="50" w:left="10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2、</w:t>
      </w:r>
      <w:r w:rsidR="00F03D71" w:rsidRPr="001A4D5E">
        <w:rPr>
          <w:rFonts w:ascii="宋体" w:hAnsi="宋体" w:cs="宋体" w:hint="eastAsia"/>
          <w:bCs/>
          <w:sz w:val="24"/>
          <w:szCs w:val="24"/>
        </w:rPr>
        <w:t>现场开标地点：</w:t>
      </w:r>
      <w:r w:rsidR="002808F5" w:rsidRPr="001A4D5E">
        <w:rPr>
          <w:rFonts w:ascii="宋体" w:hAnsi="宋体" w:hint="eastAsia"/>
          <w:color w:val="000000"/>
          <w:sz w:val="24"/>
          <w:szCs w:val="24"/>
        </w:rPr>
        <w:t>广东省佛山市顺德区北</w:t>
      </w:r>
      <w:proofErr w:type="gramStart"/>
      <w:r w:rsidR="002808F5" w:rsidRPr="001A4D5E">
        <w:rPr>
          <w:rFonts w:ascii="宋体" w:hAnsi="宋体" w:hint="eastAsia"/>
          <w:color w:val="000000"/>
          <w:sz w:val="24"/>
          <w:szCs w:val="24"/>
        </w:rPr>
        <w:t>滘</w:t>
      </w:r>
      <w:proofErr w:type="gramEnd"/>
      <w:r w:rsidR="002808F5" w:rsidRPr="001A4D5E">
        <w:rPr>
          <w:rFonts w:ascii="宋体" w:hAnsi="宋体" w:hint="eastAsia"/>
          <w:color w:val="000000"/>
          <w:sz w:val="24"/>
          <w:szCs w:val="24"/>
        </w:rPr>
        <w:t>镇</w:t>
      </w:r>
      <w:proofErr w:type="gramStart"/>
      <w:r w:rsidR="002808F5" w:rsidRPr="001A4D5E">
        <w:rPr>
          <w:rFonts w:ascii="宋体" w:hAnsi="宋体" w:hint="eastAsia"/>
          <w:color w:val="000000"/>
          <w:sz w:val="24"/>
          <w:szCs w:val="24"/>
        </w:rPr>
        <w:t>怡</w:t>
      </w:r>
      <w:proofErr w:type="gramEnd"/>
      <w:r w:rsidR="002808F5" w:rsidRPr="001A4D5E">
        <w:rPr>
          <w:rFonts w:ascii="宋体" w:hAnsi="宋体" w:hint="eastAsia"/>
          <w:color w:val="000000"/>
          <w:sz w:val="24"/>
          <w:szCs w:val="24"/>
        </w:rPr>
        <w:t>兴路2号 08空间B栋</w:t>
      </w:r>
      <w:r w:rsidR="000539AF">
        <w:rPr>
          <w:rFonts w:ascii="宋体" w:hAnsi="宋体" w:hint="eastAsia"/>
          <w:color w:val="000000"/>
          <w:sz w:val="24"/>
          <w:szCs w:val="24"/>
        </w:rPr>
        <w:t>；</w:t>
      </w:r>
    </w:p>
    <w:p w14:paraId="0D7E71E0" w14:textId="4B00A53E" w:rsidR="0092633A" w:rsidRPr="00B06DF9" w:rsidRDefault="000539AF" w:rsidP="001A4D5E">
      <w:pPr>
        <w:spacing w:line="360" w:lineRule="auto"/>
        <w:ind w:leftChars="50" w:left="100" w:rightChars="50" w:right="1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3、</w:t>
      </w:r>
      <w:r w:rsidR="0092633A" w:rsidRPr="00B06DF9">
        <w:rPr>
          <w:rFonts w:ascii="宋体" w:hAnsi="宋体"/>
          <w:color w:val="000000"/>
          <w:sz w:val="24"/>
          <w:szCs w:val="24"/>
        </w:rPr>
        <w:t>以上内容如有变动，以招标方的通知为准。</w:t>
      </w:r>
    </w:p>
    <w:p w14:paraId="46E3487C" w14:textId="77777777" w:rsidR="00561EB2" w:rsidRPr="00B06DF9" w:rsidRDefault="00ED2C1B" w:rsidP="001A4D5E">
      <w:pPr>
        <w:spacing w:line="360" w:lineRule="auto"/>
        <w:ind w:leftChars="50" w:left="100"/>
        <w:rPr>
          <w:rFonts w:ascii="宋体" w:hAnsi="宋体"/>
          <w:b/>
          <w:color w:val="000000"/>
          <w:sz w:val="24"/>
          <w:szCs w:val="24"/>
        </w:rPr>
      </w:pPr>
      <w:r w:rsidRPr="00B06DF9">
        <w:rPr>
          <w:rFonts w:ascii="宋体" w:hAnsi="宋体" w:hint="eastAsia"/>
          <w:b/>
          <w:color w:val="000000"/>
          <w:sz w:val="24"/>
          <w:szCs w:val="24"/>
        </w:rPr>
        <w:lastRenderedPageBreak/>
        <w:t>五</w:t>
      </w:r>
      <w:r w:rsidR="00561EB2" w:rsidRPr="00B06DF9">
        <w:rPr>
          <w:rFonts w:ascii="宋体" w:hAnsi="宋体" w:hint="eastAsia"/>
          <w:b/>
          <w:color w:val="000000"/>
          <w:sz w:val="24"/>
          <w:szCs w:val="24"/>
        </w:rPr>
        <w:t>、廉正监督</w:t>
      </w:r>
    </w:p>
    <w:p w14:paraId="18609A09" w14:textId="77777777" w:rsidR="00083BE0" w:rsidRPr="00B06DF9" w:rsidRDefault="00561EB2" w:rsidP="001A4D5E">
      <w:pPr>
        <w:spacing w:line="360" w:lineRule="auto"/>
        <w:ind w:leftChars="50" w:left="100"/>
        <w:rPr>
          <w:rFonts w:ascii="宋体" w:hAnsi="宋体"/>
          <w:color w:val="000000"/>
          <w:sz w:val="24"/>
          <w:szCs w:val="24"/>
        </w:rPr>
      </w:pPr>
      <w:r w:rsidRPr="00B06DF9">
        <w:rPr>
          <w:rFonts w:ascii="宋体" w:hAnsi="宋体" w:hint="eastAsia"/>
          <w:color w:val="000000"/>
          <w:sz w:val="24"/>
          <w:szCs w:val="24"/>
        </w:rPr>
        <w:t>美的集团总部廉正举报信箱及电话</w:t>
      </w:r>
      <w:r w:rsidRPr="00B06DF9">
        <w:rPr>
          <w:rFonts w:ascii="宋体" w:hAnsi="宋体"/>
          <w:color w:val="000000"/>
          <w:sz w:val="24"/>
          <w:szCs w:val="24"/>
        </w:rPr>
        <w:t xml:space="preserve">: </w:t>
      </w:r>
      <w:hyperlink r:id="rId11" w:history="1">
        <w:r w:rsidRPr="00B06DF9">
          <w:rPr>
            <w:rStyle w:val="a6"/>
            <w:rFonts w:ascii="宋体" w:hAnsi="宋体"/>
            <w:color w:val="000000"/>
            <w:sz w:val="24"/>
            <w:szCs w:val="24"/>
          </w:rPr>
          <w:t>tousu@midea.com.cn</w:t>
        </w:r>
      </w:hyperlink>
      <w:r w:rsidRPr="00B06DF9">
        <w:rPr>
          <w:rFonts w:ascii="宋体" w:hAnsi="宋体"/>
          <w:color w:val="000000"/>
          <w:sz w:val="24"/>
          <w:szCs w:val="24"/>
        </w:rPr>
        <w:t xml:space="preserve">  0757-26605599 </w:t>
      </w:r>
    </w:p>
    <w:p w14:paraId="4D020EB4" w14:textId="59AF6DBB" w:rsidR="00831CE7" w:rsidRPr="00522E24" w:rsidRDefault="00632E8D" w:rsidP="00831CE7">
      <w:pPr>
        <w:spacing w:line="360" w:lineRule="auto"/>
        <w:jc w:val="right"/>
        <w:rPr>
          <w:rFonts w:ascii="宋体" w:hAnsi="宋体"/>
          <w:color w:val="000000"/>
          <w:sz w:val="24"/>
          <w:szCs w:val="24"/>
        </w:rPr>
      </w:pPr>
      <w:r w:rsidRPr="004C04F8">
        <w:rPr>
          <w:rFonts w:ascii="宋体" w:hAnsi="宋体"/>
          <w:sz w:val="24"/>
          <w:szCs w:val="24"/>
        </w:rPr>
        <w:t>广东</w:t>
      </w:r>
      <w:proofErr w:type="gramStart"/>
      <w:r w:rsidRPr="004C04F8">
        <w:rPr>
          <w:rFonts w:ascii="宋体" w:hAnsi="宋体"/>
          <w:sz w:val="24"/>
          <w:szCs w:val="24"/>
        </w:rPr>
        <w:t>美智联达</w:t>
      </w:r>
      <w:proofErr w:type="gramEnd"/>
      <w:r w:rsidRPr="004C04F8">
        <w:rPr>
          <w:rFonts w:ascii="宋体" w:hAnsi="宋体"/>
          <w:sz w:val="24"/>
          <w:szCs w:val="24"/>
        </w:rPr>
        <w:t>物流供应链有限公司</w:t>
      </w:r>
      <w:r w:rsidR="00831CE7" w:rsidRPr="00522E24">
        <w:rPr>
          <w:rFonts w:ascii="宋体" w:hAnsi="宋体"/>
          <w:color w:val="000000"/>
          <w:sz w:val="24"/>
          <w:szCs w:val="24"/>
        </w:rPr>
        <w:t xml:space="preserve"> </w:t>
      </w:r>
    </w:p>
    <w:p w14:paraId="62FAFB83" w14:textId="09BB0175" w:rsidR="002A4353" w:rsidRPr="00B06DF9" w:rsidRDefault="00831CE7" w:rsidP="002B0795">
      <w:pPr>
        <w:spacing w:line="360" w:lineRule="auto"/>
        <w:jc w:val="right"/>
        <w:rPr>
          <w:rFonts w:ascii="宋体" w:hAnsi="宋体"/>
          <w:color w:val="000000"/>
          <w:sz w:val="24"/>
          <w:szCs w:val="24"/>
        </w:rPr>
      </w:pPr>
      <w:r w:rsidRPr="00522E24">
        <w:rPr>
          <w:rFonts w:ascii="宋体" w:hAnsi="宋体" w:hint="eastAsia"/>
          <w:color w:val="000000"/>
          <w:sz w:val="24"/>
          <w:szCs w:val="24"/>
        </w:rPr>
        <w:t>二零</w:t>
      </w:r>
      <w:r w:rsidR="00D36971" w:rsidRPr="00522E24">
        <w:rPr>
          <w:rFonts w:ascii="宋体" w:hAnsi="宋体" w:hint="eastAsia"/>
          <w:color w:val="000000"/>
          <w:sz w:val="24"/>
          <w:szCs w:val="24"/>
        </w:rPr>
        <w:t>二</w:t>
      </w:r>
      <w:r w:rsidR="00845722" w:rsidRPr="00522E24">
        <w:rPr>
          <w:rFonts w:ascii="宋体" w:hAnsi="宋体" w:hint="eastAsia"/>
          <w:color w:val="000000"/>
          <w:sz w:val="24"/>
          <w:szCs w:val="24"/>
        </w:rPr>
        <w:t>五</w:t>
      </w:r>
      <w:r w:rsidR="001F73AE" w:rsidRPr="00522E24">
        <w:rPr>
          <w:rFonts w:ascii="宋体" w:hAnsi="宋体" w:hint="eastAsia"/>
          <w:color w:val="000000"/>
          <w:sz w:val="24"/>
          <w:szCs w:val="24"/>
        </w:rPr>
        <w:t>年</w:t>
      </w:r>
      <w:bookmarkEnd w:id="1"/>
      <w:r w:rsidR="002B0795">
        <w:rPr>
          <w:rFonts w:ascii="宋体" w:hAnsi="宋体" w:hint="eastAsia"/>
          <w:color w:val="000000"/>
          <w:sz w:val="24"/>
          <w:szCs w:val="24"/>
        </w:rPr>
        <w:t>五</w:t>
      </w:r>
      <w:r w:rsidRPr="00522E24">
        <w:rPr>
          <w:rFonts w:ascii="宋体" w:hAnsi="宋体" w:hint="eastAsia"/>
          <w:color w:val="000000"/>
          <w:sz w:val="24"/>
          <w:szCs w:val="24"/>
        </w:rPr>
        <w:t>月</w:t>
      </w:r>
      <w:r w:rsidR="002B0795">
        <w:rPr>
          <w:rFonts w:ascii="宋体" w:hAnsi="宋体" w:hint="eastAsia"/>
          <w:color w:val="000000"/>
          <w:sz w:val="24"/>
          <w:szCs w:val="24"/>
        </w:rPr>
        <w:t>六</w:t>
      </w:r>
      <w:r w:rsidR="001F73AE" w:rsidRPr="00522E24">
        <w:rPr>
          <w:rFonts w:ascii="宋体" w:hAnsi="宋体" w:hint="eastAsia"/>
          <w:color w:val="000000"/>
          <w:sz w:val="24"/>
          <w:szCs w:val="24"/>
        </w:rPr>
        <w:t>日</w:t>
      </w:r>
      <w:bookmarkEnd w:id="2"/>
      <w:bookmarkEnd w:id="3"/>
      <w:bookmarkEnd w:id="7"/>
    </w:p>
    <w:sectPr w:rsidR="002A4353" w:rsidRPr="00B06DF9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1134" w:bottom="1134" w:left="1134" w:header="851" w:footer="782" w:gutter="0"/>
      <w:pgNumType w:start="1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91FB" w14:textId="77777777" w:rsidR="00D261F5" w:rsidRDefault="00D261F5">
      <w:r>
        <w:separator/>
      </w:r>
    </w:p>
  </w:endnote>
  <w:endnote w:type="continuationSeparator" w:id="0">
    <w:p w14:paraId="717B9A30" w14:textId="77777777" w:rsidR="00D261F5" w:rsidRDefault="00D2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9CCB" w14:textId="77777777" w:rsidR="002A4353" w:rsidRDefault="002A4353">
    <w:pPr>
      <w:pStyle w:val="af1"/>
      <w:framePr w:h="0"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53CDF182" w14:textId="77777777" w:rsidR="002A4353" w:rsidRDefault="002A435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8FC1" w14:textId="77777777" w:rsidR="002A4353" w:rsidRDefault="002A4353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BA45" w14:textId="77777777" w:rsidR="00D261F5" w:rsidRDefault="00D261F5">
      <w:r>
        <w:separator/>
      </w:r>
    </w:p>
  </w:footnote>
  <w:footnote w:type="continuationSeparator" w:id="0">
    <w:p w14:paraId="44B50AC8" w14:textId="77777777" w:rsidR="00D261F5" w:rsidRDefault="00D26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4334" w14:textId="77777777" w:rsidR="002A4353" w:rsidRDefault="002A4353">
    <w:pPr>
      <w:pStyle w:val="ad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0CDD" w14:textId="77777777" w:rsidR="002A4353" w:rsidRDefault="002A4353">
    <w:pPr>
      <w:pStyle w:val="ad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C31"/>
    <w:multiLevelType w:val="hybridMultilevel"/>
    <w:tmpl w:val="8542B32E"/>
    <w:lvl w:ilvl="0" w:tplc="55C6F8E8">
      <w:start w:val="1"/>
      <w:numFmt w:val="decimal"/>
      <w:lvlText w:val="%1．"/>
      <w:lvlJc w:val="left"/>
      <w:pPr>
        <w:ind w:left="34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958" w:hanging="420"/>
      </w:pPr>
    </w:lvl>
    <w:lvl w:ilvl="2" w:tplc="0409001B">
      <w:start w:val="1"/>
      <w:numFmt w:val="lowerRoman"/>
      <w:lvlText w:val="%3."/>
      <w:lvlJc w:val="right"/>
      <w:pPr>
        <w:ind w:left="4378" w:hanging="420"/>
      </w:pPr>
    </w:lvl>
    <w:lvl w:ilvl="3" w:tplc="0409000F" w:tentative="1">
      <w:start w:val="1"/>
      <w:numFmt w:val="decimal"/>
      <w:lvlText w:val="%4."/>
      <w:lvlJc w:val="left"/>
      <w:pPr>
        <w:ind w:left="4798" w:hanging="420"/>
      </w:pPr>
    </w:lvl>
    <w:lvl w:ilvl="4" w:tplc="04090019" w:tentative="1">
      <w:start w:val="1"/>
      <w:numFmt w:val="lowerLetter"/>
      <w:lvlText w:val="%5)"/>
      <w:lvlJc w:val="left"/>
      <w:pPr>
        <w:ind w:left="5218" w:hanging="420"/>
      </w:pPr>
    </w:lvl>
    <w:lvl w:ilvl="5" w:tplc="0409001B" w:tentative="1">
      <w:start w:val="1"/>
      <w:numFmt w:val="lowerRoman"/>
      <w:lvlText w:val="%6."/>
      <w:lvlJc w:val="right"/>
      <w:pPr>
        <w:ind w:left="5638" w:hanging="420"/>
      </w:pPr>
    </w:lvl>
    <w:lvl w:ilvl="6" w:tplc="0409000F" w:tentative="1">
      <w:start w:val="1"/>
      <w:numFmt w:val="decimal"/>
      <w:lvlText w:val="%7."/>
      <w:lvlJc w:val="left"/>
      <w:pPr>
        <w:ind w:left="6058" w:hanging="420"/>
      </w:pPr>
    </w:lvl>
    <w:lvl w:ilvl="7" w:tplc="04090019" w:tentative="1">
      <w:start w:val="1"/>
      <w:numFmt w:val="lowerLetter"/>
      <w:lvlText w:val="%8)"/>
      <w:lvlJc w:val="left"/>
      <w:pPr>
        <w:ind w:left="6478" w:hanging="420"/>
      </w:pPr>
    </w:lvl>
    <w:lvl w:ilvl="8" w:tplc="0409001B" w:tentative="1">
      <w:start w:val="1"/>
      <w:numFmt w:val="lowerRoman"/>
      <w:lvlText w:val="%9."/>
      <w:lvlJc w:val="right"/>
      <w:pPr>
        <w:ind w:left="6898" w:hanging="420"/>
      </w:pPr>
    </w:lvl>
  </w:abstractNum>
  <w:abstractNum w:abstractNumId="1" w15:restartNumberingAfterBreak="0">
    <w:nsid w:val="07F608D1"/>
    <w:multiLevelType w:val="hybridMultilevel"/>
    <w:tmpl w:val="CB8AFBF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AC65249"/>
    <w:multiLevelType w:val="hybridMultilevel"/>
    <w:tmpl w:val="F6C6C8BE"/>
    <w:lvl w:ilvl="0" w:tplc="B5A4EE02">
      <w:start w:val="1"/>
      <w:numFmt w:val="decimal"/>
      <w:lvlText w:val="(%1)"/>
      <w:lvlJc w:val="left"/>
      <w:pPr>
        <w:ind w:left="1502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622" w:hanging="420"/>
      </w:pPr>
    </w:lvl>
    <w:lvl w:ilvl="2" w:tplc="0409001B" w:tentative="1">
      <w:start w:val="1"/>
      <w:numFmt w:val="lowerRoman"/>
      <w:lvlText w:val="%3."/>
      <w:lvlJc w:val="righ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9" w:tentative="1">
      <w:start w:val="1"/>
      <w:numFmt w:val="lowerLetter"/>
      <w:lvlText w:val="%5)"/>
      <w:lvlJc w:val="left"/>
      <w:pPr>
        <w:ind w:left="2882" w:hanging="420"/>
      </w:pPr>
    </w:lvl>
    <w:lvl w:ilvl="5" w:tplc="0409001B" w:tentative="1">
      <w:start w:val="1"/>
      <w:numFmt w:val="lowerRoman"/>
      <w:lvlText w:val="%6."/>
      <w:lvlJc w:val="righ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9" w:tentative="1">
      <w:start w:val="1"/>
      <w:numFmt w:val="lowerLetter"/>
      <w:lvlText w:val="%8)"/>
      <w:lvlJc w:val="left"/>
      <w:pPr>
        <w:ind w:left="4142" w:hanging="420"/>
      </w:pPr>
    </w:lvl>
    <w:lvl w:ilvl="8" w:tplc="0409001B" w:tentative="1">
      <w:start w:val="1"/>
      <w:numFmt w:val="lowerRoman"/>
      <w:lvlText w:val="%9."/>
      <w:lvlJc w:val="right"/>
      <w:pPr>
        <w:ind w:left="4562" w:hanging="420"/>
      </w:pPr>
    </w:lvl>
  </w:abstractNum>
  <w:abstractNum w:abstractNumId="3" w15:restartNumberingAfterBreak="0">
    <w:nsid w:val="1E8179AC"/>
    <w:multiLevelType w:val="hybridMultilevel"/>
    <w:tmpl w:val="6F3824C2"/>
    <w:lvl w:ilvl="0" w:tplc="124AE804">
      <w:start w:val="1"/>
      <w:numFmt w:val="decimal"/>
      <w:lvlText w:val="%1、"/>
      <w:lvlJc w:val="left"/>
      <w:pPr>
        <w:ind w:left="939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4" w15:restartNumberingAfterBreak="0">
    <w:nsid w:val="27954992"/>
    <w:multiLevelType w:val="hybridMultilevel"/>
    <w:tmpl w:val="6ADA9B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0B26DC"/>
    <w:multiLevelType w:val="hybridMultilevel"/>
    <w:tmpl w:val="77A68C74"/>
    <w:lvl w:ilvl="0" w:tplc="A782B38C">
      <w:start w:val="1"/>
      <w:numFmt w:val="decimal"/>
      <w:lvlText w:val="(%1)"/>
      <w:lvlJc w:val="left"/>
      <w:pPr>
        <w:ind w:left="1502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622" w:hanging="420"/>
      </w:pPr>
    </w:lvl>
    <w:lvl w:ilvl="2" w:tplc="0409001B" w:tentative="1">
      <w:start w:val="1"/>
      <w:numFmt w:val="lowerRoman"/>
      <w:lvlText w:val="%3."/>
      <w:lvlJc w:val="righ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9" w:tentative="1">
      <w:start w:val="1"/>
      <w:numFmt w:val="lowerLetter"/>
      <w:lvlText w:val="%5)"/>
      <w:lvlJc w:val="left"/>
      <w:pPr>
        <w:ind w:left="2882" w:hanging="420"/>
      </w:pPr>
    </w:lvl>
    <w:lvl w:ilvl="5" w:tplc="0409001B" w:tentative="1">
      <w:start w:val="1"/>
      <w:numFmt w:val="lowerRoman"/>
      <w:lvlText w:val="%6."/>
      <w:lvlJc w:val="righ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9" w:tentative="1">
      <w:start w:val="1"/>
      <w:numFmt w:val="lowerLetter"/>
      <w:lvlText w:val="%8)"/>
      <w:lvlJc w:val="left"/>
      <w:pPr>
        <w:ind w:left="4142" w:hanging="420"/>
      </w:pPr>
    </w:lvl>
    <w:lvl w:ilvl="8" w:tplc="0409001B" w:tentative="1">
      <w:start w:val="1"/>
      <w:numFmt w:val="lowerRoman"/>
      <w:lvlText w:val="%9."/>
      <w:lvlJc w:val="right"/>
      <w:pPr>
        <w:ind w:left="4562" w:hanging="420"/>
      </w:pPr>
    </w:lvl>
  </w:abstractNum>
  <w:abstractNum w:abstractNumId="6" w15:restartNumberingAfterBreak="0">
    <w:nsid w:val="447B630D"/>
    <w:multiLevelType w:val="hybridMultilevel"/>
    <w:tmpl w:val="D5B2BE6C"/>
    <w:lvl w:ilvl="0" w:tplc="DD0A52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9062C3F"/>
    <w:multiLevelType w:val="multilevel"/>
    <w:tmpl w:val="49062C3F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4224E1"/>
    <w:multiLevelType w:val="hybridMultilevel"/>
    <w:tmpl w:val="3424B364"/>
    <w:lvl w:ilvl="0" w:tplc="1C58E6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9550DA9"/>
    <w:multiLevelType w:val="hybridMultilevel"/>
    <w:tmpl w:val="DB2A7C6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9EA5496"/>
    <w:multiLevelType w:val="hybridMultilevel"/>
    <w:tmpl w:val="B5167E4C"/>
    <w:lvl w:ilvl="0" w:tplc="C3B0B1CC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6E43AC"/>
    <w:multiLevelType w:val="hybridMultilevel"/>
    <w:tmpl w:val="7FD69B2E"/>
    <w:lvl w:ilvl="0" w:tplc="139810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EF439E3"/>
    <w:multiLevelType w:val="hybridMultilevel"/>
    <w:tmpl w:val="B1EE681A"/>
    <w:lvl w:ilvl="0" w:tplc="A42A57B2">
      <w:start w:val="1"/>
      <w:numFmt w:val="japaneseCounting"/>
      <w:lvlText w:val="%1、"/>
      <w:lvlJc w:val="left"/>
      <w:pPr>
        <w:ind w:left="986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3" w15:restartNumberingAfterBreak="0">
    <w:nsid w:val="54881DD3"/>
    <w:multiLevelType w:val="hybridMultilevel"/>
    <w:tmpl w:val="857A1410"/>
    <w:lvl w:ilvl="0" w:tplc="84DEC94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 w15:restartNumberingAfterBreak="0">
    <w:nsid w:val="55387E3A"/>
    <w:multiLevelType w:val="hybridMultilevel"/>
    <w:tmpl w:val="5F0CAA6C"/>
    <w:lvl w:ilvl="0" w:tplc="DEBA3F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6190B14"/>
    <w:multiLevelType w:val="multilevel"/>
    <w:tmpl w:val="66190B14"/>
    <w:lvl w:ilvl="0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10C343E"/>
    <w:multiLevelType w:val="multilevel"/>
    <w:tmpl w:val="710C343E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12"/>
  </w:num>
  <w:num w:numId="9">
    <w:abstractNumId w:val="0"/>
  </w:num>
  <w:num w:numId="10">
    <w:abstractNumId w:val="3"/>
  </w:num>
  <w:num w:numId="11">
    <w:abstractNumId w:val="2"/>
  </w:num>
  <w:num w:numId="12">
    <w:abstractNumId w:val="5"/>
  </w:num>
  <w:num w:numId="13">
    <w:abstractNumId w:val="13"/>
  </w:num>
  <w:num w:numId="14">
    <w:abstractNumId w:val="14"/>
  </w:num>
  <w:num w:numId="15">
    <w:abstractNumId w:val="8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73"/>
  <w:displayHorizontalDrawingGridEvery w:val="0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D5F"/>
    <w:rsid w:val="000021DB"/>
    <w:rsid w:val="00004D61"/>
    <w:rsid w:val="0000552E"/>
    <w:rsid w:val="00006383"/>
    <w:rsid w:val="0000671D"/>
    <w:rsid w:val="00006DC0"/>
    <w:rsid w:val="00010D67"/>
    <w:rsid w:val="00010E8A"/>
    <w:rsid w:val="0001114F"/>
    <w:rsid w:val="00012591"/>
    <w:rsid w:val="00015EBB"/>
    <w:rsid w:val="0001685B"/>
    <w:rsid w:val="000172A9"/>
    <w:rsid w:val="0002021C"/>
    <w:rsid w:val="00024580"/>
    <w:rsid w:val="000259A4"/>
    <w:rsid w:val="00026F5D"/>
    <w:rsid w:val="0002733F"/>
    <w:rsid w:val="0003049B"/>
    <w:rsid w:val="0003165F"/>
    <w:rsid w:val="000342A8"/>
    <w:rsid w:val="0004219B"/>
    <w:rsid w:val="000442BD"/>
    <w:rsid w:val="000539AF"/>
    <w:rsid w:val="0005651A"/>
    <w:rsid w:val="00060EFE"/>
    <w:rsid w:val="00066D36"/>
    <w:rsid w:val="00066DE4"/>
    <w:rsid w:val="00071396"/>
    <w:rsid w:val="000726E8"/>
    <w:rsid w:val="0007339A"/>
    <w:rsid w:val="00074A55"/>
    <w:rsid w:val="00080D18"/>
    <w:rsid w:val="00082D48"/>
    <w:rsid w:val="00083BE0"/>
    <w:rsid w:val="00084537"/>
    <w:rsid w:val="00084FCA"/>
    <w:rsid w:val="00086591"/>
    <w:rsid w:val="00087336"/>
    <w:rsid w:val="00087B1F"/>
    <w:rsid w:val="00090391"/>
    <w:rsid w:val="00091BA5"/>
    <w:rsid w:val="00092FB5"/>
    <w:rsid w:val="000931CD"/>
    <w:rsid w:val="000A1C94"/>
    <w:rsid w:val="000A2921"/>
    <w:rsid w:val="000A4760"/>
    <w:rsid w:val="000A5B31"/>
    <w:rsid w:val="000B1D73"/>
    <w:rsid w:val="000C0803"/>
    <w:rsid w:val="000C4774"/>
    <w:rsid w:val="000C719C"/>
    <w:rsid w:val="000D08E6"/>
    <w:rsid w:val="000D37FC"/>
    <w:rsid w:val="000E5ADA"/>
    <w:rsid w:val="000E7F71"/>
    <w:rsid w:val="000F06D6"/>
    <w:rsid w:val="000F0A4C"/>
    <w:rsid w:val="000F4684"/>
    <w:rsid w:val="000F6502"/>
    <w:rsid w:val="000F66FE"/>
    <w:rsid w:val="00100C6A"/>
    <w:rsid w:val="001027C5"/>
    <w:rsid w:val="001030AC"/>
    <w:rsid w:val="00106D0E"/>
    <w:rsid w:val="001138CD"/>
    <w:rsid w:val="0011575A"/>
    <w:rsid w:val="00116CA4"/>
    <w:rsid w:val="001170F8"/>
    <w:rsid w:val="0012201F"/>
    <w:rsid w:val="001225C3"/>
    <w:rsid w:val="001254D4"/>
    <w:rsid w:val="00125DB6"/>
    <w:rsid w:val="001319E3"/>
    <w:rsid w:val="00132BCA"/>
    <w:rsid w:val="00143A9A"/>
    <w:rsid w:val="00145930"/>
    <w:rsid w:val="00145E71"/>
    <w:rsid w:val="00146007"/>
    <w:rsid w:val="001466E0"/>
    <w:rsid w:val="0015182F"/>
    <w:rsid w:val="00153E15"/>
    <w:rsid w:val="00155EC6"/>
    <w:rsid w:val="00156D9C"/>
    <w:rsid w:val="00161ECA"/>
    <w:rsid w:val="00166F8B"/>
    <w:rsid w:val="00172A27"/>
    <w:rsid w:val="00172BD1"/>
    <w:rsid w:val="0017386B"/>
    <w:rsid w:val="001752DC"/>
    <w:rsid w:val="0017793F"/>
    <w:rsid w:val="001826E5"/>
    <w:rsid w:val="00191C4B"/>
    <w:rsid w:val="001968CF"/>
    <w:rsid w:val="001A05B0"/>
    <w:rsid w:val="001A10BE"/>
    <w:rsid w:val="001A4D5E"/>
    <w:rsid w:val="001A545E"/>
    <w:rsid w:val="001A5E2F"/>
    <w:rsid w:val="001A6F3C"/>
    <w:rsid w:val="001B1715"/>
    <w:rsid w:val="001B65BE"/>
    <w:rsid w:val="001C2B06"/>
    <w:rsid w:val="001C5F10"/>
    <w:rsid w:val="001C7995"/>
    <w:rsid w:val="001D1951"/>
    <w:rsid w:val="001D2155"/>
    <w:rsid w:val="001D2B4B"/>
    <w:rsid w:val="001D42DF"/>
    <w:rsid w:val="001D5EFA"/>
    <w:rsid w:val="001D7F85"/>
    <w:rsid w:val="001E213B"/>
    <w:rsid w:val="001F086C"/>
    <w:rsid w:val="001F13A7"/>
    <w:rsid w:val="001F2C4E"/>
    <w:rsid w:val="001F2EEE"/>
    <w:rsid w:val="001F3DDB"/>
    <w:rsid w:val="001F4528"/>
    <w:rsid w:val="001F4B12"/>
    <w:rsid w:val="001F5BB9"/>
    <w:rsid w:val="001F73AE"/>
    <w:rsid w:val="001F7ACF"/>
    <w:rsid w:val="0020089B"/>
    <w:rsid w:val="00202F0B"/>
    <w:rsid w:val="002068BB"/>
    <w:rsid w:val="002101A7"/>
    <w:rsid w:val="00212144"/>
    <w:rsid w:val="002178E6"/>
    <w:rsid w:val="00222466"/>
    <w:rsid w:val="00223E39"/>
    <w:rsid w:val="0023020E"/>
    <w:rsid w:val="0023310C"/>
    <w:rsid w:val="00234B8A"/>
    <w:rsid w:val="00242BF4"/>
    <w:rsid w:val="00243629"/>
    <w:rsid w:val="00243650"/>
    <w:rsid w:val="002464A6"/>
    <w:rsid w:val="00246F11"/>
    <w:rsid w:val="00247755"/>
    <w:rsid w:val="0025142A"/>
    <w:rsid w:val="00251F7C"/>
    <w:rsid w:val="00263E3D"/>
    <w:rsid w:val="002653A2"/>
    <w:rsid w:val="002712F3"/>
    <w:rsid w:val="00273F2C"/>
    <w:rsid w:val="002740CE"/>
    <w:rsid w:val="00274706"/>
    <w:rsid w:val="002765F0"/>
    <w:rsid w:val="002808F5"/>
    <w:rsid w:val="00281C5A"/>
    <w:rsid w:val="00283310"/>
    <w:rsid w:val="00291E7D"/>
    <w:rsid w:val="00295AA2"/>
    <w:rsid w:val="002A0D5E"/>
    <w:rsid w:val="002A3ECC"/>
    <w:rsid w:val="002A4353"/>
    <w:rsid w:val="002A59C8"/>
    <w:rsid w:val="002A5D11"/>
    <w:rsid w:val="002B0795"/>
    <w:rsid w:val="002B0E5B"/>
    <w:rsid w:val="002B4FC8"/>
    <w:rsid w:val="002B6820"/>
    <w:rsid w:val="002C11B6"/>
    <w:rsid w:val="002C3E79"/>
    <w:rsid w:val="002C7D13"/>
    <w:rsid w:val="002D61D7"/>
    <w:rsid w:val="002E0248"/>
    <w:rsid w:val="002E3A63"/>
    <w:rsid w:val="002E49E3"/>
    <w:rsid w:val="002E6408"/>
    <w:rsid w:val="002E7E52"/>
    <w:rsid w:val="002F2731"/>
    <w:rsid w:val="002F2F06"/>
    <w:rsid w:val="002F6E19"/>
    <w:rsid w:val="002F75DD"/>
    <w:rsid w:val="002F7E51"/>
    <w:rsid w:val="00300A55"/>
    <w:rsid w:val="00304306"/>
    <w:rsid w:val="003068F6"/>
    <w:rsid w:val="00310E95"/>
    <w:rsid w:val="00314089"/>
    <w:rsid w:val="00317EE9"/>
    <w:rsid w:val="00320136"/>
    <w:rsid w:val="00321E37"/>
    <w:rsid w:val="003260D4"/>
    <w:rsid w:val="00326DDF"/>
    <w:rsid w:val="003315AE"/>
    <w:rsid w:val="00337569"/>
    <w:rsid w:val="00337FAD"/>
    <w:rsid w:val="00340909"/>
    <w:rsid w:val="00344294"/>
    <w:rsid w:val="00347E5D"/>
    <w:rsid w:val="003513AE"/>
    <w:rsid w:val="00351CCE"/>
    <w:rsid w:val="00355982"/>
    <w:rsid w:val="00356AC3"/>
    <w:rsid w:val="00361F0D"/>
    <w:rsid w:val="0036749F"/>
    <w:rsid w:val="00367FD3"/>
    <w:rsid w:val="00381FD0"/>
    <w:rsid w:val="00383645"/>
    <w:rsid w:val="00383A6D"/>
    <w:rsid w:val="00384064"/>
    <w:rsid w:val="00385A44"/>
    <w:rsid w:val="0038616C"/>
    <w:rsid w:val="00395568"/>
    <w:rsid w:val="003971CB"/>
    <w:rsid w:val="003A308E"/>
    <w:rsid w:val="003A5B1D"/>
    <w:rsid w:val="003A768F"/>
    <w:rsid w:val="003B2132"/>
    <w:rsid w:val="003B68BE"/>
    <w:rsid w:val="003B6A1A"/>
    <w:rsid w:val="003C2039"/>
    <w:rsid w:val="003C206F"/>
    <w:rsid w:val="003C3254"/>
    <w:rsid w:val="003D11CD"/>
    <w:rsid w:val="003D198E"/>
    <w:rsid w:val="003D1AA8"/>
    <w:rsid w:val="003D2E10"/>
    <w:rsid w:val="003D2EE7"/>
    <w:rsid w:val="003D4A22"/>
    <w:rsid w:val="003E0C23"/>
    <w:rsid w:val="003F4469"/>
    <w:rsid w:val="00401D02"/>
    <w:rsid w:val="004037C7"/>
    <w:rsid w:val="004121D2"/>
    <w:rsid w:val="00412C2A"/>
    <w:rsid w:val="00415922"/>
    <w:rsid w:val="00417558"/>
    <w:rsid w:val="004227E3"/>
    <w:rsid w:val="00422D5C"/>
    <w:rsid w:val="00426AFF"/>
    <w:rsid w:val="00431ABC"/>
    <w:rsid w:val="00431B30"/>
    <w:rsid w:val="004327AA"/>
    <w:rsid w:val="00432BD8"/>
    <w:rsid w:val="0043396C"/>
    <w:rsid w:val="004363B5"/>
    <w:rsid w:val="004401E0"/>
    <w:rsid w:val="0044419C"/>
    <w:rsid w:val="00445007"/>
    <w:rsid w:val="004477FA"/>
    <w:rsid w:val="00455BE6"/>
    <w:rsid w:val="004616E6"/>
    <w:rsid w:val="004624F3"/>
    <w:rsid w:val="00462EFC"/>
    <w:rsid w:val="004707DB"/>
    <w:rsid w:val="004712D6"/>
    <w:rsid w:val="00472BFA"/>
    <w:rsid w:val="00472C29"/>
    <w:rsid w:val="004745FF"/>
    <w:rsid w:val="00475456"/>
    <w:rsid w:val="0047744F"/>
    <w:rsid w:val="00481A5B"/>
    <w:rsid w:val="00483ADF"/>
    <w:rsid w:val="00484B5A"/>
    <w:rsid w:val="00485D3D"/>
    <w:rsid w:val="00487ABD"/>
    <w:rsid w:val="004910BA"/>
    <w:rsid w:val="00491381"/>
    <w:rsid w:val="0049183F"/>
    <w:rsid w:val="004921C3"/>
    <w:rsid w:val="00492232"/>
    <w:rsid w:val="0049300E"/>
    <w:rsid w:val="004935D7"/>
    <w:rsid w:val="004A04F2"/>
    <w:rsid w:val="004A2178"/>
    <w:rsid w:val="004A34BD"/>
    <w:rsid w:val="004A374B"/>
    <w:rsid w:val="004B34F6"/>
    <w:rsid w:val="004B5AE1"/>
    <w:rsid w:val="004B6233"/>
    <w:rsid w:val="004B7919"/>
    <w:rsid w:val="004C28EB"/>
    <w:rsid w:val="004C3065"/>
    <w:rsid w:val="004C3E74"/>
    <w:rsid w:val="004C5D38"/>
    <w:rsid w:val="004C788C"/>
    <w:rsid w:val="004D14A5"/>
    <w:rsid w:val="004D172A"/>
    <w:rsid w:val="004D2175"/>
    <w:rsid w:val="004D3C21"/>
    <w:rsid w:val="004D4CD7"/>
    <w:rsid w:val="004D5833"/>
    <w:rsid w:val="004D5CC9"/>
    <w:rsid w:val="004E11BD"/>
    <w:rsid w:val="004E2099"/>
    <w:rsid w:val="004E3B91"/>
    <w:rsid w:val="004E4732"/>
    <w:rsid w:val="004E78AA"/>
    <w:rsid w:val="004F4690"/>
    <w:rsid w:val="004F6098"/>
    <w:rsid w:val="00502BB5"/>
    <w:rsid w:val="005040A0"/>
    <w:rsid w:val="00504239"/>
    <w:rsid w:val="00506A8E"/>
    <w:rsid w:val="00506E2E"/>
    <w:rsid w:val="00512121"/>
    <w:rsid w:val="005134D4"/>
    <w:rsid w:val="00514BD1"/>
    <w:rsid w:val="005207EC"/>
    <w:rsid w:val="00520A80"/>
    <w:rsid w:val="00522E24"/>
    <w:rsid w:val="00523B15"/>
    <w:rsid w:val="00531C23"/>
    <w:rsid w:val="00533747"/>
    <w:rsid w:val="00534544"/>
    <w:rsid w:val="00541DCC"/>
    <w:rsid w:val="00544516"/>
    <w:rsid w:val="005504A6"/>
    <w:rsid w:val="0055404B"/>
    <w:rsid w:val="00555823"/>
    <w:rsid w:val="005568E5"/>
    <w:rsid w:val="005574D2"/>
    <w:rsid w:val="00561539"/>
    <w:rsid w:val="00561EB2"/>
    <w:rsid w:val="00562583"/>
    <w:rsid w:val="005631DC"/>
    <w:rsid w:val="00564B49"/>
    <w:rsid w:val="005659C1"/>
    <w:rsid w:val="00567B42"/>
    <w:rsid w:val="00570A70"/>
    <w:rsid w:val="00575E9B"/>
    <w:rsid w:val="005768F7"/>
    <w:rsid w:val="00577815"/>
    <w:rsid w:val="005847D3"/>
    <w:rsid w:val="00585592"/>
    <w:rsid w:val="00595190"/>
    <w:rsid w:val="005A032B"/>
    <w:rsid w:val="005A0B12"/>
    <w:rsid w:val="005A0E38"/>
    <w:rsid w:val="005A25D5"/>
    <w:rsid w:val="005A467B"/>
    <w:rsid w:val="005A5A13"/>
    <w:rsid w:val="005A72BD"/>
    <w:rsid w:val="005A7F8E"/>
    <w:rsid w:val="005B0538"/>
    <w:rsid w:val="005B4438"/>
    <w:rsid w:val="005B6E85"/>
    <w:rsid w:val="005B6FD7"/>
    <w:rsid w:val="005C172D"/>
    <w:rsid w:val="005C2BC4"/>
    <w:rsid w:val="005C49FC"/>
    <w:rsid w:val="005C698D"/>
    <w:rsid w:val="005C70A3"/>
    <w:rsid w:val="005C7146"/>
    <w:rsid w:val="005E195B"/>
    <w:rsid w:val="005E1ED2"/>
    <w:rsid w:val="005E213F"/>
    <w:rsid w:val="005E2C06"/>
    <w:rsid w:val="005E4B49"/>
    <w:rsid w:val="005F0FBD"/>
    <w:rsid w:val="005F2761"/>
    <w:rsid w:val="005F419D"/>
    <w:rsid w:val="005F4347"/>
    <w:rsid w:val="005F653C"/>
    <w:rsid w:val="005F7DD4"/>
    <w:rsid w:val="006041A9"/>
    <w:rsid w:val="00606DF2"/>
    <w:rsid w:val="00610399"/>
    <w:rsid w:val="00612DA7"/>
    <w:rsid w:val="00614380"/>
    <w:rsid w:val="0061680B"/>
    <w:rsid w:val="00625138"/>
    <w:rsid w:val="00626AC7"/>
    <w:rsid w:val="006273F9"/>
    <w:rsid w:val="006318EE"/>
    <w:rsid w:val="00631978"/>
    <w:rsid w:val="00632E8D"/>
    <w:rsid w:val="006418E3"/>
    <w:rsid w:val="0064372A"/>
    <w:rsid w:val="006465F2"/>
    <w:rsid w:val="00656381"/>
    <w:rsid w:val="00661CAE"/>
    <w:rsid w:val="00662910"/>
    <w:rsid w:val="0066754D"/>
    <w:rsid w:val="00670574"/>
    <w:rsid w:val="00672819"/>
    <w:rsid w:val="00672E96"/>
    <w:rsid w:val="00672EEB"/>
    <w:rsid w:val="00673C4E"/>
    <w:rsid w:val="006774D3"/>
    <w:rsid w:val="00687889"/>
    <w:rsid w:val="00694185"/>
    <w:rsid w:val="00697FB6"/>
    <w:rsid w:val="006A583B"/>
    <w:rsid w:val="006A5ED0"/>
    <w:rsid w:val="006B0C61"/>
    <w:rsid w:val="006B2CA5"/>
    <w:rsid w:val="006B69C4"/>
    <w:rsid w:val="006B7059"/>
    <w:rsid w:val="006C23E1"/>
    <w:rsid w:val="006C24A7"/>
    <w:rsid w:val="006C46C4"/>
    <w:rsid w:val="006C55EB"/>
    <w:rsid w:val="006C6C4B"/>
    <w:rsid w:val="006C745E"/>
    <w:rsid w:val="006D0C62"/>
    <w:rsid w:val="006D34BA"/>
    <w:rsid w:val="006E07C5"/>
    <w:rsid w:val="006E1F07"/>
    <w:rsid w:val="006F12E2"/>
    <w:rsid w:val="006F1E6B"/>
    <w:rsid w:val="006F3B20"/>
    <w:rsid w:val="006F4878"/>
    <w:rsid w:val="006F49F2"/>
    <w:rsid w:val="00700B67"/>
    <w:rsid w:val="00700BDF"/>
    <w:rsid w:val="007029E1"/>
    <w:rsid w:val="00705461"/>
    <w:rsid w:val="00706556"/>
    <w:rsid w:val="007158E8"/>
    <w:rsid w:val="007203BF"/>
    <w:rsid w:val="00722316"/>
    <w:rsid w:val="00723F5B"/>
    <w:rsid w:val="0072445C"/>
    <w:rsid w:val="0072607F"/>
    <w:rsid w:val="007262A1"/>
    <w:rsid w:val="007267CA"/>
    <w:rsid w:val="007272D1"/>
    <w:rsid w:val="007316FD"/>
    <w:rsid w:val="00731EF2"/>
    <w:rsid w:val="00733DF9"/>
    <w:rsid w:val="007343E9"/>
    <w:rsid w:val="00737806"/>
    <w:rsid w:val="00740335"/>
    <w:rsid w:val="00740AEB"/>
    <w:rsid w:val="00740DBB"/>
    <w:rsid w:val="007452C7"/>
    <w:rsid w:val="00745639"/>
    <w:rsid w:val="00745BFB"/>
    <w:rsid w:val="00745E80"/>
    <w:rsid w:val="007518E0"/>
    <w:rsid w:val="0075411B"/>
    <w:rsid w:val="00755938"/>
    <w:rsid w:val="00756166"/>
    <w:rsid w:val="00757430"/>
    <w:rsid w:val="00763289"/>
    <w:rsid w:val="00763BD2"/>
    <w:rsid w:val="00767A5E"/>
    <w:rsid w:val="00772CE4"/>
    <w:rsid w:val="00774CF6"/>
    <w:rsid w:val="00774E8D"/>
    <w:rsid w:val="007777A4"/>
    <w:rsid w:val="007778C7"/>
    <w:rsid w:val="0077790A"/>
    <w:rsid w:val="00780D6D"/>
    <w:rsid w:val="00785509"/>
    <w:rsid w:val="007860D1"/>
    <w:rsid w:val="007878A5"/>
    <w:rsid w:val="00790C9B"/>
    <w:rsid w:val="007914F1"/>
    <w:rsid w:val="00792542"/>
    <w:rsid w:val="007929A1"/>
    <w:rsid w:val="00794478"/>
    <w:rsid w:val="00796161"/>
    <w:rsid w:val="00797F90"/>
    <w:rsid w:val="007A4BB2"/>
    <w:rsid w:val="007B0364"/>
    <w:rsid w:val="007B0B51"/>
    <w:rsid w:val="007B22D6"/>
    <w:rsid w:val="007B7298"/>
    <w:rsid w:val="007B776A"/>
    <w:rsid w:val="007C1733"/>
    <w:rsid w:val="007C1987"/>
    <w:rsid w:val="007C4432"/>
    <w:rsid w:val="007D1339"/>
    <w:rsid w:val="007D2D61"/>
    <w:rsid w:val="007D7EE7"/>
    <w:rsid w:val="007E5576"/>
    <w:rsid w:val="007E7D65"/>
    <w:rsid w:val="007F130E"/>
    <w:rsid w:val="007F1ABA"/>
    <w:rsid w:val="007F2B1B"/>
    <w:rsid w:val="007F36EC"/>
    <w:rsid w:val="007F4016"/>
    <w:rsid w:val="00800EFB"/>
    <w:rsid w:val="0080128F"/>
    <w:rsid w:val="00801D2B"/>
    <w:rsid w:val="00804EA8"/>
    <w:rsid w:val="00807819"/>
    <w:rsid w:val="00823874"/>
    <w:rsid w:val="0082489D"/>
    <w:rsid w:val="0083130C"/>
    <w:rsid w:val="00831CC8"/>
    <w:rsid w:val="00831CDC"/>
    <w:rsid w:val="00831CE7"/>
    <w:rsid w:val="008320A2"/>
    <w:rsid w:val="008333F0"/>
    <w:rsid w:val="00840934"/>
    <w:rsid w:val="008419CE"/>
    <w:rsid w:val="00844EA7"/>
    <w:rsid w:val="00845722"/>
    <w:rsid w:val="008466D8"/>
    <w:rsid w:val="00854EC5"/>
    <w:rsid w:val="00863092"/>
    <w:rsid w:val="00865349"/>
    <w:rsid w:val="008675F4"/>
    <w:rsid w:val="008705A5"/>
    <w:rsid w:val="00872448"/>
    <w:rsid w:val="00883241"/>
    <w:rsid w:val="00883BC6"/>
    <w:rsid w:val="00884259"/>
    <w:rsid w:val="00885648"/>
    <w:rsid w:val="008864A3"/>
    <w:rsid w:val="00886D59"/>
    <w:rsid w:val="0088756E"/>
    <w:rsid w:val="008957AF"/>
    <w:rsid w:val="00897118"/>
    <w:rsid w:val="008A34CE"/>
    <w:rsid w:val="008A3903"/>
    <w:rsid w:val="008A44A4"/>
    <w:rsid w:val="008A586B"/>
    <w:rsid w:val="008A76F2"/>
    <w:rsid w:val="008A7F0B"/>
    <w:rsid w:val="008B26EB"/>
    <w:rsid w:val="008B6EC9"/>
    <w:rsid w:val="008C21D2"/>
    <w:rsid w:val="008C319C"/>
    <w:rsid w:val="008C6D38"/>
    <w:rsid w:val="008C7DEB"/>
    <w:rsid w:val="008D0BB0"/>
    <w:rsid w:val="008D413B"/>
    <w:rsid w:val="008E0995"/>
    <w:rsid w:val="008E21E3"/>
    <w:rsid w:val="008E4BB8"/>
    <w:rsid w:val="008E65D9"/>
    <w:rsid w:val="008F296B"/>
    <w:rsid w:val="008F6DC1"/>
    <w:rsid w:val="008F79C4"/>
    <w:rsid w:val="009001DD"/>
    <w:rsid w:val="00906335"/>
    <w:rsid w:val="00906D4F"/>
    <w:rsid w:val="00907546"/>
    <w:rsid w:val="0091437C"/>
    <w:rsid w:val="00914EC3"/>
    <w:rsid w:val="00916214"/>
    <w:rsid w:val="009168BB"/>
    <w:rsid w:val="009227BE"/>
    <w:rsid w:val="009250DC"/>
    <w:rsid w:val="0092541E"/>
    <w:rsid w:val="0092633A"/>
    <w:rsid w:val="00926515"/>
    <w:rsid w:val="009273DA"/>
    <w:rsid w:val="00930A8B"/>
    <w:rsid w:val="00930F9D"/>
    <w:rsid w:val="00936988"/>
    <w:rsid w:val="00942876"/>
    <w:rsid w:val="009430B1"/>
    <w:rsid w:val="00944410"/>
    <w:rsid w:val="00956BA7"/>
    <w:rsid w:val="00957470"/>
    <w:rsid w:val="00962E4A"/>
    <w:rsid w:val="00962F47"/>
    <w:rsid w:val="009658C5"/>
    <w:rsid w:val="00967ED1"/>
    <w:rsid w:val="009738ED"/>
    <w:rsid w:val="00974BBE"/>
    <w:rsid w:val="009750A6"/>
    <w:rsid w:val="00977C75"/>
    <w:rsid w:val="009806F1"/>
    <w:rsid w:val="0098118D"/>
    <w:rsid w:val="00981414"/>
    <w:rsid w:val="00985580"/>
    <w:rsid w:val="00986C57"/>
    <w:rsid w:val="00992E8E"/>
    <w:rsid w:val="00993C25"/>
    <w:rsid w:val="00994544"/>
    <w:rsid w:val="009A19D6"/>
    <w:rsid w:val="009A27F9"/>
    <w:rsid w:val="009A4D77"/>
    <w:rsid w:val="009A66D4"/>
    <w:rsid w:val="009A785E"/>
    <w:rsid w:val="009B1B42"/>
    <w:rsid w:val="009B1E1D"/>
    <w:rsid w:val="009B3B4A"/>
    <w:rsid w:val="009B4790"/>
    <w:rsid w:val="009B6358"/>
    <w:rsid w:val="009B6937"/>
    <w:rsid w:val="009B7CB6"/>
    <w:rsid w:val="009C5088"/>
    <w:rsid w:val="009D1B63"/>
    <w:rsid w:val="009D24AA"/>
    <w:rsid w:val="009D27CC"/>
    <w:rsid w:val="009D444D"/>
    <w:rsid w:val="009D7A80"/>
    <w:rsid w:val="009E23EB"/>
    <w:rsid w:val="009F5A29"/>
    <w:rsid w:val="009F5E0B"/>
    <w:rsid w:val="009F7004"/>
    <w:rsid w:val="009F7C12"/>
    <w:rsid w:val="00A0229E"/>
    <w:rsid w:val="00A04198"/>
    <w:rsid w:val="00A04861"/>
    <w:rsid w:val="00A13261"/>
    <w:rsid w:val="00A15470"/>
    <w:rsid w:val="00A15CAF"/>
    <w:rsid w:val="00A20466"/>
    <w:rsid w:val="00A219CF"/>
    <w:rsid w:val="00A26C12"/>
    <w:rsid w:val="00A36261"/>
    <w:rsid w:val="00A4348C"/>
    <w:rsid w:val="00A45BE0"/>
    <w:rsid w:val="00A46E43"/>
    <w:rsid w:val="00A60B85"/>
    <w:rsid w:val="00A60D27"/>
    <w:rsid w:val="00A61133"/>
    <w:rsid w:val="00A62A12"/>
    <w:rsid w:val="00A62E5F"/>
    <w:rsid w:val="00A63DEA"/>
    <w:rsid w:val="00A67577"/>
    <w:rsid w:val="00A713B8"/>
    <w:rsid w:val="00A71890"/>
    <w:rsid w:val="00A72416"/>
    <w:rsid w:val="00A72C98"/>
    <w:rsid w:val="00A73512"/>
    <w:rsid w:val="00A75DE0"/>
    <w:rsid w:val="00A81304"/>
    <w:rsid w:val="00A8259E"/>
    <w:rsid w:val="00A83809"/>
    <w:rsid w:val="00A862CE"/>
    <w:rsid w:val="00A87C2B"/>
    <w:rsid w:val="00A913F1"/>
    <w:rsid w:val="00A9151C"/>
    <w:rsid w:val="00A93159"/>
    <w:rsid w:val="00A95B56"/>
    <w:rsid w:val="00A979E3"/>
    <w:rsid w:val="00AA1679"/>
    <w:rsid w:val="00AA3BC4"/>
    <w:rsid w:val="00AA5424"/>
    <w:rsid w:val="00AB04FF"/>
    <w:rsid w:val="00AB2412"/>
    <w:rsid w:val="00AB3283"/>
    <w:rsid w:val="00AB328D"/>
    <w:rsid w:val="00AB4B29"/>
    <w:rsid w:val="00AB68EF"/>
    <w:rsid w:val="00AB7612"/>
    <w:rsid w:val="00AC39DC"/>
    <w:rsid w:val="00AC44D1"/>
    <w:rsid w:val="00AC4B8E"/>
    <w:rsid w:val="00AC5A97"/>
    <w:rsid w:val="00AC5F12"/>
    <w:rsid w:val="00AC661A"/>
    <w:rsid w:val="00AC70F7"/>
    <w:rsid w:val="00AD0354"/>
    <w:rsid w:val="00AE1016"/>
    <w:rsid w:val="00AE1570"/>
    <w:rsid w:val="00AE304F"/>
    <w:rsid w:val="00AE3F40"/>
    <w:rsid w:val="00AE758F"/>
    <w:rsid w:val="00AF0701"/>
    <w:rsid w:val="00AF1D73"/>
    <w:rsid w:val="00AF2909"/>
    <w:rsid w:val="00AF398A"/>
    <w:rsid w:val="00B00A54"/>
    <w:rsid w:val="00B014EA"/>
    <w:rsid w:val="00B02A8A"/>
    <w:rsid w:val="00B03A6D"/>
    <w:rsid w:val="00B06DF9"/>
    <w:rsid w:val="00B07096"/>
    <w:rsid w:val="00B11C74"/>
    <w:rsid w:val="00B12AF6"/>
    <w:rsid w:val="00B133A1"/>
    <w:rsid w:val="00B13D8E"/>
    <w:rsid w:val="00B13EB4"/>
    <w:rsid w:val="00B16474"/>
    <w:rsid w:val="00B22650"/>
    <w:rsid w:val="00B25FDE"/>
    <w:rsid w:val="00B303B9"/>
    <w:rsid w:val="00B31EB7"/>
    <w:rsid w:val="00B33341"/>
    <w:rsid w:val="00B333EF"/>
    <w:rsid w:val="00B35094"/>
    <w:rsid w:val="00B37514"/>
    <w:rsid w:val="00B407D8"/>
    <w:rsid w:val="00B42254"/>
    <w:rsid w:val="00B51422"/>
    <w:rsid w:val="00B51B35"/>
    <w:rsid w:val="00B51CCB"/>
    <w:rsid w:val="00B52A19"/>
    <w:rsid w:val="00B55E74"/>
    <w:rsid w:val="00B570AC"/>
    <w:rsid w:val="00B619AF"/>
    <w:rsid w:val="00B627B4"/>
    <w:rsid w:val="00B631DE"/>
    <w:rsid w:val="00B63A12"/>
    <w:rsid w:val="00B67E13"/>
    <w:rsid w:val="00B72D2D"/>
    <w:rsid w:val="00B7437F"/>
    <w:rsid w:val="00B747EE"/>
    <w:rsid w:val="00B77AB3"/>
    <w:rsid w:val="00B77ABA"/>
    <w:rsid w:val="00B81FDD"/>
    <w:rsid w:val="00B82138"/>
    <w:rsid w:val="00B8260B"/>
    <w:rsid w:val="00B83043"/>
    <w:rsid w:val="00B839AD"/>
    <w:rsid w:val="00B87201"/>
    <w:rsid w:val="00B87A13"/>
    <w:rsid w:val="00B91AE9"/>
    <w:rsid w:val="00B929A2"/>
    <w:rsid w:val="00B935A8"/>
    <w:rsid w:val="00B9421A"/>
    <w:rsid w:val="00B95A4C"/>
    <w:rsid w:val="00B9664F"/>
    <w:rsid w:val="00BA1BF8"/>
    <w:rsid w:val="00BB3E27"/>
    <w:rsid w:val="00BB519D"/>
    <w:rsid w:val="00BC0BA4"/>
    <w:rsid w:val="00BC588A"/>
    <w:rsid w:val="00BD6DBE"/>
    <w:rsid w:val="00BE191B"/>
    <w:rsid w:val="00BE47F3"/>
    <w:rsid w:val="00BE5077"/>
    <w:rsid w:val="00BF0454"/>
    <w:rsid w:val="00BF188E"/>
    <w:rsid w:val="00BF31A2"/>
    <w:rsid w:val="00BF569E"/>
    <w:rsid w:val="00BF6D8F"/>
    <w:rsid w:val="00BF7F52"/>
    <w:rsid w:val="00BF7F9D"/>
    <w:rsid w:val="00C007B5"/>
    <w:rsid w:val="00C03C92"/>
    <w:rsid w:val="00C04B0C"/>
    <w:rsid w:val="00C129AC"/>
    <w:rsid w:val="00C1457B"/>
    <w:rsid w:val="00C14A96"/>
    <w:rsid w:val="00C16FD8"/>
    <w:rsid w:val="00C20383"/>
    <w:rsid w:val="00C23156"/>
    <w:rsid w:val="00C23653"/>
    <w:rsid w:val="00C25503"/>
    <w:rsid w:val="00C263F1"/>
    <w:rsid w:val="00C31254"/>
    <w:rsid w:val="00C33AA1"/>
    <w:rsid w:val="00C33BF0"/>
    <w:rsid w:val="00C33C0E"/>
    <w:rsid w:val="00C34A12"/>
    <w:rsid w:val="00C34BA2"/>
    <w:rsid w:val="00C3596F"/>
    <w:rsid w:val="00C37374"/>
    <w:rsid w:val="00C50364"/>
    <w:rsid w:val="00C51F7B"/>
    <w:rsid w:val="00C55334"/>
    <w:rsid w:val="00C55854"/>
    <w:rsid w:val="00C55B18"/>
    <w:rsid w:val="00C55CFE"/>
    <w:rsid w:val="00C56A27"/>
    <w:rsid w:val="00C625F9"/>
    <w:rsid w:val="00C64C4C"/>
    <w:rsid w:val="00C65181"/>
    <w:rsid w:val="00C66838"/>
    <w:rsid w:val="00C67BEC"/>
    <w:rsid w:val="00C702DE"/>
    <w:rsid w:val="00C7191C"/>
    <w:rsid w:val="00C746CE"/>
    <w:rsid w:val="00C773C1"/>
    <w:rsid w:val="00C82B01"/>
    <w:rsid w:val="00C8606D"/>
    <w:rsid w:val="00C90746"/>
    <w:rsid w:val="00C92459"/>
    <w:rsid w:val="00CA0C72"/>
    <w:rsid w:val="00CA2A09"/>
    <w:rsid w:val="00CA452F"/>
    <w:rsid w:val="00CB640E"/>
    <w:rsid w:val="00CB772E"/>
    <w:rsid w:val="00CC2A68"/>
    <w:rsid w:val="00CC4C62"/>
    <w:rsid w:val="00CC4CBC"/>
    <w:rsid w:val="00CC5EB9"/>
    <w:rsid w:val="00CD2FBC"/>
    <w:rsid w:val="00CD411A"/>
    <w:rsid w:val="00CD7376"/>
    <w:rsid w:val="00CE006E"/>
    <w:rsid w:val="00CE2FC1"/>
    <w:rsid w:val="00CE4766"/>
    <w:rsid w:val="00CE7D69"/>
    <w:rsid w:val="00CF0495"/>
    <w:rsid w:val="00CF1783"/>
    <w:rsid w:val="00CF2A5D"/>
    <w:rsid w:val="00CF5923"/>
    <w:rsid w:val="00CF7A40"/>
    <w:rsid w:val="00D02252"/>
    <w:rsid w:val="00D047E8"/>
    <w:rsid w:val="00D04F18"/>
    <w:rsid w:val="00D0552F"/>
    <w:rsid w:val="00D0790E"/>
    <w:rsid w:val="00D106A7"/>
    <w:rsid w:val="00D113AC"/>
    <w:rsid w:val="00D11DA1"/>
    <w:rsid w:val="00D17AA4"/>
    <w:rsid w:val="00D205E9"/>
    <w:rsid w:val="00D20B4C"/>
    <w:rsid w:val="00D22BB8"/>
    <w:rsid w:val="00D23BA7"/>
    <w:rsid w:val="00D261F5"/>
    <w:rsid w:val="00D330AD"/>
    <w:rsid w:val="00D36971"/>
    <w:rsid w:val="00D42056"/>
    <w:rsid w:val="00D47486"/>
    <w:rsid w:val="00D4763E"/>
    <w:rsid w:val="00D47D2E"/>
    <w:rsid w:val="00D54EE3"/>
    <w:rsid w:val="00D55A52"/>
    <w:rsid w:val="00D563BE"/>
    <w:rsid w:val="00D60674"/>
    <w:rsid w:val="00D614BE"/>
    <w:rsid w:val="00D615E9"/>
    <w:rsid w:val="00D61786"/>
    <w:rsid w:val="00D74594"/>
    <w:rsid w:val="00D75864"/>
    <w:rsid w:val="00D83881"/>
    <w:rsid w:val="00D856AD"/>
    <w:rsid w:val="00D908E1"/>
    <w:rsid w:val="00D93F50"/>
    <w:rsid w:val="00D95376"/>
    <w:rsid w:val="00D97514"/>
    <w:rsid w:val="00DA1249"/>
    <w:rsid w:val="00DA1A93"/>
    <w:rsid w:val="00DA3F4E"/>
    <w:rsid w:val="00DA40F2"/>
    <w:rsid w:val="00DA7915"/>
    <w:rsid w:val="00DB0F58"/>
    <w:rsid w:val="00DB12E0"/>
    <w:rsid w:val="00DC062E"/>
    <w:rsid w:val="00DD3E7D"/>
    <w:rsid w:val="00DD5074"/>
    <w:rsid w:val="00DD6CED"/>
    <w:rsid w:val="00DD6D31"/>
    <w:rsid w:val="00DE24BC"/>
    <w:rsid w:val="00DE2912"/>
    <w:rsid w:val="00DE471F"/>
    <w:rsid w:val="00DF4880"/>
    <w:rsid w:val="00DF4E6B"/>
    <w:rsid w:val="00DF60F0"/>
    <w:rsid w:val="00DF71C7"/>
    <w:rsid w:val="00E00DA1"/>
    <w:rsid w:val="00E0264B"/>
    <w:rsid w:val="00E03F8E"/>
    <w:rsid w:val="00E05296"/>
    <w:rsid w:val="00E05341"/>
    <w:rsid w:val="00E0635E"/>
    <w:rsid w:val="00E1145E"/>
    <w:rsid w:val="00E130E2"/>
    <w:rsid w:val="00E1501B"/>
    <w:rsid w:val="00E15CFB"/>
    <w:rsid w:val="00E16490"/>
    <w:rsid w:val="00E22031"/>
    <w:rsid w:val="00E23176"/>
    <w:rsid w:val="00E24663"/>
    <w:rsid w:val="00E25C8A"/>
    <w:rsid w:val="00E265EE"/>
    <w:rsid w:val="00E32367"/>
    <w:rsid w:val="00E41F56"/>
    <w:rsid w:val="00E445E3"/>
    <w:rsid w:val="00E451EF"/>
    <w:rsid w:val="00E470EA"/>
    <w:rsid w:val="00E50F31"/>
    <w:rsid w:val="00E53F89"/>
    <w:rsid w:val="00E6053A"/>
    <w:rsid w:val="00E62A47"/>
    <w:rsid w:val="00E630BD"/>
    <w:rsid w:val="00E63484"/>
    <w:rsid w:val="00E63689"/>
    <w:rsid w:val="00E64592"/>
    <w:rsid w:val="00E66A62"/>
    <w:rsid w:val="00E67F2B"/>
    <w:rsid w:val="00E7595F"/>
    <w:rsid w:val="00E75D97"/>
    <w:rsid w:val="00E806C2"/>
    <w:rsid w:val="00E832A7"/>
    <w:rsid w:val="00E846C8"/>
    <w:rsid w:val="00E84E88"/>
    <w:rsid w:val="00E86CEA"/>
    <w:rsid w:val="00E87C5C"/>
    <w:rsid w:val="00E9167A"/>
    <w:rsid w:val="00EA14B6"/>
    <w:rsid w:val="00EA156D"/>
    <w:rsid w:val="00EA2F63"/>
    <w:rsid w:val="00EA598C"/>
    <w:rsid w:val="00EA5D1C"/>
    <w:rsid w:val="00EA67BB"/>
    <w:rsid w:val="00EA74CC"/>
    <w:rsid w:val="00EA78FE"/>
    <w:rsid w:val="00EB0935"/>
    <w:rsid w:val="00EB250E"/>
    <w:rsid w:val="00EB37D3"/>
    <w:rsid w:val="00EC3A67"/>
    <w:rsid w:val="00EC477B"/>
    <w:rsid w:val="00EC5EEE"/>
    <w:rsid w:val="00EC64B6"/>
    <w:rsid w:val="00EC7738"/>
    <w:rsid w:val="00EC7852"/>
    <w:rsid w:val="00ED0D1F"/>
    <w:rsid w:val="00ED2C1B"/>
    <w:rsid w:val="00ED3DAC"/>
    <w:rsid w:val="00ED748A"/>
    <w:rsid w:val="00EE3F12"/>
    <w:rsid w:val="00EE67BA"/>
    <w:rsid w:val="00EF36C1"/>
    <w:rsid w:val="00EF38FD"/>
    <w:rsid w:val="00EF7D59"/>
    <w:rsid w:val="00F00CC3"/>
    <w:rsid w:val="00F01DFD"/>
    <w:rsid w:val="00F0275D"/>
    <w:rsid w:val="00F02B11"/>
    <w:rsid w:val="00F03433"/>
    <w:rsid w:val="00F03D71"/>
    <w:rsid w:val="00F03FF8"/>
    <w:rsid w:val="00F05EA3"/>
    <w:rsid w:val="00F145BC"/>
    <w:rsid w:val="00F15650"/>
    <w:rsid w:val="00F21D94"/>
    <w:rsid w:val="00F22CCF"/>
    <w:rsid w:val="00F23DEF"/>
    <w:rsid w:val="00F245BC"/>
    <w:rsid w:val="00F2700D"/>
    <w:rsid w:val="00F308B3"/>
    <w:rsid w:val="00F32C50"/>
    <w:rsid w:val="00F40FB8"/>
    <w:rsid w:val="00F47386"/>
    <w:rsid w:val="00F47781"/>
    <w:rsid w:val="00F47F04"/>
    <w:rsid w:val="00F53457"/>
    <w:rsid w:val="00F5562A"/>
    <w:rsid w:val="00F5727B"/>
    <w:rsid w:val="00F60CF2"/>
    <w:rsid w:val="00F6261E"/>
    <w:rsid w:val="00F63A04"/>
    <w:rsid w:val="00F6782B"/>
    <w:rsid w:val="00F7245B"/>
    <w:rsid w:val="00F73BB1"/>
    <w:rsid w:val="00F86D9A"/>
    <w:rsid w:val="00F921E0"/>
    <w:rsid w:val="00F96D33"/>
    <w:rsid w:val="00FA24C4"/>
    <w:rsid w:val="00FA481B"/>
    <w:rsid w:val="00FA5286"/>
    <w:rsid w:val="00FA6298"/>
    <w:rsid w:val="00FA6583"/>
    <w:rsid w:val="00FB16E6"/>
    <w:rsid w:val="00FB240D"/>
    <w:rsid w:val="00FB3C85"/>
    <w:rsid w:val="00FC0DB3"/>
    <w:rsid w:val="00FC10E8"/>
    <w:rsid w:val="00FC14B4"/>
    <w:rsid w:val="00FC29AC"/>
    <w:rsid w:val="00FC3CFA"/>
    <w:rsid w:val="00FC4513"/>
    <w:rsid w:val="00FC5592"/>
    <w:rsid w:val="00FC5665"/>
    <w:rsid w:val="00FC7996"/>
    <w:rsid w:val="00FE1490"/>
    <w:rsid w:val="00FE22E7"/>
    <w:rsid w:val="00FE3E93"/>
    <w:rsid w:val="00FF485C"/>
    <w:rsid w:val="00FF5041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22BE87E"/>
  <w15:chartTrackingRefBased/>
  <w15:docId w15:val="{BA55479C-5189-4024-840D-9AB1998A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index heading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19D"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kern w:val="2"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eastAsia="黑体"/>
      <w:b/>
      <w:sz w:val="3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文字 字符"/>
    <w:basedOn w:val="a0"/>
    <w:link w:val="a4"/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character" w:customStyle="1" w:styleId="a8">
    <w:name w:val="批注框文本 字符"/>
    <w:link w:val="a9"/>
    <w:rPr>
      <w:sz w:val="18"/>
      <w:szCs w:val="18"/>
    </w:rPr>
  </w:style>
  <w:style w:type="character" w:styleId="aa">
    <w:name w:val="annotation reference"/>
    <w:rPr>
      <w:sz w:val="21"/>
      <w:szCs w:val="21"/>
    </w:rPr>
  </w:style>
  <w:style w:type="character" w:customStyle="1" w:styleId="ab">
    <w:name w:val="批注主题 字符"/>
    <w:link w:val="ac"/>
    <w:rPr>
      <w:b/>
      <w:bCs/>
    </w:rPr>
  </w:style>
  <w:style w:type="paragraph" w:styleId="3">
    <w:name w:val="Body Text Indent 3"/>
    <w:basedOn w:val="a"/>
    <w:pPr>
      <w:tabs>
        <w:tab w:val="left" w:pos="1276"/>
      </w:tabs>
      <w:spacing w:line="360" w:lineRule="exact"/>
      <w:ind w:leftChars="210" w:left="420" w:firstLineChars="228" w:firstLine="479"/>
    </w:pPr>
    <w:rPr>
      <w:rFonts w:ascii="宋体" w:hAnsi="宋体"/>
      <w:color w:val="FF0000"/>
      <w:sz w:val="21"/>
      <w:szCs w:val="21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Balloon Text"/>
    <w:basedOn w:val="a"/>
    <w:link w:val="a8"/>
    <w:rPr>
      <w:sz w:val="18"/>
      <w:szCs w:val="18"/>
      <w:lang w:val="x-none" w:eastAsia="x-none"/>
    </w:rPr>
  </w:style>
  <w:style w:type="paragraph" w:styleId="4">
    <w:name w:val="index 4"/>
    <w:basedOn w:val="a"/>
    <w:next w:val="a"/>
    <w:semiHidden/>
    <w:pPr>
      <w:ind w:left="800" w:hanging="200"/>
    </w:pPr>
    <w:rPr>
      <w:sz w:val="18"/>
    </w:rPr>
  </w:style>
  <w:style w:type="paragraph" w:styleId="ac">
    <w:name w:val="annotation subject"/>
    <w:basedOn w:val="a4"/>
    <w:next w:val="a4"/>
    <w:link w:val="ab"/>
    <w:rPr>
      <w:b/>
      <w:bCs/>
      <w:lang w:val="x-none" w:eastAsia="x-none"/>
    </w:rPr>
  </w:style>
  <w:style w:type="paragraph" w:styleId="8">
    <w:name w:val="index 8"/>
    <w:basedOn w:val="a"/>
    <w:next w:val="a"/>
    <w:semiHidden/>
    <w:pPr>
      <w:ind w:left="1600" w:hanging="200"/>
    </w:pPr>
    <w:rPr>
      <w:sz w:val="18"/>
    </w:rPr>
  </w:style>
  <w:style w:type="paragraph" w:styleId="ae">
    <w:name w:val="Body Text"/>
    <w:basedOn w:val="a"/>
    <w:rPr>
      <w:rFonts w:ascii="宋体"/>
      <w:sz w:val="28"/>
    </w:rPr>
  </w:style>
  <w:style w:type="paragraph" w:customStyle="1" w:styleId="CharCharCharCharCharChar">
    <w:name w:val="Char Char Char Char Char Char"/>
    <w:basedOn w:val="a"/>
    <w:pPr>
      <w:spacing w:after="160" w:line="240" w:lineRule="exact"/>
    </w:pPr>
    <w:rPr>
      <w:rFonts w:ascii="Arial" w:eastAsia="Times New Roman" w:hAnsi="Arial" w:cs="Verdana"/>
      <w:b/>
      <w:sz w:val="24"/>
      <w:lang w:eastAsia="en-US"/>
    </w:rPr>
  </w:style>
  <w:style w:type="paragraph" w:styleId="af">
    <w:name w:val="Normal (Web)"/>
    <w:basedOn w:val="a"/>
    <w:pPr>
      <w:spacing w:before="100" w:after="100"/>
    </w:pPr>
    <w:rPr>
      <w:rFonts w:ascii="宋体" w:hAnsi="宋体"/>
      <w:sz w:val="24"/>
    </w:rPr>
  </w:style>
  <w:style w:type="paragraph" w:styleId="30">
    <w:name w:val="index 3"/>
    <w:basedOn w:val="a"/>
    <w:next w:val="a"/>
    <w:semiHidden/>
    <w:pPr>
      <w:ind w:left="600" w:hanging="200"/>
    </w:pPr>
    <w:rPr>
      <w:sz w:val="18"/>
    </w:rPr>
  </w:style>
  <w:style w:type="paragraph" w:styleId="6">
    <w:name w:val="index 6"/>
    <w:basedOn w:val="a"/>
    <w:next w:val="a"/>
    <w:semiHidden/>
    <w:pPr>
      <w:ind w:left="1200" w:hanging="200"/>
    </w:pPr>
    <w:rPr>
      <w:sz w:val="18"/>
    </w:rPr>
  </w:style>
  <w:style w:type="paragraph" w:styleId="7">
    <w:name w:val="index 7"/>
    <w:basedOn w:val="a"/>
    <w:next w:val="a"/>
    <w:semiHidden/>
    <w:pPr>
      <w:ind w:left="1400" w:hanging="200"/>
    </w:pPr>
    <w:rPr>
      <w:sz w:val="18"/>
    </w:rPr>
  </w:style>
  <w:style w:type="paragraph" w:styleId="10">
    <w:name w:val="index 1"/>
    <w:basedOn w:val="a"/>
    <w:next w:val="a"/>
    <w:semiHidden/>
    <w:pPr>
      <w:ind w:left="200" w:hanging="200"/>
    </w:pPr>
    <w:rPr>
      <w:sz w:val="18"/>
    </w:rPr>
  </w:style>
  <w:style w:type="paragraph" w:styleId="af0">
    <w:name w:val="index heading"/>
    <w:basedOn w:val="a"/>
    <w:next w:val="10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Indent 2"/>
    <w:basedOn w:val="a"/>
    <w:pPr>
      <w:ind w:leftChars="250" w:left="500"/>
    </w:pPr>
    <w:rPr>
      <w:rFonts w:ascii="宋体"/>
      <w:sz w:val="28"/>
    </w:rPr>
  </w:style>
  <w:style w:type="paragraph" w:styleId="af2">
    <w:name w:val="Body Text Indent"/>
    <w:basedOn w:val="a"/>
    <w:pPr>
      <w:widowControl w:val="0"/>
      <w:tabs>
        <w:tab w:val="left" w:pos="315"/>
        <w:tab w:val="left" w:pos="945"/>
      </w:tabs>
      <w:ind w:left="525" w:firstLine="720"/>
      <w:jc w:val="both"/>
    </w:pPr>
    <w:rPr>
      <w:rFonts w:ascii="宋体"/>
      <w:kern w:val="2"/>
      <w:sz w:val="28"/>
    </w:rPr>
  </w:style>
  <w:style w:type="paragraph" w:styleId="5">
    <w:name w:val="index 5"/>
    <w:basedOn w:val="a"/>
    <w:next w:val="a"/>
    <w:semiHidden/>
    <w:pPr>
      <w:ind w:left="1000" w:hanging="200"/>
    </w:pPr>
    <w:rPr>
      <w:sz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styleId="21">
    <w:name w:val="index 2"/>
    <w:basedOn w:val="a"/>
    <w:next w:val="a"/>
    <w:semiHidden/>
    <w:pPr>
      <w:ind w:left="400" w:hanging="200"/>
    </w:pPr>
    <w:rPr>
      <w:sz w:val="18"/>
    </w:rPr>
  </w:style>
  <w:style w:type="paragraph" w:styleId="9">
    <w:name w:val="index 9"/>
    <w:basedOn w:val="a"/>
    <w:next w:val="a"/>
    <w:semiHidden/>
    <w:pPr>
      <w:ind w:left="1800" w:hanging="200"/>
    </w:pPr>
    <w:rPr>
      <w:sz w:val="18"/>
    </w:rPr>
  </w:style>
  <w:style w:type="paragraph" w:styleId="a4">
    <w:name w:val="annotation text"/>
    <w:basedOn w:val="a"/>
    <w:link w:val="a3"/>
  </w:style>
  <w:style w:type="paragraph" w:customStyle="1" w:styleId="b15">
    <w:name w:val="b15"/>
    <w:basedOn w:val="a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4D172A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BF569E"/>
    <w:rPr>
      <w:color w:val="605E5C"/>
      <w:shd w:val="clear" w:color="auto" w:fill="E1DFDD"/>
    </w:rPr>
  </w:style>
  <w:style w:type="paragraph" w:customStyle="1" w:styleId="af5">
    <w:basedOn w:val="a"/>
    <w:next w:val="af3"/>
    <w:uiPriority w:val="34"/>
    <w:qFormat/>
    <w:rsid w:val="007878A5"/>
    <w:pPr>
      <w:widowControl w:val="0"/>
      <w:ind w:firstLineChars="200" w:firstLine="420"/>
      <w:jc w:val="both"/>
    </w:pPr>
    <w:rPr>
      <w:kern w:val="2"/>
      <w:sz w:val="21"/>
      <w:szCs w:val="24"/>
    </w:rPr>
  </w:style>
  <w:style w:type="table" w:styleId="af6">
    <w:name w:val="Table Grid"/>
    <w:basedOn w:val="a1"/>
    <w:uiPriority w:val="99"/>
    <w:rsid w:val="00785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rsid w:val="002B0795"/>
    <w:pPr>
      <w:ind w:leftChars="2500" w:left="100"/>
    </w:pPr>
  </w:style>
  <w:style w:type="character" w:customStyle="1" w:styleId="af8">
    <w:name w:val="日期 字符"/>
    <w:basedOn w:val="a0"/>
    <w:link w:val="af7"/>
    <w:rsid w:val="002B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sp.midea.com/login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lsp.midea.com/login.htm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usu@midea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&#34081;&#37329;&#28059;&#65307;caijt@midea.com&#6530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nwl101@midea.com&#65307;1392856820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514</Words>
  <Characters>2935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Company>微软（中国）有限公司</Company>
  <LinksUpToDate>false</LinksUpToDate>
  <CharactersWithSpaces>3443</CharactersWithSpaces>
  <SharedDoc>false</SharedDoc>
  <HLinks>
    <vt:vector size="12" baseType="variant">
      <vt:variant>
        <vt:i4>1245301</vt:i4>
      </vt:variant>
      <vt:variant>
        <vt:i4>3</vt:i4>
      </vt:variant>
      <vt:variant>
        <vt:i4>0</vt:i4>
      </vt:variant>
      <vt:variant>
        <vt:i4>5</vt:i4>
      </vt:variant>
      <vt:variant>
        <vt:lpwstr>mailto:tousu@midea.com.cn</vt:lpwstr>
      </vt:variant>
      <vt:variant>
        <vt:lpwstr/>
      </vt:variant>
      <vt:variant>
        <vt:i4>4980781</vt:i4>
      </vt:variant>
      <vt:variant>
        <vt:i4>0</vt:i4>
      </vt:variant>
      <vt:variant>
        <vt:i4>0</vt:i4>
      </vt:variant>
      <vt:variant>
        <vt:i4>5</vt:i4>
      </vt:variant>
      <vt:variant>
        <vt:lpwstr>mailto:yangml2@midea.com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2003销售年度运输服务供应商招标文件</dc:title>
  <dc:subject/>
  <dc:creator>微软（中国）有限公司</dc:creator>
  <cp:keywords/>
  <cp:lastModifiedBy>Harumi_Midea</cp:lastModifiedBy>
  <cp:revision>4</cp:revision>
  <cp:lastPrinted>2016-04-06T02:06:00Z</cp:lastPrinted>
  <dcterms:created xsi:type="dcterms:W3CDTF">2025-05-06T06:45:00Z</dcterms:created>
  <dcterms:modified xsi:type="dcterms:W3CDTF">2025-05-06T07:48:00Z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2052-9.1.0.4793</vt:lpwstr>
  </property>
</Properties>
</file>