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0162">
      <w:pPr>
        <w:pStyle w:val="2"/>
        <w:bidi w:val="0"/>
      </w:pPr>
      <w:r>
        <w:t>采购公告</w:t>
      </w:r>
    </w:p>
    <w:p w14:paraId="7E515786">
      <w:pPr>
        <w:pStyle w:val="2"/>
        <w:bidi w:val="0"/>
      </w:pPr>
      <w:r>
        <w:rPr>
          <w:rFonts w:hint="eastAsia"/>
        </w:rPr>
        <w:t>公告编号：YSXYGG202505070013</w:t>
      </w:r>
    </w:p>
    <w:p w14:paraId="634403A9">
      <w:pPr>
        <w:pStyle w:val="2"/>
        <w:bidi w:val="0"/>
      </w:pPr>
      <w:r>
        <w:rPr>
          <w:rFonts w:hint="eastAsia"/>
        </w:rPr>
        <w:t>一、采购项目基本情况</w:t>
      </w:r>
    </w:p>
    <w:p w14:paraId="0C98FEE7">
      <w:pPr>
        <w:pStyle w:val="2"/>
        <w:bidi w:val="0"/>
      </w:pPr>
      <w:r>
        <w:rPr>
          <w:rFonts w:hint="eastAsia"/>
        </w:rPr>
        <w:t>采购人：华润医药商业集团有限公司</w:t>
      </w:r>
    </w:p>
    <w:p w14:paraId="75FCE8F0">
      <w:pPr>
        <w:pStyle w:val="2"/>
        <w:bidi w:val="0"/>
      </w:pPr>
      <w:r>
        <w:rPr>
          <w:rFonts w:hint="eastAsia"/>
        </w:rPr>
        <w:t>采购项目编号：PUR202504260002</w:t>
      </w:r>
    </w:p>
    <w:p w14:paraId="10548E40">
      <w:pPr>
        <w:pStyle w:val="2"/>
        <w:bidi w:val="0"/>
      </w:pPr>
      <w:r>
        <w:rPr>
          <w:rFonts w:hint="eastAsia"/>
        </w:rPr>
        <w:t>采购项目名称：</w:t>
      </w:r>
      <w:bookmarkStart w:id="0" w:name="_GoBack"/>
      <w:r>
        <w:rPr>
          <w:rFonts w:hint="eastAsia"/>
        </w:rPr>
        <w:t>北京区域2025-2026年度托盘租赁项目</w:t>
      </w:r>
      <w:bookmarkEnd w:id="0"/>
    </w:p>
    <w:p w14:paraId="31FE783D">
      <w:pPr>
        <w:pStyle w:val="2"/>
        <w:bidi w:val="0"/>
      </w:pPr>
      <w:r>
        <w:rPr>
          <w:rFonts w:hint="eastAsia"/>
        </w:rPr>
        <w:t>采购内容或范围：租赁木制托盘约8000块。</w:t>
      </w:r>
    </w:p>
    <w:p w14:paraId="6719AA85">
      <w:pPr>
        <w:pStyle w:val="2"/>
        <w:bidi w:val="0"/>
      </w:pPr>
      <w:r>
        <w:rPr>
          <w:rFonts w:hint="eastAsia"/>
        </w:rPr>
        <w:t>二、供应商资格要求</w:t>
      </w:r>
    </w:p>
    <w:p w14:paraId="059BF63E">
      <w:pPr>
        <w:pStyle w:val="2"/>
        <w:bidi w:val="0"/>
      </w:pPr>
      <w:r>
        <w:rPr>
          <w:rFonts w:hint="eastAsia"/>
        </w:rPr>
        <w:t>1. 资格要求:参与本项目采购活动的供应商应当是中华人民共和国境内合法注册的独立法人或其他组织。</w:t>
      </w:r>
      <w:r>
        <w:rPr>
          <w:rFonts w:hint="eastAsia"/>
        </w:rPr>
        <w:br w:type="textWrapping"/>
      </w:r>
      <w:r>
        <w:rPr>
          <w:rFonts w:hint="eastAsia"/>
        </w:rPr>
        <w:t>2. 类似项目业绩:供应商应提供自2022年1月1日至报价截止日具有至少1个同类项目业绩（需提供合同首页、合同内容页、合同尾页扫描件）。</w:t>
      </w:r>
      <w:r>
        <w:rPr>
          <w:rFonts w:hint="eastAsia"/>
        </w:rPr>
        <w:br w:type="textWrapping"/>
      </w:r>
      <w:r>
        <w:rPr>
          <w:rFonts w:hint="eastAsia"/>
        </w:rPr>
        <w:t>3. 信誉要求:供应商（含联合体投标的成员单位）不属于在“信用中国”网站（www.creditchina.gov.cn）中查明的失信被执行人。</w:t>
      </w:r>
    </w:p>
    <w:p w14:paraId="18AC41EC">
      <w:pPr>
        <w:pStyle w:val="2"/>
        <w:bidi w:val="0"/>
      </w:pPr>
      <w:r>
        <w:rPr>
          <w:rFonts w:hint="eastAsia"/>
        </w:rPr>
        <w:t>三、采购文件的获取</w:t>
      </w:r>
    </w:p>
    <w:p w14:paraId="0E048AB0">
      <w:pPr>
        <w:pStyle w:val="2"/>
        <w:bidi w:val="0"/>
      </w:pPr>
      <w:r>
        <w:rPr>
          <w:rFonts w:hint="eastAsia"/>
        </w:rPr>
        <w:t>采购文件在华润集团守正电子招标平台发布，不再另行线下提供纸质采购文件，凡有意参与者请自行登录守正平台查看和下载采购文件。</w:t>
      </w:r>
    </w:p>
    <w:p w14:paraId="30D30BF9">
      <w:pPr>
        <w:pStyle w:val="2"/>
        <w:bidi w:val="0"/>
      </w:pPr>
      <w:r>
        <w:rPr>
          <w:rFonts w:hint="eastAsia"/>
        </w:rPr>
        <w:t>四、响应文件的提交</w:t>
      </w:r>
    </w:p>
    <w:p w14:paraId="785E9A99">
      <w:pPr>
        <w:pStyle w:val="2"/>
        <w:bidi w:val="0"/>
      </w:pPr>
      <w:r>
        <w:rPr>
          <w:rFonts w:hint="eastAsia"/>
        </w:rPr>
        <w:t>响应文件提交/报价截止时间： 2025-05-16 09:00:00 （北京时间，若有变化另行通知）</w:t>
      </w:r>
    </w:p>
    <w:p w14:paraId="3B40F17B">
      <w:pPr>
        <w:pStyle w:val="2"/>
        <w:bidi w:val="0"/>
      </w:pPr>
      <w:r>
        <w:rPr>
          <w:rFonts w:hint="eastAsia"/>
        </w:rPr>
        <w:t>响应文件提交/报价方式：在响应文件提交/报价截止时间前，通过华润集团守正电子招标平台提交电子响应文件或报价，逾期提交将被拒收。</w:t>
      </w:r>
    </w:p>
    <w:p w14:paraId="4B8E6154">
      <w:pPr>
        <w:pStyle w:val="2"/>
        <w:bidi w:val="0"/>
      </w:pPr>
      <w:r>
        <w:rPr>
          <w:rFonts w:hint="eastAsia"/>
        </w:rPr>
        <w:t>五、采购人联系方式</w:t>
      </w:r>
    </w:p>
    <w:p w14:paraId="3B65B148">
      <w:pPr>
        <w:pStyle w:val="2"/>
        <w:bidi w:val="0"/>
      </w:pPr>
      <w:r>
        <w:rPr>
          <w:rFonts w:hint="eastAsia"/>
        </w:rPr>
        <w:t>联系人：杨老师</w:t>
      </w:r>
    </w:p>
    <w:p w14:paraId="699497CB">
      <w:pPr>
        <w:pStyle w:val="2"/>
        <w:bidi w:val="0"/>
      </w:pPr>
      <w:r>
        <w:rPr>
          <w:rFonts w:hint="eastAsia"/>
        </w:rPr>
        <w:t>电话：13020043454</w:t>
      </w:r>
    </w:p>
    <w:p w14:paraId="51C60CAE">
      <w:pPr>
        <w:pStyle w:val="2"/>
        <w:bidi w:val="0"/>
      </w:pPr>
      <w:r>
        <w:rPr>
          <w:rFonts w:hint="eastAsia"/>
        </w:rPr>
        <w:t>邮箱：yangxueyan15@crpcg.com</w:t>
      </w:r>
    </w:p>
    <w:p w14:paraId="154402D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127"/>
        <w:gridCol w:w="1060"/>
        <w:gridCol w:w="580"/>
        <w:gridCol w:w="1060"/>
      </w:tblGrid>
      <w:tr w14:paraId="4A69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15B0D">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71F4F">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41BDE">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7B055">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6E70E">
            <w:pPr>
              <w:pStyle w:val="2"/>
              <w:bidi w:val="0"/>
            </w:pPr>
            <w:r>
              <w:t>补充说明</w:t>
            </w:r>
          </w:p>
        </w:tc>
      </w:tr>
      <w:tr w14:paraId="63E0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F635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2652C">
            <w:pPr>
              <w:pStyle w:val="2"/>
              <w:bidi w:val="0"/>
            </w:pPr>
            <w:r>
              <w:t>2025-2026年度托盘租赁项目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B241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81314">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4F21F">
            <w:pPr>
              <w:pStyle w:val="2"/>
              <w:bidi w:val="0"/>
            </w:pPr>
            <w:r>
              <w:t>无</w:t>
            </w:r>
          </w:p>
        </w:tc>
      </w:tr>
    </w:tbl>
    <w:p w14:paraId="710D1EA2">
      <w:pPr>
        <w:pStyle w:val="2"/>
        <w:bidi w:val="0"/>
      </w:pPr>
      <w:r>
        <w:rPr>
          <w:rFonts w:hint="eastAsia"/>
        </w:rPr>
        <w:t>七、答疑澄清、通知</w:t>
      </w:r>
    </w:p>
    <w:p w14:paraId="1B4B845E">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38D7860C">
      <w:pPr>
        <w:pStyle w:val="2"/>
        <w:bidi w:val="0"/>
      </w:pPr>
      <w:r>
        <w:rPr>
          <w:rFonts w:hint="eastAsia"/>
        </w:rPr>
        <w:t>八、服务费交纳</w:t>
      </w:r>
    </w:p>
    <w:p w14:paraId="355D6CBE">
      <w:pPr>
        <w:pStyle w:val="2"/>
        <w:bidi w:val="0"/>
      </w:pPr>
      <w:r>
        <w:rPr>
          <w:rFonts w:hint="eastAsia"/>
        </w:rPr>
        <w:t>本项目不收取服务费。</w:t>
      </w:r>
    </w:p>
    <w:p w14:paraId="415AE4F5">
      <w:pPr>
        <w:pStyle w:val="2"/>
        <w:bidi w:val="0"/>
      </w:pPr>
      <w:r>
        <w:rPr>
          <w:rFonts w:hint="eastAsia"/>
        </w:rPr>
        <w:t>九、其它事项</w:t>
      </w:r>
    </w:p>
    <w:p w14:paraId="3D928AB6">
      <w:pPr>
        <w:pStyle w:val="2"/>
        <w:bidi w:val="0"/>
      </w:pPr>
      <w:r>
        <w:rPr>
          <w:rFonts w:hint="eastAsia"/>
        </w:rPr>
        <w:t>1.本公告在华润集团守正电子采购平台(https://www.szecp.com.cn)上公开发布。</w:t>
      </w:r>
    </w:p>
    <w:p w14:paraId="33884AA4">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3D65D9C">
      <w:pPr>
        <w:pStyle w:val="2"/>
        <w:bidi w:val="0"/>
      </w:pPr>
      <w:r>
        <w:rPr>
          <w:rFonts w:hint="eastAsia"/>
        </w:rPr>
        <w:t>3.如对采购项目有异议，请登录华润集团守正电子采购平台,通过异议菜单提出。</w:t>
      </w:r>
    </w:p>
    <w:p w14:paraId="3AB2E7DD">
      <w:pPr>
        <w:pStyle w:val="2"/>
        <w:bidi w:val="0"/>
      </w:pPr>
      <w:r>
        <w:rPr>
          <w:rFonts w:hint="eastAsia"/>
        </w:rPr>
        <w:t>2025年05月08日</w:t>
      </w:r>
    </w:p>
    <w:p w14:paraId="198036C9">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2025-05-08T07:13:55Z</dcterms:created>
  <dc:creator>28039</dc:creator>
  <cp:lastModifiedBy>沫燃 *</cp:lastModifiedBy>
  <dcterms:modified xsi:type="dcterms:W3CDTF">2025-05-08T07:18:21Z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35681CE77EC24E56A6485B4577271ECB_12</vt:lpwstr>
  </property>
</Properties>
</file>