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4E827B">
      <w:pPr>
        <w:pStyle w:val="2"/>
        <w:bidi w:val="0"/>
      </w:pPr>
      <w:bookmarkStart w:id="0" w:name="_GoBack"/>
      <w:r>
        <w:rPr>
          <w:rFonts w:hint="eastAsia"/>
        </w:rPr>
        <w:t>雪天盐业集团股份有限公司运输项目招标公告</w:t>
      </w:r>
    </w:p>
    <w:bookmarkEnd w:id="0"/>
    <w:p w14:paraId="0A7D1523">
      <w:pPr>
        <w:pStyle w:val="2"/>
        <w:bidi w:val="0"/>
        <w:rPr>
          <w:rFonts w:hint="eastAsia"/>
        </w:rPr>
      </w:pPr>
      <w:r>
        <w:rPr>
          <w:rFonts w:hint="eastAsia"/>
        </w:rPr>
        <w:t>根据业务发展需要，雪天盐业集团股份有限公司现对雪天盐业集团股份有限公司运输项目进行公开招标，欢迎有兴趣且符合资格条件的潜在投标人前来投标。</w:t>
      </w:r>
    </w:p>
    <w:p w14:paraId="696CD8A1">
      <w:pPr>
        <w:pStyle w:val="2"/>
        <w:bidi w:val="0"/>
        <w:rPr>
          <w:rFonts w:hint="eastAsia"/>
        </w:rPr>
      </w:pPr>
      <w:r>
        <w:rPr>
          <w:rFonts w:hint="eastAsia"/>
        </w:rPr>
        <w:t>1.项目名称</w:t>
      </w:r>
    </w:p>
    <w:p w14:paraId="507B5ECC">
      <w:pPr>
        <w:pStyle w:val="2"/>
        <w:bidi w:val="0"/>
        <w:rPr>
          <w:rFonts w:hint="eastAsia"/>
        </w:rPr>
      </w:pPr>
      <w:r>
        <w:rPr>
          <w:rFonts w:hint="eastAsia"/>
        </w:rPr>
        <w:t>雪天盐业集团股份有限公司运输项目</w:t>
      </w:r>
    </w:p>
    <w:p w14:paraId="710A20F8">
      <w:pPr>
        <w:pStyle w:val="2"/>
        <w:bidi w:val="0"/>
        <w:rPr>
          <w:rFonts w:hint="eastAsia"/>
        </w:rPr>
      </w:pPr>
      <w:r>
        <w:rPr>
          <w:rFonts w:hint="eastAsia"/>
        </w:rPr>
        <w:t>2.项目概况与招标内容</w:t>
      </w:r>
    </w:p>
    <w:p w14:paraId="247F61CD">
      <w:pPr>
        <w:pStyle w:val="2"/>
        <w:bidi w:val="0"/>
        <w:rPr>
          <w:rFonts w:hint="eastAsia"/>
        </w:rPr>
      </w:pPr>
      <w:r>
        <w:rPr>
          <w:rFonts w:hint="eastAsia"/>
        </w:rPr>
        <w:t>标段1—标段3：</w:t>
      </w:r>
    </w:p>
    <w:p w14:paraId="538AFE7F">
      <w:pPr>
        <w:pStyle w:val="2"/>
        <w:bidi w:val="0"/>
        <w:rPr>
          <w:rFonts w:hint="eastAsia"/>
        </w:rPr>
      </w:pPr>
      <w:r>
        <w:rPr>
          <w:rFonts w:hint="eastAsia"/>
        </w:rPr>
        <w:t>（1）项目概况及招标内容：本标段招标内容为江西九二盐业有限责任公司汽运项目。将其自有业务中的采购、销售货物运输业务委托给投标人，投标人负责按照招标人的订单指令将产品从生产企业运输到招标人指定仓库或区域。具体服务内容详见第五章服务要求。</w:t>
      </w:r>
    </w:p>
    <w:p w14:paraId="692168B8">
      <w:pPr>
        <w:pStyle w:val="2"/>
        <w:bidi w:val="0"/>
        <w:rPr>
          <w:rFonts w:hint="eastAsia"/>
        </w:rPr>
      </w:pPr>
      <w:r>
        <w:rPr>
          <w:rFonts w:hint="eastAsia"/>
        </w:rPr>
        <w:t>（2）服务期限：2年，合同一年一签。                 </w:t>
      </w:r>
    </w:p>
    <w:p w14:paraId="22595B63">
      <w:pPr>
        <w:pStyle w:val="2"/>
        <w:bidi w:val="0"/>
        <w:rPr>
          <w:rFonts w:hint="eastAsia"/>
        </w:rPr>
      </w:pPr>
      <w:r>
        <w:rPr>
          <w:rFonts w:hint="eastAsia"/>
        </w:rPr>
        <w:t>（3）招标范围：主要为招标人提供货物运输业务。</w:t>
      </w:r>
    </w:p>
    <w:p w14:paraId="7A6BE272">
      <w:pPr>
        <w:pStyle w:val="2"/>
        <w:bidi w:val="0"/>
        <w:rPr>
          <w:rFonts w:hint="eastAsia"/>
        </w:rPr>
      </w:pPr>
      <w:r>
        <w:rPr>
          <w:rFonts w:hint="eastAsia"/>
        </w:rPr>
        <w:t>（4）中标候选人推荐：</w:t>
      </w:r>
    </w:p>
    <w:p w14:paraId="11753F8E">
      <w:pPr>
        <w:pStyle w:val="2"/>
        <w:bidi w:val="0"/>
        <w:rPr>
          <w:rFonts w:hint="eastAsia"/>
        </w:rPr>
      </w:pPr>
      <w:r>
        <w:rPr>
          <w:rFonts w:hint="eastAsia"/>
        </w:rPr>
        <w:t>标段1—标段3：1）推选中标候选人、中标人数量：若进入详细评审的合格投标人数量（n）满足：（3≤n＜6，则确定3名中标候选人，n≥6，则确定4名中标候选人；经公示结束后无异议确认前二名为中标人。）</w:t>
      </w:r>
    </w:p>
    <w:p w14:paraId="7BA383B6">
      <w:pPr>
        <w:pStyle w:val="2"/>
        <w:bidi w:val="0"/>
        <w:rPr>
          <w:rFonts w:hint="eastAsia"/>
        </w:rPr>
      </w:pPr>
      <w:r>
        <w:rPr>
          <w:rFonts w:hint="eastAsia"/>
        </w:rPr>
        <w:t>标段4—标段5：</w:t>
      </w:r>
    </w:p>
    <w:p w14:paraId="1693175B">
      <w:pPr>
        <w:pStyle w:val="2"/>
        <w:bidi w:val="0"/>
        <w:rPr>
          <w:rFonts w:hint="eastAsia"/>
        </w:rPr>
      </w:pPr>
      <w:r>
        <w:rPr>
          <w:rFonts w:hint="eastAsia"/>
        </w:rPr>
        <w:t>（1）项目概况及招标内容：本标段招标内容为湘澧盐化汽运项目。将其自有业务中的采购、销售货物运输业务委托给投标人，投标人负责按照招标人的订单指令将产品从生产企业运输到招标人指定仓库或区域。具体服务内容详见第五章服务要求。</w:t>
      </w:r>
    </w:p>
    <w:p w14:paraId="0E299C7D">
      <w:pPr>
        <w:pStyle w:val="2"/>
        <w:bidi w:val="0"/>
        <w:rPr>
          <w:rFonts w:hint="eastAsia"/>
        </w:rPr>
      </w:pPr>
      <w:r>
        <w:rPr>
          <w:rFonts w:hint="eastAsia"/>
        </w:rPr>
        <w:t>（2）服务期限：2年，合同一年一签。                   </w:t>
      </w:r>
    </w:p>
    <w:p w14:paraId="18CBA96C">
      <w:pPr>
        <w:pStyle w:val="2"/>
        <w:bidi w:val="0"/>
        <w:rPr>
          <w:rFonts w:hint="eastAsia"/>
        </w:rPr>
      </w:pPr>
      <w:r>
        <w:rPr>
          <w:rFonts w:hint="eastAsia"/>
        </w:rPr>
        <w:t>（3）招标范围：主要为招标人提供货物运输业务。</w:t>
      </w:r>
    </w:p>
    <w:p w14:paraId="7191671F">
      <w:pPr>
        <w:pStyle w:val="2"/>
        <w:bidi w:val="0"/>
        <w:rPr>
          <w:rFonts w:hint="eastAsia"/>
        </w:rPr>
      </w:pPr>
      <w:r>
        <w:rPr>
          <w:rFonts w:hint="eastAsia"/>
        </w:rPr>
        <w:t>（4）各标段中标候选人推荐：推荐3名中标候选人，经公示结束无异议确定第一名为中标人。</w:t>
      </w:r>
    </w:p>
    <w:p w14:paraId="0F31768D">
      <w:pPr>
        <w:pStyle w:val="2"/>
        <w:bidi w:val="0"/>
        <w:rPr>
          <w:rFonts w:hint="eastAsia"/>
        </w:rPr>
      </w:pPr>
      <w:r>
        <w:rPr>
          <w:rFonts w:hint="eastAsia"/>
        </w:rPr>
        <w:t>标段6—标段9：</w:t>
      </w:r>
    </w:p>
    <w:p w14:paraId="523F06B4">
      <w:pPr>
        <w:pStyle w:val="2"/>
        <w:bidi w:val="0"/>
        <w:rPr>
          <w:rFonts w:hint="eastAsia"/>
        </w:rPr>
      </w:pPr>
      <w:r>
        <w:rPr>
          <w:rFonts w:hint="eastAsia"/>
        </w:rPr>
        <w:t>（1）项目概况及招标内容：本标段招标内容为湘衡盐化公司汽运项目。将其自有业务中的采购、销售货物运输业务委托给投标人，投标人负责按照招标人的订单指令将产品从生产企业运输到招标人指定仓库或区域。具体服务内容详见第五章服务要求。</w:t>
      </w:r>
    </w:p>
    <w:p w14:paraId="6CD2A3D2">
      <w:pPr>
        <w:pStyle w:val="2"/>
        <w:bidi w:val="0"/>
        <w:rPr>
          <w:rFonts w:hint="eastAsia"/>
        </w:rPr>
      </w:pPr>
      <w:r>
        <w:rPr>
          <w:rFonts w:hint="eastAsia"/>
        </w:rPr>
        <w:t>（2）服务期限：2年，合同一年一签。                  </w:t>
      </w:r>
    </w:p>
    <w:p w14:paraId="7CC60925">
      <w:pPr>
        <w:pStyle w:val="2"/>
        <w:bidi w:val="0"/>
        <w:rPr>
          <w:rFonts w:hint="eastAsia"/>
        </w:rPr>
      </w:pPr>
      <w:r>
        <w:rPr>
          <w:rFonts w:hint="eastAsia"/>
        </w:rPr>
        <w:t>（3）招标范围：主要为招标人提供货物运输业务。</w:t>
      </w:r>
    </w:p>
    <w:p w14:paraId="2A66E46A">
      <w:pPr>
        <w:pStyle w:val="2"/>
        <w:bidi w:val="0"/>
        <w:rPr>
          <w:rFonts w:hint="eastAsia"/>
        </w:rPr>
      </w:pPr>
      <w:r>
        <w:rPr>
          <w:rFonts w:hint="eastAsia"/>
        </w:rPr>
        <w:t>（4）各标段中标候选人推荐：推荐3名中标候选人，经公示结束无异议确定第一名为中标人。</w:t>
      </w:r>
    </w:p>
    <w:p w14:paraId="28C25852">
      <w:pPr>
        <w:pStyle w:val="2"/>
        <w:bidi w:val="0"/>
        <w:rPr>
          <w:rFonts w:hint="eastAsia"/>
        </w:rPr>
      </w:pPr>
      <w:r>
        <w:rPr>
          <w:rFonts w:hint="eastAsia"/>
        </w:rPr>
        <w:t>标段10—标段15：</w:t>
      </w:r>
    </w:p>
    <w:p w14:paraId="461ACCE2">
      <w:pPr>
        <w:pStyle w:val="2"/>
        <w:bidi w:val="0"/>
        <w:rPr>
          <w:rFonts w:hint="eastAsia"/>
        </w:rPr>
      </w:pPr>
      <w:r>
        <w:rPr>
          <w:rFonts w:hint="eastAsia"/>
        </w:rPr>
        <w:t>（1）项目概况及招标内容：项目概况及招标内容：本标段招标内容为湘渝盐化汽运项目。将其自有业务中的采购、销售货物运输业务委托给投标人，投标人负责按照招标人的订单指令将产品从生产企业运输到招标人指定仓库或区域，其中对重庆、四川、云南、甘肃、新疆、西藏区域的小包盐运输原则上需在2026年1月开始执行。具体服务内容详见第五章服务要求。</w:t>
      </w:r>
    </w:p>
    <w:p w14:paraId="73529109">
      <w:pPr>
        <w:pStyle w:val="2"/>
        <w:bidi w:val="0"/>
        <w:rPr>
          <w:rFonts w:hint="eastAsia"/>
        </w:rPr>
      </w:pPr>
      <w:r>
        <w:rPr>
          <w:rFonts w:hint="eastAsia"/>
        </w:rPr>
        <w:t>（2）服务期限：2年，合同一年一签。                 </w:t>
      </w:r>
    </w:p>
    <w:p w14:paraId="17C88975">
      <w:pPr>
        <w:pStyle w:val="2"/>
        <w:bidi w:val="0"/>
        <w:rPr>
          <w:rFonts w:hint="eastAsia"/>
        </w:rPr>
      </w:pPr>
      <w:r>
        <w:rPr>
          <w:rFonts w:hint="eastAsia"/>
        </w:rPr>
        <w:t>（3）招标范围：主要为招标人提供货物运输业务。</w:t>
      </w:r>
    </w:p>
    <w:p w14:paraId="530FD56F">
      <w:pPr>
        <w:pStyle w:val="2"/>
        <w:bidi w:val="0"/>
        <w:rPr>
          <w:rFonts w:hint="eastAsia"/>
        </w:rPr>
      </w:pPr>
      <w:r>
        <w:rPr>
          <w:rFonts w:hint="eastAsia"/>
        </w:rPr>
        <w:t>（4）各标段中标候选人推荐：推荐3名中标候选人，经公示结束无异议确定第一名为中标人。</w:t>
      </w:r>
    </w:p>
    <w:p w14:paraId="6083F30D">
      <w:pPr>
        <w:pStyle w:val="2"/>
        <w:bidi w:val="0"/>
        <w:rPr>
          <w:rFonts w:hint="eastAsia"/>
        </w:rPr>
      </w:pPr>
      <w:r>
        <w:rPr>
          <w:rFonts w:hint="eastAsia"/>
        </w:rPr>
        <w:t>标段16：</w:t>
      </w:r>
    </w:p>
    <w:p w14:paraId="577172E1">
      <w:pPr>
        <w:pStyle w:val="2"/>
        <w:bidi w:val="0"/>
        <w:rPr>
          <w:rFonts w:hint="eastAsia"/>
        </w:rPr>
      </w:pPr>
      <w:r>
        <w:rPr>
          <w:rFonts w:hint="eastAsia"/>
        </w:rPr>
        <w:t>（1）项目概况及招标内容：项目概况及招标内容：本标段招标内容为湘渝盐化短途汽运项目。将其产品、高浓度盐水等货物短途运输业务委托给投标人，投标人负责按照招标人的指令将货物从生产企业运输到招标人指定区域。具体服务内容详见第五章服务要求。</w:t>
      </w:r>
    </w:p>
    <w:p w14:paraId="34F7BF9B">
      <w:pPr>
        <w:pStyle w:val="2"/>
        <w:bidi w:val="0"/>
        <w:rPr>
          <w:rFonts w:hint="eastAsia"/>
        </w:rPr>
      </w:pPr>
      <w:r>
        <w:rPr>
          <w:rFonts w:hint="eastAsia"/>
        </w:rPr>
        <w:t>（2）服务期限：3年，合同一年一签。                 </w:t>
      </w:r>
    </w:p>
    <w:p w14:paraId="234980B8">
      <w:pPr>
        <w:pStyle w:val="2"/>
        <w:bidi w:val="0"/>
        <w:rPr>
          <w:rFonts w:hint="eastAsia"/>
        </w:rPr>
      </w:pPr>
      <w:r>
        <w:rPr>
          <w:rFonts w:hint="eastAsia"/>
        </w:rPr>
        <w:t>（3）招标范围：主要为招标人提供货物运输业务。</w:t>
      </w:r>
    </w:p>
    <w:p w14:paraId="23147154">
      <w:pPr>
        <w:pStyle w:val="2"/>
        <w:bidi w:val="0"/>
        <w:rPr>
          <w:rFonts w:hint="eastAsia"/>
        </w:rPr>
      </w:pPr>
      <w:r>
        <w:rPr>
          <w:rFonts w:hint="eastAsia"/>
        </w:rPr>
        <w:t>（4）中标候选人推荐：推荐3名中标候选人，经公示结束无异议确定第一名为中标人。</w:t>
      </w:r>
    </w:p>
    <w:p w14:paraId="76D0E14E">
      <w:pPr>
        <w:pStyle w:val="2"/>
        <w:bidi w:val="0"/>
        <w:rPr>
          <w:rFonts w:hint="eastAsia"/>
        </w:rPr>
      </w:pPr>
      <w:r>
        <w:rPr>
          <w:rFonts w:hint="eastAsia"/>
        </w:rPr>
        <w:t>标段17： </w:t>
      </w:r>
    </w:p>
    <w:p w14:paraId="763AC2D5">
      <w:pPr>
        <w:pStyle w:val="2"/>
        <w:bidi w:val="0"/>
        <w:rPr>
          <w:rFonts w:hint="eastAsia"/>
        </w:rPr>
      </w:pPr>
      <w:r>
        <w:rPr>
          <w:rFonts w:hint="eastAsia"/>
        </w:rPr>
        <w:t>（1）项目概况及招标内容：本标段招标内容为湖南雪天盐业技术开发有限公司湘澧盐化自提运输业务。招标人将其自有业务中的采购、销售货物运输业务委托给投标人，投标人负责按照招标人的订单指令将产品从生产企业（常德市津市市）运输到招标人指定仓库或区域。具体服务内容详见第五章服务要求。</w:t>
      </w:r>
    </w:p>
    <w:p w14:paraId="61C5B0B1">
      <w:pPr>
        <w:pStyle w:val="2"/>
        <w:bidi w:val="0"/>
        <w:rPr>
          <w:rFonts w:hint="eastAsia"/>
        </w:rPr>
      </w:pPr>
      <w:r>
        <w:rPr>
          <w:rFonts w:hint="eastAsia"/>
        </w:rPr>
        <w:t>（2）服务期限：2年，合同一年一签。</w:t>
      </w:r>
    </w:p>
    <w:p w14:paraId="28EBDB22">
      <w:pPr>
        <w:pStyle w:val="2"/>
        <w:bidi w:val="0"/>
        <w:rPr>
          <w:rFonts w:hint="eastAsia"/>
        </w:rPr>
      </w:pPr>
      <w:r>
        <w:rPr>
          <w:rFonts w:hint="eastAsia"/>
        </w:rPr>
        <w:t>（3）招标范围：主要为招标人提供货物运输业务。</w:t>
      </w:r>
    </w:p>
    <w:p w14:paraId="084C73C9">
      <w:pPr>
        <w:pStyle w:val="2"/>
        <w:bidi w:val="0"/>
        <w:rPr>
          <w:rFonts w:hint="eastAsia"/>
        </w:rPr>
      </w:pPr>
      <w:r>
        <w:rPr>
          <w:rFonts w:hint="eastAsia"/>
        </w:rPr>
        <w:t>（4）中标候选人推荐：推荐3名中标候选人，经公示结束无异议确定第一名为中标人。</w:t>
      </w:r>
    </w:p>
    <w:p w14:paraId="12131F76">
      <w:pPr>
        <w:pStyle w:val="2"/>
        <w:bidi w:val="0"/>
        <w:rPr>
          <w:rFonts w:hint="eastAsia"/>
        </w:rPr>
      </w:pPr>
      <w:r>
        <w:rPr>
          <w:rFonts w:hint="eastAsia"/>
        </w:rPr>
        <w:t>标段18：</w:t>
      </w:r>
    </w:p>
    <w:p w14:paraId="21B54D4A">
      <w:pPr>
        <w:pStyle w:val="2"/>
        <w:bidi w:val="0"/>
        <w:rPr>
          <w:rFonts w:hint="eastAsia"/>
        </w:rPr>
      </w:pPr>
      <w:r>
        <w:rPr>
          <w:rFonts w:hint="eastAsia"/>
        </w:rPr>
        <w:t>（1）项目概况及招标内容：本标段招标内容为湖南雪天盐业技术开发有限公司电商云仓供应链服务。①租用丙二类（含）以上的非楼仓仓库（仓库要求包括：仓库库位规划和管理、电商ERP对接系统、仓储托运器具、监控设备、核重设备、管理人员及其他操作人员）；②货品发运快递至全国各地并进行售后物流跟踪（包含线上电商B2C零售以及B2B物流）；③订单退货及拦截退货清理与登记（包含线上电商B2C零售以及B2B物流）；④货品出入库及时装卸，备有装卸工具（如叉车、托盘）与专业作业人员；⑤仓库地址在长沙市（不含浏阳市和宁乡市）；⑥具体承接业务公司必须为投标公司，禁止“提篮子”的行为。具体服务内容详见第五章服务要求。</w:t>
      </w:r>
    </w:p>
    <w:p w14:paraId="5C28D143">
      <w:pPr>
        <w:pStyle w:val="2"/>
        <w:bidi w:val="0"/>
        <w:rPr>
          <w:rFonts w:hint="eastAsia"/>
        </w:rPr>
      </w:pPr>
      <w:r>
        <w:rPr>
          <w:rFonts w:hint="eastAsia"/>
        </w:rPr>
        <w:t>（2）项目预算：1207万元。</w:t>
      </w:r>
    </w:p>
    <w:p w14:paraId="58B17DE7">
      <w:pPr>
        <w:pStyle w:val="2"/>
        <w:bidi w:val="0"/>
        <w:rPr>
          <w:rFonts w:hint="eastAsia"/>
        </w:rPr>
      </w:pPr>
      <w:r>
        <w:rPr>
          <w:rFonts w:hint="eastAsia"/>
        </w:rPr>
        <w:t>（3）服务期限：1年。</w:t>
      </w:r>
    </w:p>
    <w:p w14:paraId="4A56B8F4">
      <w:pPr>
        <w:pStyle w:val="2"/>
        <w:bidi w:val="0"/>
        <w:rPr>
          <w:rFonts w:hint="eastAsia"/>
        </w:rPr>
      </w:pPr>
      <w:r>
        <w:rPr>
          <w:rFonts w:hint="eastAsia"/>
        </w:rPr>
        <w:t>（4）招标范围：主要为招标人提供仓储物流综合服务，具体服务项目包括但不限于：仓库库位规划和管理、库内作业管理、仓库收发货管理、商品日常维护管理、仓库货品管理、仓库盘点管理、物流发运及售后服务和其他线上云仓供应增值服务。</w:t>
      </w:r>
    </w:p>
    <w:p w14:paraId="2F5C77C6">
      <w:pPr>
        <w:pStyle w:val="2"/>
        <w:bidi w:val="0"/>
        <w:rPr>
          <w:rFonts w:hint="eastAsia"/>
        </w:rPr>
      </w:pPr>
      <w:r>
        <w:rPr>
          <w:rFonts w:hint="eastAsia"/>
        </w:rPr>
        <w:t>（5）中标候选人推荐：1）推选中标候选人、中标人数量：若进入详细评审的合格投标人数量（n）满足：（3≤n＜6，则确定3名中标候选人，n≥6，则确定4名中标候选人；经公示结束后无异议确认前二名为中标人。）2）中标份额：中标人为前2名，第一名60%，第二名40%。</w:t>
      </w:r>
    </w:p>
    <w:p w14:paraId="3CE1AF6E">
      <w:pPr>
        <w:pStyle w:val="2"/>
        <w:bidi w:val="0"/>
        <w:rPr>
          <w:rFonts w:hint="eastAsia"/>
        </w:rPr>
      </w:pPr>
      <w:r>
        <w:rPr>
          <w:rFonts w:hint="eastAsia"/>
        </w:rPr>
        <w:t>标段19：</w:t>
      </w:r>
    </w:p>
    <w:p w14:paraId="22248B17">
      <w:pPr>
        <w:pStyle w:val="2"/>
        <w:bidi w:val="0"/>
        <w:rPr>
          <w:rFonts w:hint="eastAsia"/>
        </w:rPr>
      </w:pPr>
      <w:r>
        <w:rPr>
          <w:rFonts w:hint="eastAsia"/>
        </w:rPr>
        <w:t>（1）项目概况及招标内容：本标段招标内容为雪天盐业集团股份有限公司广东分公司集装箱项目。招标人将其自有业务中的采购、销售货物运输业务委托给投标人，投标人负责按照招标人的订单指令将产品从生产企业运输到招标人指定区域。具体服务内容详见第五章服务要求。</w:t>
      </w:r>
    </w:p>
    <w:p w14:paraId="1D57BA3F">
      <w:pPr>
        <w:pStyle w:val="2"/>
        <w:bidi w:val="0"/>
        <w:rPr>
          <w:rFonts w:hint="eastAsia"/>
        </w:rPr>
      </w:pPr>
      <w:r>
        <w:rPr>
          <w:rFonts w:hint="eastAsia"/>
        </w:rPr>
        <w:t>（2）服务期限：2年，合同一年一签。</w:t>
      </w:r>
    </w:p>
    <w:p w14:paraId="13AD18C3">
      <w:pPr>
        <w:pStyle w:val="2"/>
        <w:bidi w:val="0"/>
        <w:rPr>
          <w:rFonts w:hint="eastAsia"/>
        </w:rPr>
      </w:pPr>
      <w:r>
        <w:rPr>
          <w:rFonts w:hint="eastAsia"/>
        </w:rPr>
        <w:t>（3）招标范围：主要为招标人提供货物运输业务。</w:t>
      </w:r>
    </w:p>
    <w:p w14:paraId="632A1A55">
      <w:pPr>
        <w:pStyle w:val="2"/>
        <w:bidi w:val="0"/>
        <w:rPr>
          <w:rFonts w:hint="eastAsia"/>
        </w:rPr>
      </w:pPr>
      <w:r>
        <w:rPr>
          <w:rFonts w:hint="eastAsia"/>
        </w:rPr>
        <w:t>（4）中标候选人推荐：推荐3名中标候选人，经公示结束无异议确定第一名为中标人。</w:t>
      </w:r>
    </w:p>
    <w:p w14:paraId="6485EE60">
      <w:pPr>
        <w:pStyle w:val="2"/>
        <w:bidi w:val="0"/>
        <w:rPr>
          <w:rFonts w:hint="eastAsia"/>
        </w:rPr>
      </w:pPr>
      <w:r>
        <w:rPr>
          <w:rFonts w:hint="eastAsia"/>
        </w:rPr>
        <w:t>3.标段划分及定标原则</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610"/>
        <w:gridCol w:w="3450"/>
      </w:tblGrid>
      <w:tr w14:paraId="2DA38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4BCC16">
            <w:pPr>
              <w:pStyle w:val="2"/>
              <w:bidi w:val="0"/>
            </w:pPr>
            <w:r>
              <w:t>标段划分</w:t>
            </w:r>
          </w:p>
        </w:tc>
        <w:tc>
          <w:tcPr>
            <w:tcW w:w="34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116DF3">
            <w:pPr>
              <w:pStyle w:val="2"/>
              <w:bidi w:val="0"/>
            </w:pPr>
            <w:r>
              <w:t>生产企业</w:t>
            </w:r>
          </w:p>
        </w:tc>
      </w:tr>
      <w:tr w14:paraId="2C834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56F943">
            <w:pPr>
              <w:pStyle w:val="2"/>
              <w:bidi w:val="0"/>
            </w:pPr>
            <w:r>
              <w:t>标段1—标段3</w:t>
            </w:r>
          </w:p>
        </w:tc>
        <w:tc>
          <w:tcPr>
            <w:tcW w:w="34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11B3BD">
            <w:pPr>
              <w:pStyle w:val="2"/>
              <w:bidi w:val="0"/>
            </w:pPr>
            <w:r>
              <w:t>江西九二盐业有限责任公司</w:t>
            </w:r>
          </w:p>
        </w:tc>
      </w:tr>
      <w:tr w14:paraId="134AF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0677DF">
            <w:pPr>
              <w:pStyle w:val="2"/>
              <w:bidi w:val="0"/>
            </w:pPr>
            <w:r>
              <w:t>标段4—标段5</w:t>
            </w:r>
          </w:p>
        </w:tc>
        <w:tc>
          <w:tcPr>
            <w:tcW w:w="34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DDFAA1">
            <w:pPr>
              <w:pStyle w:val="2"/>
              <w:bidi w:val="0"/>
            </w:pPr>
            <w:r>
              <w:t>湖南省湘澧盐化有限责任公司</w:t>
            </w:r>
          </w:p>
        </w:tc>
      </w:tr>
      <w:tr w14:paraId="625EF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538A14">
            <w:pPr>
              <w:pStyle w:val="2"/>
              <w:bidi w:val="0"/>
            </w:pPr>
            <w:r>
              <w:t>标段6—标段9</w:t>
            </w:r>
          </w:p>
        </w:tc>
        <w:tc>
          <w:tcPr>
            <w:tcW w:w="34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735851">
            <w:pPr>
              <w:pStyle w:val="2"/>
              <w:bidi w:val="0"/>
            </w:pPr>
            <w:r>
              <w:t>湖南省湘衡盐化有限责任公司</w:t>
            </w:r>
          </w:p>
        </w:tc>
      </w:tr>
      <w:tr w14:paraId="25F9D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E193C7">
            <w:pPr>
              <w:pStyle w:val="2"/>
              <w:bidi w:val="0"/>
            </w:pPr>
            <w:r>
              <w:t>标段10—标段16</w:t>
            </w:r>
          </w:p>
        </w:tc>
        <w:tc>
          <w:tcPr>
            <w:tcW w:w="34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B63A95">
            <w:pPr>
              <w:pStyle w:val="2"/>
              <w:bidi w:val="0"/>
            </w:pPr>
            <w:r>
              <w:t>重庆湘渝盐化有限责任公司</w:t>
            </w:r>
          </w:p>
        </w:tc>
      </w:tr>
      <w:tr w14:paraId="0BD7A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73CECE">
            <w:pPr>
              <w:pStyle w:val="2"/>
              <w:bidi w:val="0"/>
            </w:pPr>
            <w:r>
              <w:t>标段17—标段18</w:t>
            </w:r>
          </w:p>
        </w:tc>
        <w:tc>
          <w:tcPr>
            <w:tcW w:w="34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C0EB7D">
            <w:pPr>
              <w:pStyle w:val="2"/>
              <w:bidi w:val="0"/>
            </w:pPr>
            <w:r>
              <w:t>湖南雪天盐业技术开发有限公司</w:t>
            </w:r>
          </w:p>
        </w:tc>
      </w:tr>
      <w:tr w14:paraId="58945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6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634D62">
            <w:pPr>
              <w:pStyle w:val="2"/>
              <w:bidi w:val="0"/>
            </w:pPr>
            <w:r>
              <w:t>标段19</w:t>
            </w:r>
          </w:p>
        </w:tc>
        <w:tc>
          <w:tcPr>
            <w:tcW w:w="34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309674">
            <w:pPr>
              <w:pStyle w:val="2"/>
              <w:bidi w:val="0"/>
            </w:pPr>
            <w:r>
              <w:t>雪天盐业集团股份有限公司广东分公司</w:t>
            </w:r>
          </w:p>
        </w:tc>
      </w:tr>
    </w:tbl>
    <w:p w14:paraId="0F7C8708">
      <w:pPr>
        <w:pStyle w:val="2"/>
        <w:bidi w:val="0"/>
        <w:rPr>
          <w:rFonts w:hint="eastAsia"/>
        </w:rPr>
      </w:pPr>
      <w:r>
        <w:rPr>
          <w:rFonts w:hint="eastAsia"/>
        </w:rPr>
        <w:t>（1）本项目共分为19个标段；本项目允许投标人对任意标段进行投标，但同一生产企业的标段最多允许中2个。项目评标按照标段1—标段19顺序依次评标（例：A企业分别对标段1、标段2、标段3、标段4、标段5.....进行投标，按照评审顺序，A企业若被确定为标段1、标段2的中标人，则A企业后续不再作为标段3的中标人推荐，依此规则类推。）</w:t>
      </w:r>
    </w:p>
    <w:p w14:paraId="44340A1E">
      <w:pPr>
        <w:pStyle w:val="2"/>
        <w:bidi w:val="0"/>
        <w:rPr>
          <w:rFonts w:hint="eastAsia"/>
        </w:rPr>
      </w:pPr>
      <w:r>
        <w:rPr>
          <w:rFonts w:hint="eastAsia"/>
        </w:rPr>
        <w:t>（2）投标人如多标段投标，须分标段制作投标文件。</w:t>
      </w:r>
    </w:p>
    <w:p w14:paraId="75FB85DB">
      <w:pPr>
        <w:pStyle w:val="2"/>
        <w:bidi w:val="0"/>
        <w:rPr>
          <w:rFonts w:hint="eastAsia"/>
        </w:rPr>
      </w:pPr>
      <w:r>
        <w:rPr>
          <w:rFonts w:hint="eastAsia"/>
        </w:rPr>
        <w:t>4.投标人资格要求</w:t>
      </w:r>
    </w:p>
    <w:p w14:paraId="5B0012E0">
      <w:pPr>
        <w:pStyle w:val="2"/>
        <w:bidi w:val="0"/>
        <w:rPr>
          <w:rFonts w:hint="eastAsia"/>
        </w:rPr>
      </w:pPr>
      <w:r>
        <w:rPr>
          <w:rFonts w:hint="eastAsia"/>
        </w:rPr>
        <w:t>标段1—标段19：</w:t>
      </w:r>
    </w:p>
    <w:p w14:paraId="3DA43203">
      <w:pPr>
        <w:pStyle w:val="2"/>
        <w:bidi w:val="0"/>
        <w:rPr>
          <w:rFonts w:hint="eastAsia"/>
        </w:rPr>
      </w:pPr>
      <w:r>
        <w:rPr>
          <w:rFonts w:hint="eastAsia"/>
        </w:rPr>
        <w:t>（一）基本资格要求：</w:t>
      </w:r>
    </w:p>
    <w:p w14:paraId="5DF760B7">
      <w:pPr>
        <w:pStyle w:val="2"/>
        <w:bidi w:val="0"/>
        <w:rPr>
          <w:rFonts w:hint="eastAsia"/>
        </w:rPr>
      </w:pPr>
      <w:r>
        <w:rPr>
          <w:rFonts w:hint="eastAsia"/>
        </w:rPr>
        <w:t>（1）投标人须在中华人民共和国境内依法有效注册，提交企业法人营业执照副本(或者法人登记证书)以及组织机构代码证副本复印件（企业营业执照为三证合一或五证合一的只需提供营业执照副本（或法人登记证书）即可），具有独立承担民事责任的能力；</w:t>
      </w:r>
    </w:p>
    <w:p w14:paraId="64DBB1ED">
      <w:pPr>
        <w:pStyle w:val="2"/>
        <w:bidi w:val="0"/>
        <w:rPr>
          <w:rFonts w:hint="eastAsia"/>
        </w:rPr>
      </w:pPr>
      <w:r>
        <w:rPr>
          <w:rFonts w:hint="eastAsia"/>
        </w:rPr>
        <w:t>（2）本项目接受分支机构参与投标，如分支机构参与投标须提供总公司授权其独立开展业务的证明(证明资料可提供总公司的有关文件或制度或授权)，同时本招标文件中要求法定代表人签署的文件均可由分支机构负责人签署。</w:t>
      </w:r>
    </w:p>
    <w:p w14:paraId="36F874E1">
      <w:pPr>
        <w:pStyle w:val="2"/>
        <w:bidi w:val="0"/>
        <w:rPr>
          <w:rFonts w:hint="eastAsia"/>
        </w:rPr>
      </w:pPr>
      <w:r>
        <w:rPr>
          <w:rFonts w:hint="eastAsia"/>
        </w:rPr>
        <w:t>（3）投标人须承诺本单位或税务部门可以开具运输业增值税发票，并且无不良经营记录；</w:t>
      </w:r>
    </w:p>
    <w:p w14:paraId="414F1A94">
      <w:pPr>
        <w:pStyle w:val="2"/>
        <w:bidi w:val="0"/>
        <w:rPr>
          <w:rFonts w:hint="eastAsia"/>
        </w:rPr>
      </w:pPr>
      <w:r>
        <w:rPr>
          <w:rFonts w:hint="eastAsia"/>
        </w:rPr>
        <w:t>（4）投标人不存在下列情形之一：被责令停业的；被暂停或取消投标资格的；在最近三年内有骗取中标或严重违约的；在投标过程中因重大违规被招标人处罚的；在“信用中国”（www.creditchina.gov.cn）、中国政府采购网（www.ccgp.gov.cn）、被列入失信被执行人、重大税收违法案件当事人名单、政府采购严重违法失信行为记录名单；</w:t>
      </w:r>
    </w:p>
    <w:p w14:paraId="1025C713">
      <w:pPr>
        <w:pStyle w:val="2"/>
        <w:bidi w:val="0"/>
        <w:rPr>
          <w:rFonts w:hint="eastAsia"/>
        </w:rPr>
      </w:pPr>
      <w:r>
        <w:rPr>
          <w:rFonts w:hint="eastAsia"/>
        </w:rPr>
        <w:t>（5）与招标人存在利害关系可能影响招标公正性的法人、其他组织或个人，不得参加投标。单位负责人为同一人或者存在控股、管理关系，或股东及董监高之间存在近亲属关系，或存在可能损害公平竞争的其他利害关系的不同单位，不得参加同一标段投标或者未划分标段的同一招标项目投标。</w:t>
      </w:r>
    </w:p>
    <w:p w14:paraId="1525283C">
      <w:pPr>
        <w:pStyle w:val="2"/>
        <w:bidi w:val="0"/>
        <w:rPr>
          <w:rFonts w:hint="eastAsia"/>
        </w:rPr>
      </w:pPr>
      <w:r>
        <w:rPr>
          <w:rFonts w:hint="eastAsia"/>
        </w:rPr>
        <w:t>（6）投标人未被雪天盐业集团股份有限公司及其下属企业纳入黑名单，且禁止“提篮子”的行为。</w:t>
      </w:r>
    </w:p>
    <w:p w14:paraId="1F5BDC5B">
      <w:pPr>
        <w:pStyle w:val="2"/>
        <w:bidi w:val="0"/>
        <w:rPr>
          <w:rFonts w:hint="eastAsia"/>
        </w:rPr>
      </w:pPr>
      <w:r>
        <w:rPr>
          <w:rFonts w:hint="eastAsia"/>
        </w:rPr>
        <w:t>（7）本项目不接受联合体投标。</w:t>
      </w:r>
    </w:p>
    <w:p w14:paraId="5D97C7E5">
      <w:pPr>
        <w:pStyle w:val="2"/>
        <w:bidi w:val="0"/>
        <w:rPr>
          <w:rFonts w:hint="eastAsia"/>
        </w:rPr>
      </w:pPr>
      <w:r>
        <w:rPr>
          <w:rFonts w:hint="eastAsia"/>
        </w:rPr>
        <w:t>（二）特定资格条件:</w:t>
      </w:r>
    </w:p>
    <w:p w14:paraId="6744FB86">
      <w:pPr>
        <w:pStyle w:val="2"/>
        <w:bidi w:val="0"/>
        <w:rPr>
          <w:rFonts w:hint="eastAsia"/>
        </w:rPr>
      </w:pPr>
      <w:r>
        <w:rPr>
          <w:rFonts w:hint="eastAsia"/>
        </w:rPr>
        <w:t>（1）适用于标段1-标段17：具有道路运输经营许可证，且该证处于有效期，提供证书复印件。</w:t>
      </w:r>
    </w:p>
    <w:p w14:paraId="61639ADD">
      <w:pPr>
        <w:pStyle w:val="2"/>
        <w:bidi w:val="0"/>
        <w:rPr>
          <w:rFonts w:hint="eastAsia"/>
        </w:rPr>
      </w:pPr>
      <w:r>
        <w:rPr>
          <w:rFonts w:hint="eastAsia"/>
        </w:rPr>
        <w:t>（2）适用于标段18：无。</w:t>
      </w:r>
    </w:p>
    <w:p w14:paraId="350D1C07">
      <w:pPr>
        <w:pStyle w:val="2"/>
        <w:bidi w:val="0"/>
        <w:rPr>
          <w:rFonts w:hint="eastAsia"/>
        </w:rPr>
      </w:pPr>
      <w:r>
        <w:rPr>
          <w:rFonts w:hint="eastAsia"/>
        </w:rPr>
        <w:t>（3）适用于标段19：①具有道路运输经营许可证，且该证处于有效期，提供证书复印件；②需与铁路相关单位签订铁路集装箱出站使用协议，提供协议证明文件。</w:t>
      </w:r>
    </w:p>
    <w:p w14:paraId="0E502B51">
      <w:pPr>
        <w:pStyle w:val="2"/>
        <w:bidi w:val="0"/>
        <w:rPr>
          <w:rFonts w:hint="eastAsia"/>
        </w:rPr>
      </w:pPr>
      <w:r>
        <w:rPr>
          <w:rFonts w:hint="eastAsia"/>
        </w:rPr>
        <w:t>5.招标文件的获取</w:t>
      </w:r>
    </w:p>
    <w:p w14:paraId="199BBBDE">
      <w:pPr>
        <w:pStyle w:val="2"/>
        <w:bidi w:val="0"/>
        <w:rPr>
          <w:rFonts w:hint="eastAsia"/>
        </w:rPr>
      </w:pPr>
      <w:r>
        <w:rPr>
          <w:rFonts w:hint="eastAsia"/>
        </w:rPr>
        <w:t>    （1）招标公告发布时间：2025年05月09日至2025年05月16日（北京时间，下同）。</w:t>
      </w:r>
    </w:p>
    <w:p w14:paraId="459B6755">
      <w:pPr>
        <w:pStyle w:val="2"/>
        <w:bidi w:val="0"/>
        <w:rPr>
          <w:rFonts w:hint="eastAsia"/>
        </w:rPr>
      </w:pPr>
      <w:r>
        <w:rPr>
          <w:rFonts w:hint="eastAsia"/>
        </w:rPr>
        <w:t>（2）招标文件现场获取方式：凡有意参与投标的潜在投标人于2025年05月09日至2025年05月16日17:00 时止（法定节假日除外）到天鉴国际工程管理有限公司（长沙市雨花区金海路128号天鉴大厦4楼401、409室）报名并购买招标文件。</w:t>
      </w:r>
    </w:p>
    <w:p w14:paraId="2C28483B">
      <w:pPr>
        <w:pStyle w:val="2"/>
        <w:bidi w:val="0"/>
        <w:rPr>
          <w:rFonts w:hint="eastAsia"/>
        </w:rPr>
      </w:pPr>
      <w:r>
        <w:rPr>
          <w:rFonts w:hint="eastAsia"/>
        </w:rPr>
        <w:t>远程获取方式：请投标人将报名所需材料盖章扫描，将以下扫描件发至邮箱（标段1-标段9发至1173463180@qq.com；标段10-标段19发至547434290@qq.com），在邮件中注明相关信息（项目名称、单位名称、地址、联系人、联系方式、标段号）并及时联系招标代理机构完成报名流程。</w:t>
      </w:r>
    </w:p>
    <w:p w14:paraId="386A32E6">
      <w:pPr>
        <w:pStyle w:val="2"/>
        <w:bidi w:val="0"/>
        <w:rPr>
          <w:rFonts w:hint="eastAsia"/>
        </w:rPr>
      </w:pPr>
      <w:r>
        <w:rPr>
          <w:rFonts w:hint="eastAsia"/>
        </w:rPr>
        <w:t>（3）报名所需资料：</w:t>
      </w:r>
    </w:p>
    <w:p w14:paraId="34D69F7C">
      <w:pPr>
        <w:pStyle w:val="2"/>
        <w:bidi w:val="0"/>
        <w:rPr>
          <w:rFonts w:hint="eastAsia"/>
        </w:rPr>
      </w:pPr>
      <w:r>
        <w:rPr>
          <w:rFonts w:hint="eastAsia"/>
        </w:rPr>
        <w:t>①法定代表人身份证明书原件及本人身份证原件或授权委托书原件及本人身份证原件（格式详见附件）。</w:t>
      </w:r>
    </w:p>
    <w:p w14:paraId="7DA22326">
      <w:pPr>
        <w:pStyle w:val="2"/>
        <w:bidi w:val="0"/>
        <w:rPr>
          <w:rFonts w:hint="eastAsia"/>
        </w:rPr>
      </w:pPr>
      <w:r>
        <w:rPr>
          <w:rFonts w:hint="eastAsia"/>
        </w:rPr>
        <w:t>②企业营业执照副本复印件加盖单位公章一份。</w:t>
      </w:r>
    </w:p>
    <w:p w14:paraId="599D6FBA">
      <w:pPr>
        <w:pStyle w:val="2"/>
        <w:bidi w:val="0"/>
        <w:rPr>
          <w:rFonts w:hint="eastAsia"/>
        </w:rPr>
      </w:pPr>
      <w:r>
        <w:rPr>
          <w:rFonts w:hint="eastAsia"/>
        </w:rPr>
        <w:t>③资质证书副本复印件加盖单位公章一份。</w:t>
      </w:r>
    </w:p>
    <w:p w14:paraId="44E567B8">
      <w:pPr>
        <w:pStyle w:val="2"/>
        <w:bidi w:val="0"/>
        <w:rPr>
          <w:rFonts w:hint="eastAsia"/>
        </w:rPr>
      </w:pPr>
      <w:r>
        <w:rPr>
          <w:rFonts w:hint="eastAsia"/>
        </w:rPr>
        <w:t>（4）招标文件售价：600元/标段，报名成功后购买，售后不退。</w:t>
      </w:r>
    </w:p>
    <w:p w14:paraId="499FACF2">
      <w:pPr>
        <w:pStyle w:val="2"/>
        <w:bidi w:val="0"/>
        <w:rPr>
          <w:rFonts w:hint="eastAsia"/>
        </w:rPr>
      </w:pPr>
      <w:r>
        <w:rPr>
          <w:rFonts w:hint="eastAsia"/>
        </w:rPr>
        <w:t>（5）澄清答疑采用书面方式。招标人对招标文件的澄清答疑均采用书面邮件发布。</w:t>
      </w:r>
    </w:p>
    <w:p w14:paraId="0CC621D5">
      <w:pPr>
        <w:pStyle w:val="2"/>
        <w:bidi w:val="0"/>
        <w:rPr>
          <w:rFonts w:hint="eastAsia"/>
        </w:rPr>
      </w:pPr>
      <w:r>
        <w:rPr>
          <w:rFonts w:hint="eastAsia"/>
        </w:rPr>
        <w:t>6.投标文件的递交</w:t>
      </w:r>
    </w:p>
    <w:p w14:paraId="1B56484F">
      <w:pPr>
        <w:pStyle w:val="2"/>
        <w:bidi w:val="0"/>
        <w:rPr>
          <w:rFonts w:hint="eastAsia"/>
        </w:rPr>
      </w:pPr>
      <w:r>
        <w:rPr>
          <w:rFonts w:hint="eastAsia"/>
        </w:rPr>
        <w:t>（1）投标文件递交截止时间和开标时间：2025年06月05日09时30分（北京时间）。</w:t>
      </w:r>
    </w:p>
    <w:p w14:paraId="5067A163">
      <w:pPr>
        <w:pStyle w:val="2"/>
        <w:bidi w:val="0"/>
        <w:rPr>
          <w:rFonts w:hint="eastAsia"/>
        </w:rPr>
      </w:pPr>
      <w:r>
        <w:rPr>
          <w:rFonts w:hint="eastAsia"/>
        </w:rPr>
        <w:t>（2）投标及开标地点：天鉴国际工程管理有限公司（详细地址：长沙市雨花区金海路128号天鉴大厦6楼会议室）。</w:t>
      </w:r>
    </w:p>
    <w:p w14:paraId="5DAA906D">
      <w:pPr>
        <w:pStyle w:val="2"/>
        <w:bidi w:val="0"/>
        <w:rPr>
          <w:rFonts w:hint="eastAsia"/>
        </w:rPr>
      </w:pPr>
      <w:r>
        <w:rPr>
          <w:rFonts w:hint="eastAsia"/>
        </w:rPr>
        <w:t>（3）递交方式：现场纸质文件递交。                             </w:t>
      </w:r>
    </w:p>
    <w:p w14:paraId="260E6862">
      <w:pPr>
        <w:pStyle w:val="2"/>
        <w:bidi w:val="0"/>
        <w:rPr>
          <w:rFonts w:hint="eastAsia"/>
        </w:rPr>
      </w:pPr>
      <w:r>
        <w:rPr>
          <w:rFonts w:hint="eastAsia"/>
        </w:rPr>
        <w:t>（4）逾期送达的、未送达指定地点的或不按照招标文件要求密封的投标文件，招标人将予以拒收。</w:t>
      </w:r>
    </w:p>
    <w:p w14:paraId="041E1929">
      <w:pPr>
        <w:pStyle w:val="2"/>
        <w:bidi w:val="0"/>
        <w:rPr>
          <w:rFonts w:hint="eastAsia"/>
        </w:rPr>
      </w:pPr>
      <w:r>
        <w:rPr>
          <w:rFonts w:hint="eastAsia"/>
        </w:rPr>
        <w:t>7.资格审查方式及评标办法</w:t>
      </w:r>
    </w:p>
    <w:p w14:paraId="1FA89B6F">
      <w:pPr>
        <w:pStyle w:val="2"/>
        <w:bidi w:val="0"/>
        <w:rPr>
          <w:rFonts w:hint="eastAsia"/>
        </w:rPr>
      </w:pPr>
      <w:r>
        <w:rPr>
          <w:rFonts w:hint="eastAsia"/>
        </w:rPr>
        <w:t>资格审查采用资格后审。评标办法采用“综合评分法”。</w:t>
      </w:r>
    </w:p>
    <w:p w14:paraId="2657C922">
      <w:pPr>
        <w:pStyle w:val="2"/>
        <w:bidi w:val="0"/>
        <w:rPr>
          <w:rFonts w:hint="eastAsia"/>
        </w:rPr>
      </w:pPr>
      <w:r>
        <w:rPr>
          <w:rFonts w:hint="eastAsia"/>
        </w:rPr>
        <w:t>8.发布公告的媒介</w:t>
      </w:r>
    </w:p>
    <w:p w14:paraId="0A0487E9">
      <w:pPr>
        <w:pStyle w:val="2"/>
        <w:bidi w:val="0"/>
        <w:rPr>
          <w:rFonts w:hint="eastAsia"/>
        </w:rPr>
      </w:pPr>
      <w:r>
        <w:rPr>
          <w:rFonts w:hint="eastAsia"/>
        </w:rPr>
        <w:t>本次招标公告在中国招标投标公共服务平台（http://www.cebpubservice.com/）上发布。</w:t>
      </w:r>
    </w:p>
    <w:p w14:paraId="1B45A654">
      <w:pPr>
        <w:pStyle w:val="2"/>
        <w:bidi w:val="0"/>
        <w:rPr>
          <w:rFonts w:hint="eastAsia"/>
        </w:rPr>
      </w:pPr>
      <w:r>
        <w:rPr>
          <w:rFonts w:hint="eastAsia"/>
        </w:rPr>
        <w:t>9.联系方式</w:t>
      </w:r>
    </w:p>
    <w:p w14:paraId="2B1BA952">
      <w:pPr>
        <w:pStyle w:val="2"/>
        <w:bidi w:val="0"/>
        <w:rPr>
          <w:rFonts w:hint="eastAsia"/>
        </w:rPr>
      </w:pPr>
      <w:r>
        <w:rPr>
          <w:rFonts w:hint="eastAsia"/>
        </w:rPr>
        <w:t>招 标 人：雪天盐业集团股份有限公司</w:t>
      </w:r>
    </w:p>
    <w:p w14:paraId="6FA3D2B6">
      <w:pPr>
        <w:pStyle w:val="2"/>
        <w:bidi w:val="0"/>
        <w:rPr>
          <w:rFonts w:hint="eastAsia"/>
        </w:rPr>
      </w:pPr>
      <w:r>
        <w:rPr>
          <w:rFonts w:hint="eastAsia"/>
        </w:rPr>
        <w:t>地    址：长沙市雨花区时代阳光大道西388号</w:t>
      </w:r>
    </w:p>
    <w:p w14:paraId="33C31653">
      <w:pPr>
        <w:pStyle w:val="2"/>
        <w:bidi w:val="0"/>
        <w:rPr>
          <w:rFonts w:hint="eastAsia"/>
        </w:rPr>
      </w:pPr>
      <w:r>
        <w:rPr>
          <w:rFonts w:hint="eastAsia"/>
        </w:rPr>
        <w:t>联 系 人：邓先生</w:t>
      </w:r>
    </w:p>
    <w:p w14:paraId="2A5738D9">
      <w:pPr>
        <w:pStyle w:val="2"/>
        <w:bidi w:val="0"/>
        <w:rPr>
          <w:rFonts w:hint="eastAsia"/>
        </w:rPr>
      </w:pPr>
      <w:r>
        <w:rPr>
          <w:rFonts w:hint="eastAsia"/>
        </w:rPr>
        <w:t>电    话：18073113095</w:t>
      </w:r>
    </w:p>
    <w:p w14:paraId="727D9E15">
      <w:pPr>
        <w:pStyle w:val="2"/>
        <w:bidi w:val="0"/>
        <w:rPr>
          <w:rFonts w:hint="eastAsia"/>
        </w:rPr>
      </w:pPr>
      <w:r>
        <w:rPr>
          <w:rFonts w:hint="eastAsia"/>
        </w:rPr>
        <w:t> </w:t>
      </w:r>
    </w:p>
    <w:p w14:paraId="21479F4E">
      <w:pPr>
        <w:pStyle w:val="2"/>
        <w:bidi w:val="0"/>
        <w:rPr>
          <w:rFonts w:hint="eastAsia"/>
        </w:rPr>
      </w:pPr>
      <w:r>
        <w:rPr>
          <w:rFonts w:hint="eastAsia"/>
        </w:rPr>
        <w:t>招标代理机构:天鉴国际工程管理有限公司</w:t>
      </w:r>
    </w:p>
    <w:p w14:paraId="6CCCA810">
      <w:pPr>
        <w:pStyle w:val="2"/>
        <w:bidi w:val="0"/>
        <w:rPr>
          <w:rFonts w:hint="eastAsia"/>
        </w:rPr>
      </w:pPr>
      <w:r>
        <w:rPr>
          <w:rFonts w:hint="eastAsia"/>
        </w:rPr>
        <w:t>地  址：长沙市雨花区金海路128号天鉴大厦</w:t>
      </w:r>
    </w:p>
    <w:p w14:paraId="4DD779F4">
      <w:pPr>
        <w:pStyle w:val="2"/>
        <w:bidi w:val="0"/>
        <w:rPr>
          <w:rFonts w:hint="eastAsia"/>
        </w:rPr>
      </w:pPr>
      <w:r>
        <w:rPr>
          <w:rFonts w:hint="eastAsia"/>
        </w:rPr>
        <w:t>联系人：杨聚强、陈锦前、常添乐、刘展 </w:t>
      </w:r>
    </w:p>
    <w:p w14:paraId="26A81C51">
      <w:pPr>
        <w:pStyle w:val="2"/>
        <w:bidi w:val="0"/>
        <w:rPr>
          <w:rFonts w:hint="eastAsia"/>
        </w:rPr>
      </w:pPr>
      <w:r>
        <w:rPr>
          <w:rFonts w:hint="eastAsia"/>
        </w:rPr>
        <w:t>电话：0731-85235479-8433/15173091751、13308460102</w:t>
      </w:r>
    </w:p>
    <w:p w14:paraId="68AB2676">
      <w:pPr>
        <w:pStyle w:val="2"/>
        <w:bidi w:val="0"/>
        <w:rPr>
          <w:rFonts w:hint="eastAsia"/>
        </w:rPr>
      </w:pPr>
      <w:r>
        <w:rPr>
          <w:rFonts w:hint="eastAsia"/>
        </w:rPr>
        <w:t>邮箱：547434290@qq.com、1173463180@qq.com</w:t>
      </w:r>
      <w:r>
        <w:rPr>
          <w:rFonts w:hint="eastAsia"/>
        </w:rPr>
        <w:br w:type="textWrapping"/>
      </w:r>
      <w:r>
        <w:rPr>
          <w:rFonts w:hint="eastAsia"/>
        </w:rPr>
        <w:t>附件1：</w:t>
      </w:r>
    </w:p>
    <w:p w14:paraId="01BFD08D">
      <w:pPr>
        <w:pStyle w:val="2"/>
        <w:bidi w:val="0"/>
        <w:rPr>
          <w:rFonts w:hint="eastAsia"/>
        </w:rPr>
      </w:pPr>
      <w:r>
        <w:rPr>
          <w:rFonts w:hint="eastAsia"/>
        </w:rPr>
        <w:t>法定代表人身份证明</w:t>
      </w:r>
    </w:p>
    <w:p w14:paraId="667ECCA1">
      <w:pPr>
        <w:pStyle w:val="2"/>
        <w:bidi w:val="0"/>
        <w:rPr>
          <w:rFonts w:hint="eastAsia"/>
        </w:rPr>
      </w:pPr>
      <w:r>
        <w:rPr>
          <w:rFonts w:hint="eastAsia"/>
        </w:rPr>
        <w:t> </w:t>
      </w:r>
    </w:p>
    <w:p w14:paraId="00398951">
      <w:pPr>
        <w:pStyle w:val="2"/>
        <w:bidi w:val="0"/>
        <w:rPr>
          <w:rFonts w:hint="eastAsia"/>
        </w:rPr>
      </w:pPr>
      <w:r>
        <w:rPr>
          <w:rFonts w:hint="eastAsia"/>
        </w:rPr>
        <w:t>投标人名称： </w:t>
      </w:r>
    </w:p>
    <w:p w14:paraId="6347F4A9">
      <w:pPr>
        <w:pStyle w:val="2"/>
        <w:bidi w:val="0"/>
        <w:rPr>
          <w:rFonts w:hint="eastAsia"/>
        </w:rPr>
      </w:pPr>
      <w:r>
        <w:rPr>
          <w:rFonts w:hint="eastAsia"/>
        </w:rPr>
        <w:t>单位性质： </w:t>
      </w:r>
    </w:p>
    <w:p w14:paraId="73DD6E95">
      <w:pPr>
        <w:pStyle w:val="2"/>
        <w:bidi w:val="0"/>
        <w:rPr>
          <w:rFonts w:hint="eastAsia"/>
        </w:rPr>
      </w:pPr>
      <w:r>
        <w:rPr>
          <w:rFonts w:hint="eastAsia"/>
        </w:rPr>
        <w:t>地   址： </w:t>
      </w:r>
    </w:p>
    <w:p w14:paraId="1C14938E">
      <w:pPr>
        <w:pStyle w:val="2"/>
        <w:bidi w:val="0"/>
        <w:rPr>
          <w:rFonts w:hint="eastAsia"/>
        </w:rPr>
      </w:pPr>
      <w:r>
        <w:rPr>
          <w:rFonts w:hint="eastAsia"/>
        </w:rPr>
        <w:t>成立时间：   年    月          日</w:t>
      </w:r>
    </w:p>
    <w:p w14:paraId="1C864A0D">
      <w:pPr>
        <w:pStyle w:val="2"/>
        <w:bidi w:val="0"/>
        <w:rPr>
          <w:rFonts w:hint="eastAsia"/>
        </w:rPr>
      </w:pPr>
      <w:r>
        <w:rPr>
          <w:rFonts w:hint="eastAsia"/>
        </w:rPr>
        <w:t>经营期限： </w:t>
      </w:r>
    </w:p>
    <w:p w14:paraId="759EB8F4">
      <w:pPr>
        <w:pStyle w:val="2"/>
        <w:bidi w:val="0"/>
        <w:rPr>
          <w:rFonts w:hint="eastAsia"/>
        </w:rPr>
      </w:pPr>
      <w:r>
        <w:rPr>
          <w:rFonts w:hint="eastAsia"/>
        </w:rPr>
        <w:t>姓名：   性别：   年龄：  职务： </w:t>
      </w:r>
    </w:p>
    <w:p w14:paraId="500F1308">
      <w:pPr>
        <w:pStyle w:val="2"/>
        <w:bidi w:val="0"/>
        <w:rPr>
          <w:rFonts w:hint="eastAsia"/>
        </w:rPr>
      </w:pPr>
      <w:r>
        <w:rPr>
          <w:rFonts w:hint="eastAsia"/>
        </w:rPr>
        <w:t>系   （投标人名称）的法定代表人。</w:t>
      </w:r>
    </w:p>
    <w:p w14:paraId="63DD60BD">
      <w:pPr>
        <w:pStyle w:val="2"/>
        <w:bidi w:val="0"/>
        <w:rPr>
          <w:rFonts w:hint="eastAsia"/>
        </w:rPr>
      </w:pPr>
      <w:r>
        <w:rPr>
          <w:rFonts w:hint="eastAsia"/>
        </w:rPr>
        <w:t> </w:t>
      </w:r>
    </w:p>
    <w:p w14:paraId="26540105">
      <w:pPr>
        <w:pStyle w:val="2"/>
        <w:bidi w:val="0"/>
        <w:rPr>
          <w:rFonts w:hint="eastAsia"/>
        </w:rPr>
      </w:pPr>
      <w:r>
        <w:rPr>
          <w:rFonts w:hint="eastAsia"/>
        </w:rPr>
        <w:t>特此证明。</w:t>
      </w:r>
    </w:p>
    <w:p w14:paraId="38015BC0">
      <w:pPr>
        <w:pStyle w:val="2"/>
        <w:bidi w:val="0"/>
        <w:rPr>
          <w:rFonts w:hint="eastAsia"/>
        </w:rPr>
      </w:pPr>
      <w:r>
        <w:rPr>
          <w:rFonts w:hint="eastAsia"/>
        </w:rPr>
        <w:t> </w:t>
      </w:r>
    </w:p>
    <w:p w14:paraId="2B3AF1B6">
      <w:pPr>
        <w:pStyle w:val="2"/>
        <w:bidi w:val="0"/>
        <w:rPr>
          <w:rFonts w:hint="eastAsia"/>
        </w:rPr>
      </w:pPr>
      <w:r>
        <w:rPr>
          <w:rFonts w:hint="eastAsia"/>
        </w:rPr>
        <w:t>投标人：  （盖单位公章）</w:t>
      </w:r>
    </w:p>
    <w:p w14:paraId="31684483">
      <w:pPr>
        <w:pStyle w:val="2"/>
        <w:bidi w:val="0"/>
        <w:rPr>
          <w:rFonts w:hint="eastAsia"/>
        </w:rPr>
      </w:pPr>
      <w:r>
        <w:rPr>
          <w:rFonts w:hint="eastAsia"/>
        </w:rPr>
        <w:t> </w:t>
      </w:r>
    </w:p>
    <w:p w14:paraId="604C2C23">
      <w:pPr>
        <w:pStyle w:val="2"/>
        <w:bidi w:val="0"/>
        <w:rPr>
          <w:rFonts w:hint="eastAsia"/>
        </w:rPr>
      </w:pPr>
      <w:r>
        <w:rPr>
          <w:rFonts w:hint="eastAsia"/>
        </w:rPr>
        <w:t>  年   月   日</w:t>
      </w:r>
    </w:p>
    <w:p w14:paraId="16549F02">
      <w:pPr>
        <w:pStyle w:val="2"/>
        <w:bidi w:val="0"/>
        <w:rPr>
          <w:rFonts w:hint="eastAsia"/>
        </w:rPr>
      </w:pPr>
      <w:r>
        <w:rPr>
          <w:rFonts w:hint="eastAsia"/>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320"/>
      </w:tblGrid>
      <w:tr w14:paraId="17D57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3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A9F57A">
            <w:pPr>
              <w:pStyle w:val="2"/>
              <w:bidi w:val="0"/>
            </w:pPr>
            <w:r>
              <w:rPr>
                <w:rFonts w:hint="eastAsia"/>
              </w:rPr>
              <w:t> </w:t>
            </w:r>
          </w:p>
          <w:p w14:paraId="2FB6F543">
            <w:pPr>
              <w:pStyle w:val="2"/>
              <w:bidi w:val="0"/>
            </w:pPr>
            <w:r>
              <w:rPr>
                <w:rFonts w:hint="eastAsia"/>
              </w:rPr>
              <w:t> </w:t>
            </w:r>
          </w:p>
          <w:p w14:paraId="299ABC2C">
            <w:pPr>
              <w:pStyle w:val="2"/>
              <w:bidi w:val="0"/>
            </w:pPr>
            <w:r>
              <w:rPr>
                <w:rFonts w:hint="eastAsia"/>
              </w:rPr>
              <w:t>法定代表人二代身份证复印件</w:t>
            </w:r>
          </w:p>
          <w:p w14:paraId="568FCCC1">
            <w:pPr>
              <w:pStyle w:val="2"/>
              <w:bidi w:val="0"/>
            </w:pPr>
            <w:r>
              <w:rPr>
                <w:rFonts w:hint="eastAsia"/>
              </w:rPr>
              <w:t>（国徽面）</w:t>
            </w:r>
          </w:p>
        </w:tc>
      </w:tr>
    </w:tbl>
    <w:p w14:paraId="623DCFEA">
      <w:pPr>
        <w:pStyle w:val="2"/>
        <w:bidi w:val="0"/>
        <w:rPr>
          <w:rFonts w:hint="eastAsia"/>
        </w:rPr>
      </w:pPr>
      <w:r>
        <w:rPr>
          <w:rFonts w:hint="eastAsia"/>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250"/>
      </w:tblGrid>
      <w:tr w14:paraId="64D71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2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9EF032">
            <w:pPr>
              <w:pStyle w:val="2"/>
              <w:bidi w:val="0"/>
            </w:pPr>
            <w:r>
              <w:rPr>
                <w:rFonts w:hint="eastAsia"/>
              </w:rPr>
              <w:t> </w:t>
            </w:r>
          </w:p>
          <w:p w14:paraId="043A4125">
            <w:pPr>
              <w:pStyle w:val="2"/>
              <w:bidi w:val="0"/>
            </w:pPr>
            <w:r>
              <w:rPr>
                <w:rFonts w:hint="eastAsia"/>
              </w:rPr>
              <w:t> </w:t>
            </w:r>
          </w:p>
          <w:p w14:paraId="11591C27">
            <w:pPr>
              <w:pStyle w:val="2"/>
              <w:bidi w:val="0"/>
            </w:pPr>
            <w:r>
              <w:rPr>
                <w:rFonts w:hint="eastAsia"/>
              </w:rPr>
              <w:t>法定代表人二代身份证复印件</w:t>
            </w:r>
          </w:p>
          <w:p w14:paraId="092417F8">
            <w:pPr>
              <w:pStyle w:val="2"/>
              <w:bidi w:val="0"/>
            </w:pPr>
            <w:r>
              <w:rPr>
                <w:rFonts w:hint="eastAsia"/>
              </w:rPr>
              <w:t>（头像面）</w:t>
            </w:r>
          </w:p>
        </w:tc>
      </w:tr>
    </w:tbl>
    <w:p w14:paraId="37FDF2E9">
      <w:pPr>
        <w:pStyle w:val="2"/>
        <w:bidi w:val="0"/>
        <w:rPr>
          <w:rFonts w:hint="eastAsia"/>
        </w:rPr>
      </w:pPr>
      <w:r>
        <w:rPr>
          <w:rFonts w:hint="eastAsia"/>
        </w:rPr>
        <w:br w:type="textWrapping"/>
      </w:r>
      <w:r>
        <w:rPr>
          <w:rFonts w:hint="eastAsia"/>
        </w:rPr>
        <w:t>附件2：</w:t>
      </w:r>
    </w:p>
    <w:p w14:paraId="311D0D0D">
      <w:pPr>
        <w:pStyle w:val="2"/>
        <w:bidi w:val="0"/>
        <w:rPr>
          <w:rFonts w:hint="eastAsia"/>
        </w:rPr>
      </w:pPr>
      <w:r>
        <w:rPr>
          <w:rFonts w:hint="eastAsia"/>
        </w:rPr>
        <w:t>授权委托书 </w:t>
      </w:r>
    </w:p>
    <w:p w14:paraId="361EE789">
      <w:pPr>
        <w:pStyle w:val="2"/>
        <w:bidi w:val="0"/>
        <w:rPr>
          <w:rFonts w:hint="eastAsia"/>
        </w:rPr>
      </w:pPr>
      <w:r>
        <w:rPr>
          <w:rFonts w:hint="eastAsia"/>
        </w:rPr>
        <w:t> </w:t>
      </w:r>
    </w:p>
    <w:p w14:paraId="4B499547">
      <w:pPr>
        <w:pStyle w:val="2"/>
        <w:bidi w:val="0"/>
        <w:rPr>
          <w:rFonts w:hint="eastAsia"/>
        </w:rPr>
      </w:pPr>
      <w:r>
        <w:rPr>
          <w:rFonts w:hint="eastAsia"/>
        </w:rPr>
        <w:t>本人  （姓名）系       （投标人名称）的法定代表人，现委托   （姓名）为我方代理人。代理人根据授权，以我方名义购买       （项目名称）     标段招标文件等有关事宜， 其法律后果由我方承担。</w:t>
      </w:r>
    </w:p>
    <w:p w14:paraId="1C19BD34">
      <w:pPr>
        <w:pStyle w:val="2"/>
        <w:bidi w:val="0"/>
        <w:rPr>
          <w:rFonts w:hint="eastAsia"/>
        </w:rPr>
      </w:pPr>
      <w:r>
        <w:rPr>
          <w:rFonts w:hint="eastAsia"/>
        </w:rPr>
        <w:t>委托期限：   。 代理人无转委托权。</w:t>
      </w:r>
    </w:p>
    <w:p w14:paraId="556F0F8B">
      <w:pPr>
        <w:pStyle w:val="2"/>
        <w:bidi w:val="0"/>
        <w:rPr>
          <w:rFonts w:hint="eastAsia"/>
        </w:rPr>
      </w:pPr>
      <w:r>
        <w:rPr>
          <w:rFonts w:hint="eastAsia"/>
        </w:rPr>
        <w:t>附：法定代表人身份证明。</w:t>
      </w:r>
    </w:p>
    <w:p w14:paraId="7E56BD86">
      <w:pPr>
        <w:pStyle w:val="2"/>
        <w:bidi w:val="0"/>
        <w:rPr>
          <w:rFonts w:hint="eastAsia"/>
        </w:rPr>
      </w:pPr>
      <w:r>
        <w:rPr>
          <w:rFonts w:hint="eastAsia"/>
        </w:rPr>
        <w:t> </w:t>
      </w:r>
    </w:p>
    <w:p w14:paraId="49B2852D">
      <w:pPr>
        <w:pStyle w:val="2"/>
        <w:bidi w:val="0"/>
        <w:rPr>
          <w:rFonts w:hint="eastAsia"/>
        </w:rPr>
      </w:pPr>
      <w:r>
        <w:rPr>
          <w:rFonts w:hint="eastAsia"/>
        </w:rPr>
        <w:t>投  标  人：                   （盖单位公章） </w:t>
      </w:r>
    </w:p>
    <w:p w14:paraId="04869D1B">
      <w:pPr>
        <w:pStyle w:val="2"/>
        <w:bidi w:val="0"/>
        <w:rPr>
          <w:rFonts w:hint="eastAsia"/>
        </w:rPr>
      </w:pPr>
      <w:r>
        <w:rPr>
          <w:rFonts w:hint="eastAsia"/>
        </w:rPr>
        <w:t>法定代表人：  （签字或盖章）</w:t>
      </w:r>
    </w:p>
    <w:p w14:paraId="36319CA5">
      <w:pPr>
        <w:pStyle w:val="2"/>
        <w:bidi w:val="0"/>
        <w:rPr>
          <w:rFonts w:hint="eastAsia"/>
        </w:rPr>
      </w:pPr>
      <w:r>
        <w:rPr>
          <w:rFonts w:hint="eastAsia"/>
        </w:rPr>
        <w:t>身份证号码：                 </w:t>
      </w:r>
    </w:p>
    <w:p w14:paraId="6F825A05">
      <w:pPr>
        <w:pStyle w:val="2"/>
        <w:bidi w:val="0"/>
        <w:rPr>
          <w:rFonts w:hint="eastAsia"/>
        </w:rPr>
      </w:pPr>
      <w:r>
        <w:rPr>
          <w:rFonts w:hint="eastAsia"/>
        </w:rPr>
        <w:t>委托代理人：  （签字或盖章）</w:t>
      </w:r>
    </w:p>
    <w:p w14:paraId="23FD4EF5">
      <w:pPr>
        <w:pStyle w:val="2"/>
        <w:bidi w:val="0"/>
        <w:rPr>
          <w:rFonts w:hint="eastAsia"/>
        </w:rPr>
      </w:pPr>
      <w:r>
        <w:rPr>
          <w:rFonts w:hint="eastAsia"/>
        </w:rPr>
        <w:t>身份证号码：                  </w:t>
      </w:r>
    </w:p>
    <w:p w14:paraId="24CE656B">
      <w:pPr>
        <w:pStyle w:val="2"/>
        <w:bidi w:val="0"/>
        <w:rPr>
          <w:rFonts w:hint="eastAsia"/>
        </w:rPr>
      </w:pPr>
      <w:r>
        <w:rPr>
          <w:rFonts w:hint="eastAsia"/>
        </w:rPr>
        <w:t> </w:t>
      </w:r>
    </w:p>
    <w:p w14:paraId="7A0E1C87">
      <w:pPr>
        <w:pStyle w:val="2"/>
        <w:bidi w:val="0"/>
        <w:rPr>
          <w:rFonts w:hint="eastAsia"/>
        </w:rPr>
      </w:pPr>
      <w:r>
        <w:rPr>
          <w:rFonts w:hint="eastAsia"/>
        </w:rPr>
        <w:t>      年   月  日</w:t>
      </w:r>
    </w:p>
    <w:p w14:paraId="0B88847E">
      <w:pPr>
        <w:pStyle w:val="2"/>
        <w:bidi w:val="0"/>
        <w:rPr>
          <w:rFonts w:hint="eastAsia"/>
        </w:rPr>
      </w:pPr>
      <w:r>
        <w:rPr>
          <w:rFonts w:hint="eastAsia"/>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320"/>
      </w:tblGrid>
      <w:tr w14:paraId="552A1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3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E3DE3C">
            <w:pPr>
              <w:pStyle w:val="2"/>
              <w:bidi w:val="0"/>
            </w:pPr>
            <w:r>
              <w:rPr>
                <w:rFonts w:hint="eastAsia"/>
              </w:rPr>
              <w:t> </w:t>
            </w:r>
          </w:p>
          <w:p w14:paraId="39D8B9A8">
            <w:pPr>
              <w:pStyle w:val="2"/>
              <w:bidi w:val="0"/>
            </w:pPr>
            <w:r>
              <w:rPr>
                <w:rFonts w:hint="eastAsia"/>
              </w:rPr>
              <w:t> </w:t>
            </w:r>
          </w:p>
          <w:p w14:paraId="66EF5FE8">
            <w:pPr>
              <w:pStyle w:val="2"/>
              <w:bidi w:val="0"/>
            </w:pPr>
            <w:r>
              <w:rPr>
                <w:rFonts w:hint="eastAsia"/>
              </w:rPr>
              <w:t>法定代表人二代身份证双面复印件</w:t>
            </w:r>
          </w:p>
        </w:tc>
      </w:tr>
    </w:tbl>
    <w:p w14:paraId="527AF917">
      <w:pPr>
        <w:pStyle w:val="2"/>
        <w:bidi w:val="0"/>
        <w:rPr>
          <w:rFonts w:hint="eastAsia"/>
        </w:rPr>
      </w:pPr>
      <w:r>
        <w:rPr>
          <w:rFonts w:hint="eastAsia"/>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300"/>
      </w:tblGrid>
      <w:tr w14:paraId="7AC89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3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45E0EC">
            <w:pPr>
              <w:pStyle w:val="2"/>
              <w:bidi w:val="0"/>
            </w:pPr>
            <w:r>
              <w:rPr>
                <w:rFonts w:hint="eastAsia"/>
              </w:rPr>
              <w:t> </w:t>
            </w:r>
          </w:p>
          <w:p w14:paraId="462E61D4">
            <w:pPr>
              <w:pStyle w:val="2"/>
              <w:bidi w:val="0"/>
            </w:pPr>
            <w:r>
              <w:rPr>
                <w:rFonts w:hint="eastAsia"/>
              </w:rPr>
              <w:t> </w:t>
            </w:r>
          </w:p>
          <w:p w14:paraId="5C79DE85">
            <w:pPr>
              <w:pStyle w:val="2"/>
              <w:bidi w:val="0"/>
            </w:pPr>
            <w:r>
              <w:rPr>
                <w:rFonts w:hint="eastAsia"/>
              </w:rPr>
              <w:t>授权代表人二代身份证双面复印件</w:t>
            </w:r>
          </w:p>
        </w:tc>
      </w:tr>
    </w:tbl>
    <w:p w14:paraId="458D6B01">
      <w:pPr>
        <w:pStyle w:val="2"/>
        <w:bidi w:val="0"/>
        <w:rPr>
          <w:rFonts w:hint="eastAsia"/>
        </w:rPr>
      </w:pPr>
      <w:r>
        <w:rPr>
          <w:rFonts w:hint="eastAsia"/>
        </w:rPr>
        <w:t> </w:t>
      </w:r>
    </w:p>
    <w:p w14:paraId="66560306">
      <w:pPr>
        <w:pStyle w:val="2"/>
        <w:bidi w:val="0"/>
        <w:rPr>
          <w:rFonts w:hint="eastAsia"/>
        </w:rPr>
      </w:pPr>
      <w:r>
        <w:rPr>
          <w:rFonts w:hint="eastAsia"/>
        </w:rPr>
        <w:t> </w:t>
      </w:r>
    </w:p>
    <w:p w14:paraId="6BC2570B">
      <w:pPr>
        <w:pStyle w:val="2"/>
        <w:bidi w:val="0"/>
        <w:rPr>
          <w:rFonts w:hint="eastAsia"/>
        </w:rPr>
      </w:pPr>
      <w:r>
        <w:rPr>
          <w:rFonts w:hint="eastAsia"/>
        </w:rPr>
        <w:t> </w:t>
      </w:r>
    </w:p>
    <w:p w14:paraId="7AB89129">
      <w:pPr>
        <w:pStyle w:val="2"/>
        <w:bidi w:val="0"/>
        <w:rPr>
          <w:rFonts w:hint="eastAsia"/>
        </w:rPr>
      </w:pPr>
      <w:r>
        <w:rPr>
          <w:rFonts w:hint="eastAsia"/>
        </w:rPr>
        <w:t> </w:t>
      </w:r>
    </w:p>
    <w:p w14:paraId="3B67BD57">
      <w:pPr>
        <w:pStyle w:val="2"/>
        <w:bidi w:val="0"/>
        <w:rPr>
          <w:rFonts w:hint="eastAsia"/>
        </w:rPr>
      </w:pPr>
      <w:r>
        <w:rPr>
          <w:rFonts w:hint="eastAsia"/>
        </w:rPr>
        <w:t> </w:t>
      </w:r>
    </w:p>
    <w:p w14:paraId="62AA6641">
      <w:pPr>
        <w:pStyle w:val="2"/>
        <w:bidi w:val="0"/>
        <w:rPr>
          <w:rFonts w:hint="eastAsia"/>
        </w:rPr>
      </w:pPr>
      <w:r>
        <w:rPr>
          <w:rFonts w:hint="eastAsia"/>
        </w:rPr>
        <w:t>附件3：企业营业执照副本复印件</w:t>
      </w:r>
    </w:p>
    <w:p w14:paraId="7097027B">
      <w:pPr>
        <w:pStyle w:val="2"/>
        <w:bidi w:val="0"/>
        <w:rPr>
          <w:rFonts w:hint="eastAsia"/>
        </w:rPr>
      </w:pPr>
      <w:r>
        <w:rPr>
          <w:rFonts w:hint="eastAsia"/>
        </w:rPr>
        <w:t>附件4：资质证书副本复印件</w:t>
      </w:r>
    </w:p>
    <w:p w14:paraId="6EFD5DE2">
      <w:pPr>
        <w:pStyle w:val="2"/>
        <w:bidi w:val="0"/>
        <w:rPr>
          <w:rFonts w:hint="eastAsia"/>
        </w:rPr>
      </w:pPr>
      <w:r>
        <w:rPr>
          <w:rFonts w:hint="eastAsia"/>
        </w:rPr>
        <w:t> </w:t>
      </w:r>
    </w:p>
    <w:p w14:paraId="08974B8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853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2025-05-09T06:04:14Z</dcterms:created>
  <dc:creator>28039</dc:creator>
  <cp:lastModifiedBy>沫燃 *</cp:lastModifiedBy>
  <dcterms:modified xsi:type="dcterms:W3CDTF">2025-05-09T06:04:28Z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5E803404378747998DCA897BA22E325D_12</vt:lpwstr>
  </property>
</Properties>
</file>