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CBD7D" w14:textId="3DF58D70" w:rsidR="0024014C" w:rsidRDefault="00000000">
      <w:pPr>
        <w:spacing w:line="360" w:lineRule="auto"/>
        <w:jc w:val="center"/>
        <w:rPr>
          <w:rFonts w:asciiTheme="majorEastAsia" w:eastAsiaTheme="majorEastAsia" w:hAnsiTheme="majorEastAsia" w:cstheme="majorEastAsia" w:hint="eastAsia"/>
          <w:b/>
          <w:bCs/>
          <w:color w:val="000000"/>
          <w:spacing w:val="4"/>
          <w:sz w:val="32"/>
          <w:szCs w:val="32"/>
        </w:rPr>
      </w:pPr>
      <w:r>
        <w:rPr>
          <w:rFonts w:asciiTheme="majorEastAsia" w:eastAsiaTheme="majorEastAsia" w:hAnsiTheme="majorEastAsia" w:cstheme="majorEastAsia" w:hint="eastAsia"/>
          <w:b/>
          <w:bCs/>
          <w:color w:val="000000"/>
          <w:spacing w:val="2"/>
          <w:sz w:val="32"/>
          <w:szCs w:val="32"/>
        </w:rPr>
        <w:t>安徽</w:t>
      </w:r>
      <w:r>
        <w:rPr>
          <w:rFonts w:asciiTheme="majorEastAsia" w:eastAsiaTheme="majorEastAsia" w:hAnsiTheme="majorEastAsia" w:cstheme="majorEastAsia" w:hint="eastAsia"/>
          <w:b/>
          <w:bCs/>
          <w:color w:val="000000"/>
          <w:spacing w:val="3"/>
          <w:sz w:val="32"/>
          <w:szCs w:val="32"/>
        </w:rPr>
        <w:t>九</w:t>
      </w:r>
      <w:r>
        <w:rPr>
          <w:rFonts w:asciiTheme="majorEastAsia" w:eastAsiaTheme="majorEastAsia" w:hAnsiTheme="majorEastAsia" w:cstheme="majorEastAsia" w:hint="eastAsia"/>
          <w:b/>
          <w:bCs/>
          <w:color w:val="000000"/>
          <w:spacing w:val="2"/>
          <w:sz w:val="32"/>
          <w:szCs w:val="32"/>
        </w:rPr>
        <w:t>州通</w:t>
      </w:r>
      <w:r>
        <w:rPr>
          <w:rFonts w:asciiTheme="majorEastAsia" w:eastAsiaTheme="majorEastAsia" w:hAnsiTheme="majorEastAsia" w:cstheme="majorEastAsia" w:hint="eastAsia"/>
          <w:b/>
          <w:bCs/>
          <w:color w:val="000000"/>
          <w:spacing w:val="3"/>
          <w:sz w:val="32"/>
          <w:szCs w:val="32"/>
        </w:rPr>
        <w:t>物</w:t>
      </w:r>
      <w:r>
        <w:rPr>
          <w:rFonts w:asciiTheme="majorEastAsia" w:eastAsiaTheme="majorEastAsia" w:hAnsiTheme="majorEastAsia" w:cstheme="majorEastAsia" w:hint="eastAsia"/>
          <w:b/>
          <w:bCs/>
          <w:color w:val="000000"/>
          <w:spacing w:val="2"/>
          <w:sz w:val="32"/>
          <w:szCs w:val="32"/>
        </w:rPr>
        <w:t>流</w:t>
      </w:r>
      <w:r>
        <w:rPr>
          <w:rFonts w:asciiTheme="majorEastAsia" w:eastAsiaTheme="majorEastAsia" w:hAnsiTheme="majorEastAsia" w:cstheme="majorEastAsia" w:hint="eastAsia"/>
          <w:b/>
          <w:bCs/>
          <w:color w:val="000000"/>
          <w:spacing w:val="3"/>
          <w:sz w:val="32"/>
          <w:szCs w:val="32"/>
        </w:rPr>
        <w:t>有</w:t>
      </w:r>
      <w:r>
        <w:rPr>
          <w:rFonts w:asciiTheme="majorEastAsia" w:eastAsiaTheme="majorEastAsia" w:hAnsiTheme="majorEastAsia" w:cstheme="majorEastAsia" w:hint="eastAsia"/>
          <w:b/>
          <w:bCs/>
          <w:color w:val="000000"/>
          <w:spacing w:val="2"/>
          <w:sz w:val="32"/>
          <w:szCs w:val="32"/>
        </w:rPr>
        <w:t>限公</w:t>
      </w:r>
      <w:r>
        <w:rPr>
          <w:rFonts w:asciiTheme="majorEastAsia" w:eastAsiaTheme="majorEastAsia" w:hAnsiTheme="majorEastAsia" w:cstheme="majorEastAsia" w:hint="eastAsia"/>
          <w:b/>
          <w:bCs/>
          <w:color w:val="000000"/>
          <w:sz w:val="32"/>
          <w:szCs w:val="32"/>
        </w:rPr>
        <w:t>司</w:t>
      </w:r>
      <w:r>
        <w:rPr>
          <w:rFonts w:asciiTheme="majorEastAsia" w:eastAsiaTheme="majorEastAsia" w:hAnsiTheme="majorEastAsia" w:cstheme="majorEastAsia" w:hint="eastAsia"/>
          <w:b/>
          <w:bCs/>
          <w:color w:val="000000"/>
          <w:spacing w:val="2"/>
          <w:w w:val="99"/>
          <w:sz w:val="32"/>
          <w:szCs w:val="32"/>
        </w:rPr>
        <w:t>20</w:t>
      </w:r>
      <w:r>
        <w:rPr>
          <w:rFonts w:asciiTheme="majorEastAsia" w:eastAsiaTheme="majorEastAsia" w:hAnsiTheme="majorEastAsia" w:cstheme="majorEastAsia" w:hint="eastAsia"/>
          <w:b/>
          <w:bCs/>
          <w:color w:val="000000"/>
          <w:spacing w:val="3"/>
          <w:w w:val="99"/>
          <w:sz w:val="32"/>
          <w:szCs w:val="32"/>
        </w:rPr>
        <w:t>2</w:t>
      </w:r>
      <w:r w:rsidR="0024014C">
        <w:rPr>
          <w:rFonts w:asciiTheme="majorEastAsia" w:eastAsiaTheme="majorEastAsia" w:hAnsiTheme="majorEastAsia" w:cstheme="majorEastAsia" w:hint="eastAsia"/>
          <w:b/>
          <w:bCs/>
          <w:color w:val="000000"/>
          <w:spacing w:val="3"/>
          <w:w w:val="99"/>
          <w:sz w:val="32"/>
          <w:szCs w:val="32"/>
        </w:rPr>
        <w:t>5</w:t>
      </w:r>
      <w:r>
        <w:rPr>
          <w:rFonts w:asciiTheme="majorEastAsia" w:eastAsiaTheme="majorEastAsia" w:hAnsiTheme="majorEastAsia" w:cstheme="majorEastAsia" w:hint="eastAsia"/>
          <w:b/>
          <w:bCs/>
          <w:color w:val="000000"/>
          <w:spacing w:val="2"/>
          <w:sz w:val="32"/>
          <w:szCs w:val="32"/>
        </w:rPr>
        <w:t>年</w:t>
      </w:r>
      <w:r>
        <w:rPr>
          <w:rFonts w:asciiTheme="majorEastAsia" w:eastAsiaTheme="majorEastAsia" w:hAnsiTheme="majorEastAsia" w:cstheme="majorEastAsia" w:hint="eastAsia"/>
          <w:b/>
          <w:bCs/>
          <w:color w:val="000000"/>
          <w:spacing w:val="3"/>
          <w:sz w:val="32"/>
          <w:szCs w:val="32"/>
        </w:rPr>
        <w:t>医</w:t>
      </w:r>
      <w:r>
        <w:rPr>
          <w:rFonts w:asciiTheme="majorEastAsia" w:eastAsiaTheme="majorEastAsia" w:hAnsiTheme="majorEastAsia" w:cstheme="majorEastAsia" w:hint="eastAsia"/>
          <w:b/>
          <w:bCs/>
          <w:color w:val="000000"/>
          <w:spacing w:val="2"/>
          <w:sz w:val="32"/>
          <w:szCs w:val="32"/>
        </w:rPr>
        <w:t>药物</w:t>
      </w:r>
      <w:r>
        <w:rPr>
          <w:rFonts w:asciiTheme="majorEastAsia" w:eastAsiaTheme="majorEastAsia" w:hAnsiTheme="majorEastAsia" w:cstheme="majorEastAsia" w:hint="eastAsia"/>
          <w:b/>
          <w:bCs/>
          <w:color w:val="000000"/>
          <w:spacing w:val="3"/>
          <w:sz w:val="32"/>
          <w:szCs w:val="32"/>
        </w:rPr>
        <w:t>流</w:t>
      </w:r>
      <w:r>
        <w:rPr>
          <w:rFonts w:asciiTheme="majorEastAsia" w:eastAsiaTheme="majorEastAsia" w:hAnsiTheme="majorEastAsia" w:cstheme="majorEastAsia" w:hint="eastAsia"/>
          <w:b/>
          <w:bCs/>
          <w:color w:val="000000"/>
          <w:spacing w:val="2"/>
          <w:sz w:val="32"/>
          <w:szCs w:val="32"/>
        </w:rPr>
        <w:t>运</w:t>
      </w:r>
      <w:r>
        <w:rPr>
          <w:rFonts w:asciiTheme="majorEastAsia" w:eastAsiaTheme="majorEastAsia" w:hAnsiTheme="majorEastAsia" w:cstheme="majorEastAsia" w:hint="eastAsia"/>
          <w:b/>
          <w:bCs/>
          <w:color w:val="000000"/>
          <w:spacing w:val="3"/>
          <w:sz w:val="32"/>
          <w:szCs w:val="32"/>
        </w:rPr>
        <w:t>输</w:t>
      </w:r>
      <w:r>
        <w:rPr>
          <w:rFonts w:asciiTheme="majorEastAsia" w:eastAsiaTheme="majorEastAsia" w:hAnsiTheme="majorEastAsia" w:cstheme="majorEastAsia" w:hint="eastAsia"/>
          <w:b/>
          <w:bCs/>
          <w:color w:val="000000"/>
          <w:spacing w:val="2"/>
          <w:sz w:val="32"/>
          <w:szCs w:val="32"/>
        </w:rPr>
        <w:t>承运</w:t>
      </w:r>
      <w:r>
        <w:rPr>
          <w:rFonts w:asciiTheme="majorEastAsia" w:eastAsiaTheme="majorEastAsia" w:hAnsiTheme="majorEastAsia" w:cstheme="majorEastAsia" w:hint="eastAsia"/>
          <w:b/>
          <w:bCs/>
          <w:color w:val="000000"/>
          <w:spacing w:val="4"/>
          <w:sz w:val="32"/>
          <w:szCs w:val="32"/>
        </w:rPr>
        <w:t>商</w:t>
      </w:r>
    </w:p>
    <w:p w14:paraId="6131DD0B" w14:textId="77777777" w:rsidR="005338F7" w:rsidRDefault="00000000" w:rsidP="005338F7">
      <w:pPr>
        <w:spacing w:line="360" w:lineRule="auto"/>
        <w:jc w:val="center"/>
        <w:rPr>
          <w:b/>
          <w:bCs/>
          <w:color w:val="000000"/>
          <w:sz w:val="32"/>
          <w:szCs w:val="32"/>
        </w:rPr>
      </w:pPr>
      <w:r>
        <w:rPr>
          <w:rFonts w:asciiTheme="majorEastAsia" w:eastAsiaTheme="majorEastAsia" w:hAnsiTheme="majorEastAsia" w:cstheme="majorEastAsia" w:hint="eastAsia"/>
          <w:b/>
          <w:bCs/>
          <w:color w:val="000000"/>
          <w:spacing w:val="2"/>
          <w:sz w:val="32"/>
          <w:szCs w:val="32"/>
        </w:rPr>
        <w:t>资</w:t>
      </w:r>
      <w:r>
        <w:rPr>
          <w:rFonts w:asciiTheme="majorEastAsia" w:eastAsiaTheme="majorEastAsia" w:hAnsiTheme="majorEastAsia" w:cstheme="majorEastAsia" w:hint="eastAsia"/>
          <w:b/>
          <w:bCs/>
          <w:color w:val="000000"/>
          <w:spacing w:val="3"/>
          <w:sz w:val="32"/>
          <w:szCs w:val="32"/>
        </w:rPr>
        <w:t>源</w:t>
      </w:r>
      <w:r>
        <w:rPr>
          <w:rFonts w:asciiTheme="majorEastAsia" w:eastAsiaTheme="majorEastAsia" w:hAnsiTheme="majorEastAsia" w:cstheme="majorEastAsia" w:hint="eastAsia"/>
          <w:b/>
          <w:bCs/>
          <w:color w:val="000000"/>
          <w:spacing w:val="2"/>
          <w:sz w:val="32"/>
          <w:szCs w:val="32"/>
        </w:rPr>
        <w:t>采集</w:t>
      </w:r>
      <w:r>
        <w:rPr>
          <w:rFonts w:asciiTheme="majorEastAsia" w:eastAsiaTheme="majorEastAsia" w:hAnsiTheme="majorEastAsia" w:cstheme="majorEastAsia" w:hint="eastAsia"/>
          <w:b/>
          <w:bCs/>
          <w:color w:val="000000"/>
          <w:spacing w:val="3"/>
          <w:sz w:val="32"/>
          <w:szCs w:val="32"/>
        </w:rPr>
        <w:t>公</w:t>
      </w:r>
      <w:r>
        <w:rPr>
          <w:rFonts w:asciiTheme="majorEastAsia" w:eastAsiaTheme="majorEastAsia" w:hAnsiTheme="majorEastAsia" w:cstheme="majorEastAsia" w:hint="eastAsia"/>
          <w:b/>
          <w:bCs/>
          <w:color w:val="000000"/>
          <w:sz w:val="32"/>
          <w:szCs w:val="32"/>
        </w:rPr>
        <w:t>告</w:t>
      </w:r>
    </w:p>
    <w:p w14:paraId="796A203F" w14:textId="636CD4F0" w:rsidR="001A4FD0" w:rsidRPr="005338F7" w:rsidRDefault="00D312FE" w:rsidP="005338F7">
      <w:pPr>
        <w:spacing w:line="360" w:lineRule="auto"/>
        <w:rPr>
          <w:rFonts w:hint="eastAsia"/>
          <w:b/>
          <w:bCs/>
          <w:color w:val="000000"/>
          <w:sz w:val="32"/>
          <w:szCs w:val="32"/>
        </w:rPr>
      </w:pPr>
      <w:r>
        <w:rPr>
          <w:rFonts w:asciiTheme="minorEastAsia" w:hAnsiTheme="minorEastAsia" w:cstheme="minorEastAsia" w:hint="eastAsia"/>
          <w:b/>
          <w:bCs/>
          <w:color w:val="000000"/>
          <w:sz w:val="24"/>
          <w:szCs w:val="24"/>
        </w:rPr>
        <w:t>一、</w:t>
      </w:r>
      <w:r w:rsidRPr="00D312FE">
        <w:rPr>
          <w:rFonts w:asciiTheme="minorEastAsia" w:hAnsiTheme="minorEastAsia" w:cstheme="minorEastAsia" w:hint="eastAsia"/>
          <w:b/>
          <w:bCs/>
          <w:color w:val="000000"/>
          <w:sz w:val="24"/>
          <w:szCs w:val="24"/>
        </w:rPr>
        <w:t>采购项目基本</w:t>
      </w:r>
      <w:r w:rsidRPr="00D312FE">
        <w:rPr>
          <w:rFonts w:asciiTheme="minorEastAsia" w:hAnsiTheme="minorEastAsia" w:cstheme="minorEastAsia" w:hint="eastAsia"/>
          <w:b/>
          <w:bCs/>
          <w:color w:val="000000"/>
          <w:spacing w:val="-2"/>
          <w:sz w:val="24"/>
          <w:szCs w:val="24"/>
        </w:rPr>
        <w:t>情</w:t>
      </w:r>
      <w:r w:rsidRPr="00D312FE">
        <w:rPr>
          <w:rFonts w:asciiTheme="minorEastAsia" w:hAnsiTheme="minorEastAsia" w:cstheme="minorEastAsia" w:hint="eastAsia"/>
          <w:b/>
          <w:bCs/>
          <w:color w:val="000000"/>
          <w:sz w:val="24"/>
          <w:szCs w:val="24"/>
        </w:rPr>
        <w:t>况</w:t>
      </w:r>
    </w:p>
    <w:p w14:paraId="39B24B17" w14:textId="77777777" w:rsidR="001A4FD0" w:rsidRPr="001A4FD0" w:rsidRDefault="001A4FD0" w:rsidP="00F06E8B">
      <w:pPr>
        <w:pStyle w:val="a8"/>
        <w:spacing w:line="276" w:lineRule="auto"/>
        <w:ind w:leftChars="87" w:left="191" w:rightChars="87" w:right="191" w:firstLineChars="0" w:firstLine="0"/>
        <w:rPr>
          <w:rFonts w:asciiTheme="minorEastAsia" w:hAnsiTheme="minorEastAsia" w:hint="eastAsia"/>
          <w:color w:val="000000"/>
          <w:sz w:val="21"/>
          <w:szCs w:val="21"/>
        </w:rPr>
      </w:pPr>
      <w:r w:rsidRPr="001A4FD0">
        <w:rPr>
          <w:rFonts w:asciiTheme="minorEastAsia" w:hAnsiTheme="minorEastAsia" w:cs="宋体" w:hint="eastAsia"/>
          <w:color w:val="000000"/>
          <w:sz w:val="21"/>
          <w:szCs w:val="21"/>
        </w:rPr>
        <w:t>采购</w:t>
      </w:r>
      <w:r w:rsidRPr="001A4FD0">
        <w:rPr>
          <w:rFonts w:asciiTheme="minorEastAsia" w:hAnsiTheme="minorEastAsia" w:cs="宋体" w:hint="eastAsia"/>
          <w:color w:val="000000"/>
          <w:spacing w:val="-2"/>
          <w:sz w:val="21"/>
          <w:szCs w:val="21"/>
        </w:rPr>
        <w:t>人</w:t>
      </w:r>
      <w:r w:rsidRPr="001A4FD0">
        <w:rPr>
          <w:rFonts w:asciiTheme="minorEastAsia" w:hAnsiTheme="minorEastAsia" w:cs="宋体" w:hint="eastAsia"/>
          <w:color w:val="000000"/>
          <w:sz w:val="21"/>
          <w:szCs w:val="21"/>
        </w:rPr>
        <w:t>：</w:t>
      </w:r>
      <w:r w:rsidRPr="001A4FD0">
        <w:rPr>
          <w:rFonts w:asciiTheme="minorEastAsia" w:hAnsiTheme="minorEastAsia" w:cs="宋体" w:hint="eastAsia"/>
          <w:color w:val="000000"/>
          <w:spacing w:val="-2"/>
          <w:sz w:val="21"/>
          <w:szCs w:val="21"/>
        </w:rPr>
        <w:t>安</w:t>
      </w:r>
      <w:r w:rsidRPr="001A4FD0">
        <w:rPr>
          <w:rFonts w:asciiTheme="minorEastAsia" w:hAnsiTheme="minorEastAsia" w:cs="宋体" w:hint="eastAsia"/>
          <w:color w:val="000000"/>
          <w:sz w:val="21"/>
          <w:szCs w:val="21"/>
        </w:rPr>
        <w:t>徽</w:t>
      </w:r>
      <w:r w:rsidRPr="001A4FD0">
        <w:rPr>
          <w:rFonts w:asciiTheme="minorEastAsia" w:hAnsiTheme="minorEastAsia" w:cs="宋体" w:hint="eastAsia"/>
          <w:color w:val="000000"/>
          <w:spacing w:val="-2"/>
          <w:sz w:val="21"/>
          <w:szCs w:val="21"/>
        </w:rPr>
        <w:t>九</w:t>
      </w:r>
      <w:r w:rsidRPr="001A4FD0">
        <w:rPr>
          <w:rFonts w:asciiTheme="minorEastAsia" w:hAnsiTheme="minorEastAsia" w:cs="宋体" w:hint="eastAsia"/>
          <w:color w:val="000000"/>
          <w:sz w:val="21"/>
          <w:szCs w:val="21"/>
        </w:rPr>
        <w:t>州</w:t>
      </w:r>
      <w:r w:rsidRPr="001A4FD0">
        <w:rPr>
          <w:rFonts w:asciiTheme="minorEastAsia" w:hAnsiTheme="minorEastAsia" w:cs="宋体" w:hint="eastAsia"/>
          <w:color w:val="000000"/>
          <w:spacing w:val="-3"/>
          <w:sz w:val="21"/>
          <w:szCs w:val="21"/>
        </w:rPr>
        <w:t>通</w:t>
      </w:r>
      <w:r w:rsidRPr="001A4FD0">
        <w:rPr>
          <w:rFonts w:asciiTheme="minorEastAsia" w:hAnsiTheme="minorEastAsia" w:cs="宋体" w:hint="eastAsia"/>
          <w:color w:val="000000"/>
          <w:sz w:val="21"/>
          <w:szCs w:val="21"/>
        </w:rPr>
        <w:t>物</w:t>
      </w:r>
      <w:r w:rsidRPr="001A4FD0">
        <w:rPr>
          <w:rFonts w:asciiTheme="minorEastAsia" w:hAnsiTheme="minorEastAsia" w:cs="宋体" w:hint="eastAsia"/>
          <w:color w:val="000000"/>
          <w:spacing w:val="-2"/>
          <w:sz w:val="21"/>
          <w:szCs w:val="21"/>
        </w:rPr>
        <w:t>流</w:t>
      </w:r>
      <w:r w:rsidRPr="001A4FD0">
        <w:rPr>
          <w:rFonts w:asciiTheme="minorEastAsia" w:hAnsiTheme="minorEastAsia" w:cs="宋体" w:hint="eastAsia"/>
          <w:color w:val="000000"/>
          <w:sz w:val="21"/>
          <w:szCs w:val="21"/>
        </w:rPr>
        <w:t>有限</w:t>
      </w:r>
      <w:r w:rsidRPr="001A4FD0">
        <w:rPr>
          <w:rFonts w:asciiTheme="minorEastAsia" w:hAnsiTheme="minorEastAsia" w:cs="宋体" w:hint="eastAsia"/>
          <w:color w:val="000000"/>
          <w:spacing w:val="-2"/>
          <w:sz w:val="21"/>
          <w:szCs w:val="21"/>
        </w:rPr>
        <w:t>公</w:t>
      </w:r>
      <w:r w:rsidRPr="001A4FD0">
        <w:rPr>
          <w:rFonts w:asciiTheme="minorEastAsia" w:hAnsiTheme="minorEastAsia" w:cs="宋体" w:hint="eastAsia"/>
          <w:color w:val="000000"/>
          <w:sz w:val="21"/>
          <w:szCs w:val="21"/>
        </w:rPr>
        <w:t>司</w:t>
      </w:r>
    </w:p>
    <w:p w14:paraId="45A7847C" w14:textId="774609F6" w:rsidR="001A4FD0" w:rsidRPr="001A4FD0" w:rsidRDefault="001A4FD0" w:rsidP="00F06E8B">
      <w:pPr>
        <w:pStyle w:val="a8"/>
        <w:spacing w:line="276" w:lineRule="auto"/>
        <w:ind w:leftChars="87" w:left="191" w:rightChars="87" w:right="191" w:firstLineChars="0" w:firstLine="0"/>
        <w:jc w:val="left"/>
        <w:outlineLvl w:val="0"/>
        <w:rPr>
          <w:rFonts w:asciiTheme="minorEastAsia" w:hAnsiTheme="minorEastAsia" w:hint="eastAsia"/>
          <w:color w:val="000000"/>
          <w:sz w:val="21"/>
          <w:szCs w:val="21"/>
        </w:rPr>
      </w:pPr>
      <w:r w:rsidRPr="001A4FD0">
        <w:rPr>
          <w:rFonts w:asciiTheme="minorEastAsia" w:hAnsiTheme="minorEastAsia"/>
          <w:color w:val="000000"/>
          <w:sz w:val="21"/>
          <w:szCs w:val="21"/>
        </w:rPr>
        <w:t>采购</w:t>
      </w:r>
      <w:r w:rsidRPr="001A4FD0">
        <w:rPr>
          <w:rFonts w:asciiTheme="minorEastAsia" w:hAnsiTheme="minorEastAsia"/>
          <w:color w:val="000000"/>
          <w:spacing w:val="-2"/>
          <w:sz w:val="21"/>
          <w:szCs w:val="21"/>
        </w:rPr>
        <w:t>项</w:t>
      </w:r>
      <w:r w:rsidRPr="001A4FD0">
        <w:rPr>
          <w:rFonts w:asciiTheme="minorEastAsia" w:hAnsiTheme="minorEastAsia"/>
          <w:color w:val="000000"/>
          <w:sz w:val="21"/>
          <w:szCs w:val="21"/>
        </w:rPr>
        <w:t>目</w:t>
      </w:r>
      <w:r w:rsidRPr="001A4FD0">
        <w:rPr>
          <w:rFonts w:asciiTheme="minorEastAsia" w:hAnsiTheme="minorEastAsia"/>
          <w:color w:val="000000"/>
          <w:spacing w:val="-2"/>
          <w:sz w:val="21"/>
          <w:szCs w:val="21"/>
        </w:rPr>
        <w:t>名</w:t>
      </w:r>
      <w:r w:rsidRPr="001A4FD0">
        <w:rPr>
          <w:rFonts w:asciiTheme="minorEastAsia" w:hAnsiTheme="minorEastAsia"/>
          <w:color w:val="000000"/>
          <w:sz w:val="21"/>
          <w:szCs w:val="21"/>
        </w:rPr>
        <w:t>称</w:t>
      </w:r>
      <w:r w:rsidRPr="001A4FD0">
        <w:rPr>
          <w:rFonts w:asciiTheme="minorEastAsia" w:hAnsiTheme="minorEastAsia"/>
          <w:color w:val="000000"/>
          <w:spacing w:val="-2"/>
          <w:sz w:val="21"/>
          <w:szCs w:val="21"/>
        </w:rPr>
        <w:t>：</w:t>
      </w:r>
      <w:r w:rsidRPr="001A4FD0">
        <w:rPr>
          <w:rFonts w:asciiTheme="minorEastAsia" w:hAnsiTheme="minorEastAsia"/>
          <w:color w:val="000000"/>
          <w:sz w:val="21"/>
          <w:szCs w:val="21"/>
        </w:rPr>
        <w:t>合</w:t>
      </w:r>
      <w:r w:rsidRPr="001A4FD0">
        <w:rPr>
          <w:rFonts w:asciiTheme="minorEastAsia" w:hAnsiTheme="minorEastAsia"/>
          <w:color w:val="000000"/>
          <w:spacing w:val="-3"/>
          <w:sz w:val="21"/>
          <w:szCs w:val="21"/>
        </w:rPr>
        <w:t>肥</w:t>
      </w:r>
      <w:r w:rsidRPr="001A4FD0">
        <w:rPr>
          <w:rFonts w:asciiTheme="minorEastAsia" w:hAnsiTheme="minorEastAsia"/>
          <w:color w:val="000000"/>
          <w:sz w:val="21"/>
          <w:szCs w:val="21"/>
        </w:rPr>
        <w:t>仓</w:t>
      </w:r>
      <w:r w:rsidRPr="001A4FD0">
        <w:rPr>
          <w:rFonts w:asciiTheme="minorEastAsia" w:hAnsiTheme="minorEastAsia"/>
          <w:color w:val="000000"/>
          <w:spacing w:val="-2"/>
          <w:sz w:val="21"/>
          <w:szCs w:val="21"/>
        </w:rPr>
        <w:t>向</w:t>
      </w:r>
      <w:r w:rsidRPr="001A4FD0">
        <w:rPr>
          <w:rFonts w:asciiTheme="minorEastAsia" w:hAnsiTheme="minorEastAsia"/>
          <w:color w:val="000000"/>
          <w:sz w:val="21"/>
          <w:szCs w:val="21"/>
        </w:rPr>
        <w:t>武汉</w:t>
      </w:r>
      <w:r w:rsidRPr="001A4FD0">
        <w:rPr>
          <w:rFonts w:asciiTheme="minorEastAsia" w:hAnsiTheme="minorEastAsia"/>
          <w:color w:val="000000"/>
          <w:spacing w:val="-2"/>
          <w:sz w:val="21"/>
          <w:szCs w:val="21"/>
        </w:rPr>
        <w:t>、</w:t>
      </w:r>
      <w:r w:rsidRPr="001A4FD0">
        <w:rPr>
          <w:rFonts w:asciiTheme="minorEastAsia" w:hAnsiTheme="minorEastAsia"/>
          <w:color w:val="000000"/>
          <w:sz w:val="21"/>
          <w:szCs w:val="21"/>
        </w:rPr>
        <w:t>大</w:t>
      </w:r>
      <w:r w:rsidRPr="001A4FD0">
        <w:rPr>
          <w:rFonts w:asciiTheme="minorEastAsia" w:hAnsiTheme="minorEastAsia"/>
          <w:color w:val="000000"/>
          <w:spacing w:val="-3"/>
          <w:sz w:val="21"/>
          <w:szCs w:val="21"/>
        </w:rPr>
        <w:t>连</w:t>
      </w:r>
      <w:r w:rsidRPr="001A4FD0">
        <w:rPr>
          <w:rFonts w:asciiTheme="minorEastAsia" w:hAnsiTheme="minorEastAsia"/>
          <w:color w:val="000000"/>
          <w:sz w:val="21"/>
          <w:szCs w:val="21"/>
        </w:rPr>
        <w:t>、</w:t>
      </w:r>
      <w:r w:rsidRPr="001A4FD0">
        <w:rPr>
          <w:rFonts w:asciiTheme="minorEastAsia" w:hAnsiTheme="minorEastAsia"/>
          <w:color w:val="000000"/>
          <w:spacing w:val="-2"/>
          <w:sz w:val="21"/>
          <w:szCs w:val="21"/>
        </w:rPr>
        <w:t>南</w:t>
      </w:r>
      <w:r w:rsidRPr="001A4FD0">
        <w:rPr>
          <w:rFonts w:asciiTheme="minorEastAsia" w:hAnsiTheme="minorEastAsia"/>
          <w:color w:val="000000"/>
          <w:sz w:val="21"/>
          <w:szCs w:val="21"/>
        </w:rPr>
        <w:t>京</w:t>
      </w:r>
      <w:r w:rsidRPr="001A4FD0">
        <w:rPr>
          <w:rFonts w:asciiTheme="minorEastAsia" w:hAnsiTheme="minorEastAsia"/>
          <w:color w:val="000000"/>
          <w:spacing w:val="-3"/>
          <w:sz w:val="21"/>
          <w:szCs w:val="21"/>
        </w:rPr>
        <w:t>地</w:t>
      </w:r>
      <w:r w:rsidRPr="001A4FD0">
        <w:rPr>
          <w:rFonts w:asciiTheme="minorEastAsia" w:hAnsiTheme="minorEastAsia"/>
          <w:color w:val="000000"/>
          <w:sz w:val="21"/>
          <w:szCs w:val="21"/>
        </w:rPr>
        <w:t>区</w:t>
      </w:r>
      <w:r w:rsidRPr="001A4FD0">
        <w:rPr>
          <w:rFonts w:asciiTheme="minorEastAsia" w:hAnsiTheme="minorEastAsia"/>
          <w:color w:val="000000"/>
          <w:spacing w:val="-2"/>
          <w:sz w:val="21"/>
          <w:szCs w:val="21"/>
        </w:rPr>
        <w:t>物</w:t>
      </w:r>
      <w:r w:rsidRPr="001A4FD0">
        <w:rPr>
          <w:rFonts w:asciiTheme="minorEastAsia" w:hAnsiTheme="minorEastAsia"/>
          <w:color w:val="000000"/>
          <w:sz w:val="21"/>
          <w:szCs w:val="21"/>
        </w:rPr>
        <w:t>流配</w:t>
      </w:r>
      <w:r w:rsidRPr="001A4FD0">
        <w:rPr>
          <w:rFonts w:asciiTheme="minorEastAsia" w:hAnsiTheme="minorEastAsia"/>
          <w:color w:val="000000"/>
          <w:spacing w:val="-2"/>
          <w:sz w:val="21"/>
          <w:szCs w:val="21"/>
        </w:rPr>
        <w:t>送</w:t>
      </w:r>
      <w:r w:rsidRPr="001A4FD0">
        <w:rPr>
          <w:rFonts w:asciiTheme="minorEastAsia" w:hAnsiTheme="minorEastAsia"/>
          <w:color w:val="000000"/>
          <w:sz w:val="21"/>
          <w:szCs w:val="21"/>
        </w:rPr>
        <w:t>服</w:t>
      </w:r>
      <w:r w:rsidRPr="001A4FD0">
        <w:rPr>
          <w:rFonts w:asciiTheme="minorEastAsia" w:hAnsiTheme="minorEastAsia"/>
          <w:color w:val="000000"/>
          <w:spacing w:val="-2"/>
          <w:sz w:val="21"/>
          <w:szCs w:val="21"/>
        </w:rPr>
        <w:t>务</w:t>
      </w:r>
      <w:r w:rsidRPr="001A4FD0">
        <w:rPr>
          <w:rFonts w:asciiTheme="minorEastAsia" w:hAnsiTheme="minorEastAsia"/>
          <w:color w:val="000000"/>
          <w:sz w:val="21"/>
          <w:szCs w:val="21"/>
        </w:rPr>
        <w:t>。</w:t>
      </w:r>
    </w:p>
    <w:p w14:paraId="1DCE4455" w14:textId="38D79AF3" w:rsidR="001A4FD0" w:rsidRPr="001A4FD0" w:rsidRDefault="001A4FD0" w:rsidP="00F06E8B">
      <w:pPr>
        <w:tabs>
          <w:tab w:val="left" w:pos="2833"/>
          <w:tab w:val="left" w:pos="3462"/>
          <w:tab w:val="left" w:pos="3882"/>
          <w:tab w:val="left" w:pos="4197"/>
          <w:tab w:val="left" w:pos="4619"/>
          <w:tab w:val="left" w:pos="4722"/>
          <w:tab w:val="left" w:pos="4933"/>
          <w:tab w:val="left" w:pos="6282"/>
        </w:tabs>
        <w:spacing w:line="276" w:lineRule="auto"/>
        <w:ind w:rightChars="87" w:right="191" w:firstLineChars="100" w:firstLine="210"/>
        <w:rPr>
          <w:rFonts w:asciiTheme="minorEastAsia" w:hAnsiTheme="minorEastAsia" w:hint="eastAsia"/>
          <w:color w:val="000000"/>
          <w:sz w:val="21"/>
          <w:szCs w:val="21"/>
        </w:rPr>
      </w:pPr>
      <w:r w:rsidRPr="001A4FD0">
        <w:rPr>
          <w:rFonts w:asciiTheme="minorEastAsia" w:hAnsiTheme="minorEastAsia"/>
          <w:color w:val="000000"/>
          <w:sz w:val="21"/>
          <w:szCs w:val="21"/>
        </w:rPr>
        <w:t>采购</w:t>
      </w:r>
      <w:r w:rsidRPr="001A4FD0">
        <w:rPr>
          <w:rFonts w:asciiTheme="minorEastAsia" w:hAnsiTheme="minorEastAsia"/>
          <w:color w:val="000000"/>
          <w:spacing w:val="-2"/>
          <w:sz w:val="21"/>
          <w:szCs w:val="21"/>
        </w:rPr>
        <w:t>项</w:t>
      </w:r>
      <w:r w:rsidRPr="001A4FD0">
        <w:rPr>
          <w:rFonts w:asciiTheme="minorEastAsia" w:hAnsiTheme="minorEastAsia"/>
          <w:color w:val="000000"/>
          <w:sz w:val="21"/>
          <w:szCs w:val="21"/>
        </w:rPr>
        <w:t>目</w:t>
      </w:r>
      <w:r w:rsidRPr="001A4FD0">
        <w:rPr>
          <w:rFonts w:asciiTheme="minorEastAsia" w:hAnsiTheme="minorEastAsia"/>
          <w:color w:val="000000"/>
          <w:spacing w:val="-2"/>
          <w:sz w:val="21"/>
          <w:szCs w:val="21"/>
        </w:rPr>
        <w:t>明</w:t>
      </w:r>
      <w:r w:rsidRPr="001A4FD0">
        <w:rPr>
          <w:rFonts w:asciiTheme="minorEastAsia" w:hAnsiTheme="minorEastAsia"/>
          <w:color w:val="000000"/>
          <w:sz w:val="21"/>
          <w:szCs w:val="21"/>
        </w:rPr>
        <w:t>细</w:t>
      </w:r>
      <w:r w:rsidRPr="001A4FD0">
        <w:rPr>
          <w:rFonts w:asciiTheme="minorEastAsia" w:hAnsiTheme="minorEastAsia"/>
          <w:color w:val="000000"/>
          <w:spacing w:val="-2"/>
          <w:sz w:val="21"/>
          <w:szCs w:val="21"/>
        </w:rPr>
        <w:t>：</w:t>
      </w:r>
      <w:r w:rsidRPr="001A4FD0">
        <w:rPr>
          <w:rFonts w:asciiTheme="minorEastAsia" w:hAnsiTheme="minorEastAsia"/>
          <w:color w:val="000000"/>
          <w:sz w:val="21"/>
          <w:szCs w:val="21"/>
        </w:rPr>
        <w:t>运</w:t>
      </w:r>
      <w:r w:rsidRPr="001A4FD0">
        <w:rPr>
          <w:rFonts w:asciiTheme="minorEastAsia" w:hAnsiTheme="minorEastAsia"/>
          <w:color w:val="000000"/>
          <w:spacing w:val="-3"/>
          <w:sz w:val="21"/>
          <w:szCs w:val="21"/>
        </w:rPr>
        <w:t>营</w:t>
      </w:r>
      <w:r w:rsidRPr="001A4FD0">
        <w:rPr>
          <w:rFonts w:asciiTheme="minorEastAsia" w:hAnsiTheme="minorEastAsia"/>
          <w:color w:val="000000"/>
          <w:sz w:val="21"/>
          <w:szCs w:val="21"/>
        </w:rPr>
        <w:t>时</w:t>
      </w:r>
      <w:r w:rsidRPr="001A4FD0">
        <w:rPr>
          <w:rFonts w:asciiTheme="minorEastAsia" w:hAnsiTheme="minorEastAsia"/>
          <w:color w:val="000000"/>
          <w:spacing w:val="-2"/>
          <w:sz w:val="21"/>
          <w:szCs w:val="21"/>
        </w:rPr>
        <w:t>间</w:t>
      </w:r>
      <w:r w:rsidRPr="001A4FD0">
        <w:rPr>
          <w:rFonts w:asciiTheme="minorEastAsia" w:hAnsiTheme="minorEastAsia"/>
          <w:color w:val="000000"/>
          <w:sz w:val="21"/>
          <w:szCs w:val="21"/>
        </w:rPr>
        <w:t>为</w:t>
      </w:r>
      <w:r w:rsidRPr="001A4FD0">
        <w:rPr>
          <w:rFonts w:asciiTheme="minorEastAsia" w:hAnsiTheme="minorEastAsia"/>
          <w:color w:val="000000"/>
          <w:w w:val="99"/>
          <w:sz w:val="21"/>
          <w:szCs w:val="21"/>
        </w:rPr>
        <w:t>2</w:t>
      </w:r>
      <w:r w:rsidRPr="001A4FD0">
        <w:rPr>
          <w:rFonts w:asciiTheme="minorEastAsia" w:hAnsiTheme="minorEastAsia"/>
          <w:color w:val="000000"/>
          <w:spacing w:val="-1"/>
          <w:w w:val="99"/>
          <w:sz w:val="21"/>
          <w:szCs w:val="21"/>
        </w:rPr>
        <w:t>0</w:t>
      </w:r>
      <w:r w:rsidRPr="001A4FD0">
        <w:rPr>
          <w:rFonts w:asciiTheme="minorEastAsia" w:hAnsiTheme="minorEastAsia"/>
          <w:color w:val="000000"/>
          <w:w w:val="99"/>
          <w:sz w:val="21"/>
          <w:szCs w:val="21"/>
        </w:rPr>
        <w:t>25</w:t>
      </w:r>
      <w:r w:rsidRPr="001A4FD0">
        <w:rPr>
          <w:rFonts w:asciiTheme="minorEastAsia" w:hAnsiTheme="minorEastAsia"/>
          <w:color w:val="000000"/>
          <w:sz w:val="21"/>
          <w:szCs w:val="21"/>
        </w:rPr>
        <w:t>年</w:t>
      </w:r>
      <w:r w:rsidRPr="001A4FD0">
        <w:rPr>
          <w:rFonts w:asciiTheme="minorEastAsia" w:hAnsiTheme="minorEastAsia" w:hint="eastAsia"/>
          <w:color w:val="000000"/>
          <w:sz w:val="21"/>
          <w:szCs w:val="21"/>
        </w:rPr>
        <w:t>6</w:t>
      </w:r>
      <w:r w:rsidRPr="001A4FD0">
        <w:rPr>
          <w:rFonts w:asciiTheme="minorEastAsia" w:hAnsiTheme="minorEastAsia"/>
          <w:color w:val="000000"/>
          <w:sz w:val="21"/>
          <w:szCs w:val="21"/>
        </w:rPr>
        <w:t>月</w:t>
      </w:r>
      <w:r w:rsidRPr="001A4FD0">
        <w:rPr>
          <w:rFonts w:asciiTheme="minorEastAsia" w:hAnsiTheme="minorEastAsia"/>
          <w:color w:val="000000"/>
          <w:w w:val="99"/>
          <w:sz w:val="21"/>
          <w:szCs w:val="21"/>
        </w:rPr>
        <w:t>1</w:t>
      </w:r>
      <w:r w:rsidRPr="001A4FD0">
        <w:rPr>
          <w:rFonts w:asciiTheme="minorEastAsia" w:hAnsiTheme="minorEastAsia"/>
          <w:color w:val="000000"/>
          <w:sz w:val="21"/>
          <w:szCs w:val="21"/>
        </w:rPr>
        <w:t>日</w:t>
      </w:r>
      <w:r w:rsidRPr="001A4FD0">
        <w:rPr>
          <w:rFonts w:asciiTheme="minorEastAsia" w:hAnsiTheme="minorEastAsia" w:hint="eastAsia"/>
          <w:color w:val="000000"/>
          <w:spacing w:val="-3"/>
          <w:sz w:val="21"/>
          <w:szCs w:val="21"/>
        </w:rPr>
        <w:t>——</w:t>
      </w:r>
      <w:r w:rsidRPr="001A4FD0">
        <w:rPr>
          <w:rFonts w:asciiTheme="minorEastAsia" w:hAnsiTheme="minorEastAsia"/>
          <w:color w:val="000000"/>
          <w:w w:val="99"/>
          <w:sz w:val="21"/>
          <w:szCs w:val="21"/>
        </w:rPr>
        <w:t>2</w:t>
      </w:r>
      <w:r w:rsidRPr="001A4FD0">
        <w:rPr>
          <w:rFonts w:asciiTheme="minorEastAsia" w:hAnsiTheme="minorEastAsia"/>
          <w:color w:val="000000"/>
          <w:spacing w:val="-2"/>
          <w:w w:val="99"/>
          <w:sz w:val="21"/>
          <w:szCs w:val="21"/>
        </w:rPr>
        <w:t>0</w:t>
      </w:r>
      <w:r w:rsidRPr="001A4FD0">
        <w:rPr>
          <w:rFonts w:asciiTheme="minorEastAsia" w:hAnsiTheme="minorEastAsia"/>
          <w:color w:val="000000"/>
          <w:w w:val="99"/>
          <w:sz w:val="21"/>
          <w:szCs w:val="21"/>
        </w:rPr>
        <w:t>26</w:t>
      </w:r>
      <w:r w:rsidRPr="001A4FD0">
        <w:rPr>
          <w:rFonts w:asciiTheme="minorEastAsia" w:hAnsiTheme="minorEastAsia"/>
          <w:color w:val="000000"/>
          <w:sz w:val="21"/>
          <w:szCs w:val="21"/>
        </w:rPr>
        <w:t>年</w:t>
      </w:r>
      <w:r w:rsidRPr="001A4FD0">
        <w:rPr>
          <w:rFonts w:asciiTheme="minorEastAsia" w:hAnsiTheme="minorEastAsia" w:hint="eastAsia"/>
          <w:color w:val="000000"/>
          <w:w w:val="99"/>
          <w:sz w:val="21"/>
          <w:szCs w:val="21"/>
        </w:rPr>
        <w:t>5</w:t>
      </w:r>
      <w:r w:rsidRPr="001A4FD0">
        <w:rPr>
          <w:rFonts w:asciiTheme="minorEastAsia" w:hAnsiTheme="minorEastAsia"/>
          <w:color w:val="000000"/>
          <w:sz w:val="21"/>
          <w:szCs w:val="21"/>
        </w:rPr>
        <w:t>月</w:t>
      </w:r>
      <w:r w:rsidRPr="001A4FD0">
        <w:rPr>
          <w:rFonts w:asciiTheme="minorEastAsia" w:hAnsiTheme="minorEastAsia"/>
          <w:color w:val="000000"/>
          <w:w w:val="99"/>
          <w:sz w:val="21"/>
          <w:szCs w:val="21"/>
        </w:rPr>
        <w:t>3</w:t>
      </w:r>
      <w:r w:rsidRPr="001A4FD0">
        <w:rPr>
          <w:rFonts w:asciiTheme="minorEastAsia" w:hAnsiTheme="minorEastAsia" w:hint="eastAsia"/>
          <w:color w:val="000000"/>
          <w:w w:val="99"/>
          <w:sz w:val="21"/>
          <w:szCs w:val="21"/>
        </w:rPr>
        <w:t>1</w:t>
      </w:r>
      <w:r w:rsidRPr="001A4FD0">
        <w:rPr>
          <w:rFonts w:asciiTheme="minorEastAsia" w:hAnsiTheme="minorEastAsia"/>
          <w:color w:val="000000"/>
          <w:sz w:val="21"/>
          <w:szCs w:val="21"/>
        </w:rPr>
        <w:t>日。</w:t>
      </w:r>
    </w:p>
    <w:p w14:paraId="37E9C243" w14:textId="362FB301" w:rsidR="001A4FD0" w:rsidRPr="001A4FD0" w:rsidRDefault="001A4FD0" w:rsidP="00F06E8B">
      <w:pPr>
        <w:pStyle w:val="a8"/>
        <w:tabs>
          <w:tab w:val="left" w:pos="6282"/>
        </w:tabs>
        <w:spacing w:line="276" w:lineRule="auto"/>
        <w:ind w:leftChars="87" w:left="191" w:rightChars="87" w:right="191" w:firstLineChars="0" w:firstLine="0"/>
        <w:jc w:val="left"/>
        <w:outlineLvl w:val="0"/>
        <w:rPr>
          <w:rFonts w:asciiTheme="minorEastAsia" w:hAnsiTheme="minorEastAsia" w:cs="宋体" w:hint="eastAsia"/>
          <w:color w:val="000000"/>
          <w:spacing w:val="-2"/>
          <w:sz w:val="21"/>
          <w:szCs w:val="21"/>
        </w:rPr>
      </w:pPr>
      <w:r w:rsidRPr="001A4FD0">
        <w:rPr>
          <w:rFonts w:asciiTheme="minorEastAsia" w:hAnsiTheme="minorEastAsia"/>
          <w:color w:val="000000"/>
          <w:sz w:val="21"/>
          <w:szCs w:val="21"/>
        </w:rPr>
        <w:t>采购</w:t>
      </w:r>
      <w:r w:rsidRPr="001A4FD0">
        <w:rPr>
          <w:rFonts w:asciiTheme="minorEastAsia" w:hAnsiTheme="minorEastAsia"/>
          <w:color w:val="000000"/>
          <w:spacing w:val="-2"/>
          <w:sz w:val="21"/>
          <w:szCs w:val="21"/>
        </w:rPr>
        <w:t>内</w:t>
      </w:r>
      <w:r w:rsidRPr="001A4FD0">
        <w:rPr>
          <w:rFonts w:asciiTheme="minorEastAsia" w:hAnsiTheme="minorEastAsia"/>
          <w:color w:val="000000"/>
          <w:sz w:val="21"/>
          <w:szCs w:val="21"/>
        </w:rPr>
        <w:t>容</w:t>
      </w:r>
      <w:r w:rsidRPr="001A4FD0">
        <w:rPr>
          <w:rFonts w:asciiTheme="minorEastAsia" w:hAnsiTheme="minorEastAsia"/>
          <w:color w:val="000000"/>
          <w:spacing w:val="-2"/>
          <w:sz w:val="21"/>
          <w:szCs w:val="21"/>
        </w:rPr>
        <w:t>和</w:t>
      </w:r>
      <w:r w:rsidRPr="001A4FD0">
        <w:rPr>
          <w:rFonts w:asciiTheme="minorEastAsia" w:hAnsiTheme="minorEastAsia"/>
          <w:color w:val="000000"/>
          <w:sz w:val="21"/>
          <w:szCs w:val="21"/>
        </w:rPr>
        <w:t>范</w:t>
      </w:r>
      <w:r w:rsidRPr="001A4FD0">
        <w:rPr>
          <w:rFonts w:asciiTheme="minorEastAsia" w:hAnsiTheme="minorEastAsia"/>
          <w:color w:val="000000"/>
          <w:spacing w:val="-2"/>
          <w:sz w:val="21"/>
          <w:szCs w:val="21"/>
        </w:rPr>
        <w:t>围</w:t>
      </w:r>
      <w:r w:rsidRPr="001A4FD0">
        <w:rPr>
          <w:rFonts w:asciiTheme="minorEastAsia" w:hAnsiTheme="minorEastAsia" w:cs="宋体" w:hint="eastAsia"/>
          <w:color w:val="000000"/>
          <w:spacing w:val="-2"/>
          <w:sz w:val="21"/>
          <w:szCs w:val="21"/>
        </w:rPr>
        <w:t>：</w:t>
      </w:r>
      <w:r>
        <w:rPr>
          <w:rFonts w:asciiTheme="minorEastAsia" w:hAnsiTheme="minorEastAsia" w:cs="宋体" w:hint="eastAsia"/>
          <w:color w:val="000000"/>
          <w:spacing w:val="-2"/>
          <w:sz w:val="21"/>
          <w:szCs w:val="21"/>
        </w:rPr>
        <w:tab/>
      </w:r>
    </w:p>
    <w:p w14:paraId="30D95D71" w14:textId="38165F86" w:rsidR="001A4FD0" w:rsidRPr="001A4FD0" w:rsidRDefault="001A4FD0" w:rsidP="00F06E8B">
      <w:pPr>
        <w:pStyle w:val="a8"/>
        <w:spacing w:line="276" w:lineRule="auto"/>
        <w:ind w:leftChars="87" w:left="191" w:rightChars="87" w:right="191" w:firstLineChars="0" w:firstLine="0"/>
        <w:jc w:val="left"/>
        <w:outlineLvl w:val="0"/>
        <w:rPr>
          <w:rFonts w:asciiTheme="minorEastAsia" w:hAnsiTheme="minorEastAsia" w:hint="eastAsia"/>
          <w:color w:val="000000"/>
          <w:spacing w:val="-2"/>
          <w:sz w:val="21"/>
          <w:szCs w:val="21"/>
        </w:rPr>
      </w:pPr>
      <w:r w:rsidRPr="001A4FD0">
        <w:rPr>
          <w:rFonts w:asciiTheme="minorEastAsia" w:hAnsiTheme="minorEastAsia"/>
          <w:color w:val="000000"/>
          <w:spacing w:val="-2"/>
          <w:sz w:val="21"/>
          <w:szCs w:val="21"/>
        </w:rPr>
        <w:t>1、配送范围：从合肥市（高新区、肥西县）提货，配送至武汉、大连、南京地区，见附件。</w:t>
      </w:r>
    </w:p>
    <w:p w14:paraId="18BBA13A" w14:textId="7264A5E5" w:rsidR="001A4FD0" w:rsidRPr="001A4FD0" w:rsidRDefault="001A4FD0" w:rsidP="00F06E8B">
      <w:pPr>
        <w:pStyle w:val="a8"/>
        <w:spacing w:line="276" w:lineRule="auto"/>
        <w:ind w:leftChars="87" w:left="191" w:rightChars="87" w:right="191" w:firstLineChars="0" w:firstLine="0"/>
        <w:jc w:val="left"/>
        <w:outlineLvl w:val="0"/>
        <w:rPr>
          <w:rFonts w:asciiTheme="minorEastAsia" w:hAnsiTheme="minorEastAsia" w:hint="eastAsia"/>
          <w:color w:val="000000"/>
          <w:spacing w:val="-2"/>
          <w:sz w:val="21"/>
          <w:szCs w:val="21"/>
        </w:rPr>
      </w:pPr>
      <w:r w:rsidRPr="001A4FD0">
        <w:rPr>
          <w:rFonts w:asciiTheme="minorEastAsia" w:hAnsiTheme="minorEastAsia"/>
          <w:color w:val="000000"/>
          <w:spacing w:val="-2"/>
          <w:sz w:val="21"/>
          <w:szCs w:val="21"/>
        </w:rPr>
        <w:t>2、物流运输服务内容：包括整车送货、装卸货、提货扫码、送货上门</w:t>
      </w:r>
      <w:r w:rsidR="00D439DD">
        <w:rPr>
          <w:rFonts w:asciiTheme="minorEastAsia" w:hAnsiTheme="minorEastAsia" w:hint="eastAsia"/>
          <w:color w:val="000000"/>
          <w:spacing w:val="-2"/>
          <w:sz w:val="21"/>
          <w:szCs w:val="21"/>
        </w:rPr>
        <w:t>。</w:t>
      </w:r>
    </w:p>
    <w:p w14:paraId="2F944208" w14:textId="13F0BD91" w:rsidR="001A4FD0" w:rsidRPr="001A4FD0" w:rsidRDefault="001A4FD0" w:rsidP="00F06E8B">
      <w:pPr>
        <w:pStyle w:val="a8"/>
        <w:spacing w:line="276" w:lineRule="auto"/>
        <w:ind w:leftChars="87" w:left="191" w:rightChars="87" w:right="191" w:firstLineChars="0" w:firstLine="0"/>
        <w:jc w:val="left"/>
        <w:outlineLvl w:val="0"/>
        <w:rPr>
          <w:rFonts w:asciiTheme="minorEastAsia" w:hAnsiTheme="minorEastAsia" w:hint="eastAsia"/>
          <w:color w:val="000000"/>
          <w:sz w:val="21"/>
          <w:szCs w:val="21"/>
        </w:rPr>
      </w:pPr>
      <w:r w:rsidRPr="001A4FD0">
        <w:rPr>
          <w:rFonts w:asciiTheme="minorEastAsia" w:hAnsiTheme="minorEastAsia"/>
          <w:color w:val="000000"/>
          <w:spacing w:val="-2"/>
          <w:sz w:val="21"/>
          <w:szCs w:val="21"/>
        </w:rPr>
        <w:t>3、物流运输服务要求：负</w:t>
      </w:r>
      <w:r w:rsidRPr="001A4FD0">
        <w:rPr>
          <w:rFonts w:asciiTheme="minorEastAsia" w:hAnsiTheme="minorEastAsia"/>
          <w:color w:val="000000"/>
          <w:sz w:val="21"/>
          <w:szCs w:val="21"/>
        </w:rPr>
        <w:t>责将</w:t>
      </w:r>
      <w:r w:rsidRPr="001A4FD0">
        <w:rPr>
          <w:rFonts w:asciiTheme="minorEastAsia" w:hAnsiTheme="minorEastAsia"/>
          <w:color w:val="000000"/>
          <w:spacing w:val="-2"/>
          <w:sz w:val="21"/>
          <w:szCs w:val="21"/>
        </w:rPr>
        <w:t>托</w:t>
      </w:r>
      <w:r w:rsidRPr="001A4FD0">
        <w:rPr>
          <w:rFonts w:asciiTheme="minorEastAsia" w:hAnsiTheme="minorEastAsia"/>
          <w:color w:val="000000"/>
          <w:sz w:val="21"/>
          <w:szCs w:val="21"/>
        </w:rPr>
        <w:t>运</w:t>
      </w:r>
      <w:r w:rsidRPr="001A4FD0">
        <w:rPr>
          <w:rFonts w:asciiTheme="minorEastAsia" w:hAnsiTheme="minorEastAsia"/>
          <w:color w:val="000000"/>
          <w:spacing w:val="-3"/>
          <w:sz w:val="21"/>
          <w:szCs w:val="21"/>
        </w:rPr>
        <w:t>的</w:t>
      </w:r>
      <w:r w:rsidRPr="001A4FD0">
        <w:rPr>
          <w:rFonts w:asciiTheme="minorEastAsia" w:hAnsiTheme="minorEastAsia"/>
          <w:color w:val="000000"/>
          <w:sz w:val="21"/>
          <w:szCs w:val="21"/>
        </w:rPr>
        <w:t>货</w:t>
      </w:r>
      <w:r w:rsidRPr="001A4FD0">
        <w:rPr>
          <w:rFonts w:asciiTheme="minorEastAsia" w:hAnsiTheme="minorEastAsia"/>
          <w:color w:val="000000"/>
          <w:spacing w:val="-2"/>
          <w:sz w:val="21"/>
          <w:szCs w:val="21"/>
        </w:rPr>
        <w:t>物</w:t>
      </w:r>
      <w:r w:rsidRPr="001A4FD0">
        <w:rPr>
          <w:rFonts w:asciiTheme="minorEastAsia" w:hAnsiTheme="minorEastAsia"/>
          <w:color w:val="000000"/>
          <w:sz w:val="21"/>
          <w:szCs w:val="21"/>
        </w:rPr>
        <w:t>及</w:t>
      </w:r>
      <w:r w:rsidRPr="001A4FD0">
        <w:rPr>
          <w:rFonts w:asciiTheme="minorEastAsia" w:hAnsiTheme="minorEastAsia"/>
          <w:color w:val="000000"/>
          <w:spacing w:val="-2"/>
          <w:sz w:val="21"/>
          <w:szCs w:val="21"/>
        </w:rPr>
        <w:t>时</w:t>
      </w:r>
      <w:r w:rsidRPr="001A4FD0">
        <w:rPr>
          <w:rFonts w:asciiTheme="minorEastAsia" w:hAnsiTheme="minorEastAsia"/>
          <w:color w:val="000000"/>
          <w:sz w:val="21"/>
          <w:szCs w:val="21"/>
        </w:rPr>
        <w:t>、</w:t>
      </w:r>
      <w:r w:rsidRPr="001A4FD0">
        <w:rPr>
          <w:rFonts w:asciiTheme="minorEastAsia" w:hAnsiTheme="minorEastAsia"/>
          <w:color w:val="000000"/>
          <w:spacing w:val="-3"/>
          <w:sz w:val="21"/>
          <w:szCs w:val="21"/>
        </w:rPr>
        <w:t>准</w:t>
      </w:r>
      <w:r w:rsidRPr="001A4FD0">
        <w:rPr>
          <w:rFonts w:asciiTheme="minorEastAsia" w:hAnsiTheme="minorEastAsia"/>
          <w:color w:val="000000"/>
          <w:sz w:val="21"/>
          <w:szCs w:val="21"/>
        </w:rPr>
        <w:t>确、</w:t>
      </w:r>
      <w:r w:rsidRPr="001A4FD0">
        <w:rPr>
          <w:rFonts w:asciiTheme="minorEastAsia" w:hAnsiTheme="minorEastAsia"/>
          <w:color w:val="000000"/>
          <w:spacing w:val="-2"/>
          <w:sz w:val="21"/>
          <w:szCs w:val="21"/>
        </w:rPr>
        <w:t>安</w:t>
      </w:r>
      <w:r w:rsidRPr="001A4FD0">
        <w:rPr>
          <w:rFonts w:asciiTheme="minorEastAsia" w:hAnsiTheme="minorEastAsia"/>
          <w:color w:val="000000"/>
          <w:sz w:val="21"/>
          <w:szCs w:val="21"/>
        </w:rPr>
        <w:t>全</w:t>
      </w:r>
      <w:r w:rsidRPr="001A4FD0">
        <w:rPr>
          <w:rFonts w:asciiTheme="minorEastAsia" w:hAnsiTheme="minorEastAsia"/>
          <w:color w:val="000000"/>
          <w:spacing w:val="-2"/>
          <w:sz w:val="21"/>
          <w:szCs w:val="21"/>
        </w:rPr>
        <w:t>地</w:t>
      </w:r>
      <w:r w:rsidRPr="001A4FD0">
        <w:rPr>
          <w:rFonts w:asciiTheme="minorEastAsia" w:hAnsiTheme="minorEastAsia"/>
          <w:color w:val="000000"/>
          <w:sz w:val="21"/>
          <w:szCs w:val="21"/>
        </w:rPr>
        <w:t>送</w:t>
      </w:r>
      <w:r w:rsidRPr="001A4FD0">
        <w:rPr>
          <w:rFonts w:asciiTheme="minorEastAsia" w:hAnsiTheme="minorEastAsia"/>
          <w:color w:val="000000"/>
          <w:spacing w:val="-3"/>
          <w:sz w:val="21"/>
          <w:szCs w:val="21"/>
        </w:rPr>
        <w:t>达</w:t>
      </w:r>
      <w:r w:rsidRPr="001A4FD0">
        <w:rPr>
          <w:rFonts w:asciiTheme="minorEastAsia" w:hAnsiTheme="minorEastAsia"/>
          <w:color w:val="000000"/>
          <w:sz w:val="21"/>
          <w:szCs w:val="21"/>
        </w:rPr>
        <w:t>收</w:t>
      </w:r>
      <w:r w:rsidRPr="001A4FD0">
        <w:rPr>
          <w:rFonts w:asciiTheme="minorEastAsia" w:hAnsiTheme="minorEastAsia"/>
          <w:color w:val="000000"/>
          <w:spacing w:val="-2"/>
          <w:sz w:val="21"/>
          <w:szCs w:val="21"/>
        </w:rPr>
        <w:t>件</w:t>
      </w:r>
      <w:r w:rsidRPr="001A4FD0">
        <w:rPr>
          <w:rFonts w:asciiTheme="minorEastAsia" w:hAnsiTheme="minorEastAsia"/>
          <w:color w:val="000000"/>
          <w:sz w:val="21"/>
          <w:szCs w:val="21"/>
        </w:rPr>
        <w:t>人</w:t>
      </w:r>
      <w:r w:rsidRPr="001A4FD0">
        <w:rPr>
          <w:rFonts w:asciiTheme="minorEastAsia" w:hAnsiTheme="minorEastAsia"/>
          <w:color w:val="000000"/>
          <w:spacing w:val="-2"/>
          <w:sz w:val="21"/>
          <w:szCs w:val="21"/>
        </w:rPr>
        <w:t>指</w:t>
      </w:r>
      <w:r w:rsidRPr="001A4FD0">
        <w:rPr>
          <w:rFonts w:asciiTheme="minorEastAsia" w:hAnsiTheme="minorEastAsia"/>
          <w:color w:val="000000"/>
          <w:sz w:val="21"/>
          <w:szCs w:val="21"/>
        </w:rPr>
        <w:t>定地</w:t>
      </w:r>
      <w:r w:rsidRPr="001A4FD0">
        <w:rPr>
          <w:rFonts w:asciiTheme="minorEastAsia" w:hAnsiTheme="minorEastAsia"/>
          <w:color w:val="000000"/>
          <w:spacing w:val="-3"/>
          <w:sz w:val="21"/>
          <w:szCs w:val="21"/>
        </w:rPr>
        <w:t>点</w:t>
      </w:r>
      <w:r w:rsidRPr="001A4FD0">
        <w:rPr>
          <w:rFonts w:asciiTheme="minorEastAsia" w:hAnsiTheme="minorEastAsia"/>
          <w:color w:val="000000"/>
          <w:sz w:val="21"/>
          <w:szCs w:val="21"/>
        </w:rPr>
        <w:t>，</w:t>
      </w:r>
      <w:r w:rsidRPr="001A4FD0">
        <w:rPr>
          <w:rFonts w:asciiTheme="minorEastAsia" w:hAnsiTheme="minorEastAsia"/>
          <w:color w:val="000000"/>
          <w:spacing w:val="-2"/>
          <w:sz w:val="21"/>
          <w:szCs w:val="21"/>
        </w:rPr>
        <w:t>时</w:t>
      </w:r>
      <w:r w:rsidRPr="001A4FD0">
        <w:rPr>
          <w:rFonts w:asciiTheme="minorEastAsia" w:hAnsiTheme="minorEastAsia"/>
          <w:color w:val="000000"/>
          <w:sz w:val="21"/>
          <w:szCs w:val="21"/>
        </w:rPr>
        <w:t>效标准</w:t>
      </w:r>
      <w:r w:rsidRPr="001A4FD0">
        <w:rPr>
          <w:rFonts w:asciiTheme="minorEastAsia" w:hAnsiTheme="minorEastAsia"/>
          <w:color w:val="000000"/>
          <w:spacing w:val="-2"/>
          <w:sz w:val="21"/>
          <w:szCs w:val="21"/>
        </w:rPr>
        <w:t>参</w:t>
      </w:r>
      <w:r w:rsidRPr="001A4FD0">
        <w:rPr>
          <w:rFonts w:asciiTheme="minorEastAsia" w:hAnsiTheme="minorEastAsia"/>
          <w:color w:val="000000"/>
          <w:sz w:val="21"/>
          <w:szCs w:val="21"/>
        </w:rPr>
        <w:t>照</w:t>
      </w:r>
      <w:r w:rsidRPr="001A4FD0">
        <w:rPr>
          <w:rFonts w:asciiTheme="minorEastAsia" w:hAnsiTheme="minorEastAsia"/>
          <w:color w:val="000000"/>
          <w:spacing w:val="-2"/>
          <w:sz w:val="21"/>
          <w:szCs w:val="21"/>
        </w:rPr>
        <w:t>附</w:t>
      </w:r>
      <w:r w:rsidRPr="001A4FD0">
        <w:rPr>
          <w:rFonts w:asciiTheme="minorEastAsia" w:hAnsiTheme="minorEastAsia"/>
          <w:color w:val="000000"/>
          <w:sz w:val="21"/>
          <w:szCs w:val="21"/>
        </w:rPr>
        <w:t>件</w:t>
      </w:r>
      <w:r w:rsidRPr="001A4FD0">
        <w:rPr>
          <w:rFonts w:asciiTheme="minorEastAsia" w:hAnsiTheme="minorEastAsia"/>
          <w:color w:val="000000"/>
          <w:spacing w:val="-2"/>
          <w:sz w:val="21"/>
          <w:szCs w:val="21"/>
        </w:rPr>
        <w:t>，</w:t>
      </w:r>
      <w:r w:rsidRPr="001A4FD0">
        <w:rPr>
          <w:rFonts w:asciiTheme="minorEastAsia" w:hAnsiTheme="minorEastAsia"/>
          <w:color w:val="000000"/>
          <w:sz w:val="21"/>
          <w:szCs w:val="21"/>
        </w:rPr>
        <w:t>随</w:t>
      </w:r>
      <w:r w:rsidRPr="001A4FD0">
        <w:rPr>
          <w:rFonts w:asciiTheme="minorEastAsia" w:hAnsiTheme="minorEastAsia"/>
          <w:color w:val="000000"/>
          <w:spacing w:val="-3"/>
          <w:sz w:val="21"/>
          <w:szCs w:val="21"/>
        </w:rPr>
        <w:t>货</w:t>
      </w:r>
      <w:r w:rsidRPr="001A4FD0">
        <w:rPr>
          <w:rFonts w:asciiTheme="minorEastAsia" w:hAnsiTheme="minorEastAsia"/>
          <w:color w:val="000000"/>
          <w:sz w:val="21"/>
          <w:szCs w:val="21"/>
        </w:rPr>
        <w:t>同</w:t>
      </w:r>
      <w:r w:rsidRPr="001A4FD0">
        <w:rPr>
          <w:rFonts w:asciiTheme="minorEastAsia" w:hAnsiTheme="minorEastAsia"/>
          <w:color w:val="000000"/>
          <w:spacing w:val="-2"/>
          <w:sz w:val="21"/>
          <w:szCs w:val="21"/>
        </w:rPr>
        <w:t>行</w:t>
      </w:r>
      <w:r w:rsidRPr="001A4FD0">
        <w:rPr>
          <w:rFonts w:asciiTheme="minorEastAsia" w:hAnsiTheme="minorEastAsia"/>
          <w:color w:val="000000"/>
          <w:sz w:val="21"/>
          <w:szCs w:val="21"/>
        </w:rPr>
        <w:t>单（</w:t>
      </w:r>
      <w:r w:rsidRPr="001A4FD0">
        <w:rPr>
          <w:rFonts w:asciiTheme="minorEastAsia" w:hAnsiTheme="minorEastAsia"/>
          <w:color w:val="000000"/>
          <w:spacing w:val="-2"/>
          <w:sz w:val="21"/>
          <w:szCs w:val="21"/>
        </w:rPr>
        <w:t>回</w:t>
      </w:r>
      <w:r w:rsidRPr="001A4FD0">
        <w:rPr>
          <w:rFonts w:asciiTheme="minorEastAsia" w:hAnsiTheme="minorEastAsia"/>
          <w:color w:val="000000"/>
          <w:sz w:val="21"/>
          <w:szCs w:val="21"/>
        </w:rPr>
        <w:t>执</w:t>
      </w:r>
      <w:r w:rsidRPr="001A4FD0">
        <w:rPr>
          <w:rFonts w:asciiTheme="minorEastAsia" w:hAnsiTheme="minorEastAsia"/>
          <w:color w:val="000000"/>
          <w:spacing w:val="-3"/>
          <w:sz w:val="21"/>
          <w:szCs w:val="21"/>
        </w:rPr>
        <w:t>单</w:t>
      </w:r>
      <w:r w:rsidRPr="001A4FD0">
        <w:rPr>
          <w:rFonts w:asciiTheme="minorEastAsia" w:hAnsiTheme="minorEastAsia"/>
          <w:color w:val="000000"/>
          <w:sz w:val="21"/>
          <w:szCs w:val="21"/>
        </w:rPr>
        <w:t>）</w:t>
      </w:r>
      <w:r w:rsidRPr="001A4FD0">
        <w:rPr>
          <w:rFonts w:asciiTheme="minorEastAsia" w:hAnsiTheme="minorEastAsia"/>
          <w:color w:val="000000"/>
          <w:spacing w:val="-2"/>
          <w:sz w:val="21"/>
          <w:szCs w:val="21"/>
        </w:rPr>
        <w:t>每</w:t>
      </w:r>
      <w:r w:rsidRPr="001A4FD0">
        <w:rPr>
          <w:rFonts w:asciiTheme="minorEastAsia" w:hAnsiTheme="minorEastAsia"/>
          <w:color w:val="000000"/>
          <w:sz w:val="21"/>
          <w:szCs w:val="21"/>
        </w:rPr>
        <w:t>单</w:t>
      </w:r>
      <w:r w:rsidRPr="001A4FD0">
        <w:rPr>
          <w:rFonts w:asciiTheme="minorEastAsia" w:hAnsiTheme="minorEastAsia"/>
          <w:color w:val="000000"/>
          <w:spacing w:val="-2"/>
          <w:sz w:val="21"/>
          <w:szCs w:val="21"/>
        </w:rPr>
        <w:t>带</w:t>
      </w:r>
      <w:r w:rsidRPr="001A4FD0">
        <w:rPr>
          <w:rFonts w:asciiTheme="minorEastAsia" w:hAnsiTheme="minorEastAsia"/>
          <w:color w:val="000000"/>
          <w:sz w:val="21"/>
          <w:szCs w:val="21"/>
        </w:rPr>
        <w:t>回。</w:t>
      </w:r>
    </w:p>
    <w:p w14:paraId="11C92F19" w14:textId="47AEB208" w:rsidR="001A4FD0" w:rsidRPr="001A4FD0" w:rsidRDefault="001A4FD0" w:rsidP="00F06E8B">
      <w:pPr>
        <w:spacing w:line="276" w:lineRule="auto"/>
        <w:ind w:rightChars="87" w:right="191" w:firstLineChars="100" w:firstLine="210"/>
        <w:rPr>
          <w:rFonts w:asciiTheme="minorEastAsia" w:hAnsiTheme="minorEastAsia" w:hint="eastAsia"/>
          <w:color w:val="000000"/>
          <w:sz w:val="21"/>
          <w:szCs w:val="21"/>
        </w:rPr>
      </w:pPr>
      <w:r w:rsidRPr="001A4FD0">
        <w:rPr>
          <w:rFonts w:asciiTheme="minorEastAsia" w:hAnsiTheme="minorEastAsia"/>
          <w:color w:val="000000"/>
          <w:sz w:val="21"/>
          <w:szCs w:val="21"/>
        </w:rPr>
        <w:t>跟踪</w:t>
      </w:r>
      <w:r w:rsidRPr="001A4FD0">
        <w:rPr>
          <w:rFonts w:asciiTheme="minorEastAsia" w:hAnsiTheme="minorEastAsia"/>
          <w:color w:val="000000"/>
          <w:spacing w:val="-2"/>
          <w:sz w:val="21"/>
          <w:szCs w:val="21"/>
        </w:rPr>
        <w:t>服</w:t>
      </w:r>
      <w:r w:rsidRPr="001A4FD0">
        <w:rPr>
          <w:rFonts w:asciiTheme="minorEastAsia" w:hAnsiTheme="minorEastAsia"/>
          <w:color w:val="000000"/>
          <w:sz w:val="21"/>
          <w:szCs w:val="21"/>
        </w:rPr>
        <w:t>务</w:t>
      </w:r>
      <w:r w:rsidRPr="001A4FD0">
        <w:rPr>
          <w:rFonts w:asciiTheme="minorEastAsia" w:hAnsiTheme="minorEastAsia"/>
          <w:color w:val="000000"/>
          <w:spacing w:val="-2"/>
          <w:sz w:val="21"/>
          <w:szCs w:val="21"/>
        </w:rPr>
        <w:t>要</w:t>
      </w:r>
      <w:r w:rsidRPr="001A4FD0">
        <w:rPr>
          <w:rFonts w:asciiTheme="minorEastAsia" w:hAnsiTheme="minorEastAsia"/>
          <w:color w:val="000000"/>
          <w:sz w:val="21"/>
          <w:szCs w:val="21"/>
        </w:rPr>
        <w:t>求</w:t>
      </w:r>
      <w:r w:rsidRPr="001A4FD0">
        <w:rPr>
          <w:rFonts w:asciiTheme="minorEastAsia" w:hAnsiTheme="minorEastAsia"/>
          <w:color w:val="000000"/>
          <w:spacing w:val="-2"/>
          <w:sz w:val="21"/>
          <w:szCs w:val="21"/>
        </w:rPr>
        <w:t>：</w:t>
      </w:r>
      <w:r w:rsidRPr="001A4FD0">
        <w:rPr>
          <w:rFonts w:asciiTheme="minorEastAsia" w:hAnsiTheme="minorEastAsia"/>
          <w:color w:val="000000"/>
          <w:sz w:val="21"/>
          <w:szCs w:val="21"/>
        </w:rPr>
        <w:t>提</w:t>
      </w:r>
      <w:r w:rsidRPr="001A4FD0">
        <w:rPr>
          <w:rFonts w:asciiTheme="minorEastAsia" w:hAnsiTheme="minorEastAsia"/>
          <w:color w:val="000000"/>
          <w:spacing w:val="-3"/>
          <w:sz w:val="21"/>
          <w:szCs w:val="21"/>
        </w:rPr>
        <w:t>供</w:t>
      </w:r>
      <w:r w:rsidRPr="001A4FD0">
        <w:rPr>
          <w:rFonts w:asciiTheme="minorEastAsia" w:hAnsiTheme="minorEastAsia"/>
          <w:color w:val="000000"/>
          <w:sz w:val="21"/>
          <w:szCs w:val="21"/>
        </w:rPr>
        <w:t>货</w:t>
      </w:r>
      <w:r w:rsidRPr="001A4FD0">
        <w:rPr>
          <w:rFonts w:asciiTheme="minorEastAsia" w:hAnsiTheme="minorEastAsia"/>
          <w:color w:val="000000"/>
          <w:spacing w:val="-2"/>
          <w:sz w:val="21"/>
          <w:szCs w:val="21"/>
        </w:rPr>
        <w:t>物</w:t>
      </w:r>
      <w:r w:rsidRPr="001A4FD0">
        <w:rPr>
          <w:rFonts w:asciiTheme="minorEastAsia" w:hAnsiTheme="minorEastAsia"/>
          <w:color w:val="000000"/>
          <w:sz w:val="21"/>
          <w:szCs w:val="21"/>
        </w:rPr>
        <w:t>快运</w:t>
      </w:r>
      <w:r w:rsidRPr="001A4FD0">
        <w:rPr>
          <w:rFonts w:asciiTheme="minorEastAsia" w:hAnsiTheme="minorEastAsia"/>
          <w:color w:val="000000"/>
          <w:spacing w:val="-2"/>
          <w:sz w:val="21"/>
          <w:szCs w:val="21"/>
        </w:rPr>
        <w:t>查</w:t>
      </w:r>
      <w:r w:rsidRPr="001A4FD0">
        <w:rPr>
          <w:rFonts w:asciiTheme="minorEastAsia" w:hAnsiTheme="minorEastAsia"/>
          <w:color w:val="000000"/>
          <w:sz w:val="21"/>
          <w:szCs w:val="21"/>
        </w:rPr>
        <w:t>询</w:t>
      </w:r>
      <w:r w:rsidRPr="001A4FD0">
        <w:rPr>
          <w:rFonts w:asciiTheme="minorEastAsia" w:hAnsiTheme="minorEastAsia"/>
          <w:color w:val="000000"/>
          <w:spacing w:val="-3"/>
          <w:sz w:val="21"/>
          <w:szCs w:val="21"/>
        </w:rPr>
        <w:t>及</w:t>
      </w:r>
      <w:r w:rsidRPr="001A4FD0">
        <w:rPr>
          <w:rFonts w:asciiTheme="minorEastAsia" w:hAnsiTheme="minorEastAsia"/>
          <w:color w:val="000000"/>
          <w:sz w:val="21"/>
          <w:szCs w:val="21"/>
        </w:rPr>
        <w:t>全</w:t>
      </w:r>
      <w:r w:rsidRPr="001A4FD0">
        <w:rPr>
          <w:rFonts w:asciiTheme="minorEastAsia" w:hAnsiTheme="minorEastAsia"/>
          <w:color w:val="000000"/>
          <w:spacing w:val="-2"/>
          <w:sz w:val="21"/>
          <w:szCs w:val="21"/>
        </w:rPr>
        <w:t>程</w:t>
      </w:r>
      <w:r w:rsidRPr="001A4FD0">
        <w:rPr>
          <w:rFonts w:asciiTheme="minorEastAsia" w:hAnsiTheme="minorEastAsia"/>
          <w:color w:val="000000"/>
          <w:sz w:val="21"/>
          <w:szCs w:val="21"/>
        </w:rPr>
        <w:t>网</w:t>
      </w:r>
      <w:r w:rsidRPr="001A4FD0">
        <w:rPr>
          <w:rFonts w:asciiTheme="minorEastAsia" w:hAnsiTheme="minorEastAsia"/>
          <w:color w:val="000000"/>
          <w:spacing w:val="-2"/>
          <w:sz w:val="21"/>
          <w:szCs w:val="21"/>
        </w:rPr>
        <w:t>络</w:t>
      </w:r>
      <w:r w:rsidRPr="001A4FD0">
        <w:rPr>
          <w:rFonts w:asciiTheme="minorEastAsia" w:hAnsiTheme="minorEastAsia"/>
          <w:color w:val="000000"/>
          <w:sz w:val="21"/>
          <w:szCs w:val="21"/>
        </w:rPr>
        <w:t>跟</w:t>
      </w:r>
      <w:r w:rsidRPr="001A4FD0">
        <w:rPr>
          <w:rFonts w:asciiTheme="minorEastAsia" w:hAnsiTheme="minorEastAsia"/>
          <w:color w:val="000000"/>
          <w:spacing w:val="-3"/>
          <w:sz w:val="21"/>
          <w:szCs w:val="21"/>
        </w:rPr>
        <w:t>踪</w:t>
      </w:r>
      <w:r w:rsidRPr="001A4FD0">
        <w:rPr>
          <w:rFonts w:asciiTheme="minorEastAsia" w:hAnsiTheme="minorEastAsia"/>
          <w:color w:val="000000"/>
          <w:sz w:val="21"/>
          <w:szCs w:val="21"/>
        </w:rPr>
        <w:t>服务。</w:t>
      </w:r>
    </w:p>
    <w:p w14:paraId="7276BC2F" w14:textId="2981D4F2" w:rsidR="001A4FD0" w:rsidRPr="001A4FD0" w:rsidRDefault="001A4FD0" w:rsidP="00F06E8B">
      <w:pPr>
        <w:pStyle w:val="a8"/>
        <w:spacing w:line="276" w:lineRule="auto"/>
        <w:ind w:leftChars="87" w:left="191" w:rightChars="87" w:right="191" w:firstLineChars="0" w:firstLine="0"/>
        <w:jc w:val="left"/>
        <w:outlineLvl w:val="0"/>
        <w:rPr>
          <w:rFonts w:asciiTheme="minorEastAsia" w:hAnsiTheme="minorEastAsia" w:hint="eastAsia"/>
          <w:color w:val="000000"/>
          <w:spacing w:val="-2"/>
          <w:sz w:val="21"/>
          <w:szCs w:val="21"/>
        </w:rPr>
      </w:pPr>
      <w:r w:rsidRPr="001A4FD0">
        <w:rPr>
          <w:rFonts w:asciiTheme="minorEastAsia" w:hAnsiTheme="minorEastAsia"/>
          <w:color w:val="000000"/>
          <w:spacing w:val="-2"/>
          <w:sz w:val="21"/>
          <w:szCs w:val="21"/>
        </w:rPr>
        <w:t>4、费用要求：包含工厂</w:t>
      </w:r>
      <w:proofErr w:type="gramStart"/>
      <w:r w:rsidRPr="001A4FD0">
        <w:rPr>
          <w:rFonts w:asciiTheme="minorEastAsia" w:hAnsiTheme="minorEastAsia"/>
          <w:color w:val="000000"/>
          <w:spacing w:val="-2"/>
          <w:sz w:val="21"/>
          <w:szCs w:val="21"/>
        </w:rPr>
        <w:t>提货扫码费用</w:t>
      </w:r>
      <w:proofErr w:type="gramEnd"/>
      <w:r w:rsidRPr="001A4FD0">
        <w:rPr>
          <w:rFonts w:asciiTheme="minorEastAsia" w:hAnsiTheme="minorEastAsia"/>
          <w:color w:val="000000"/>
          <w:spacing w:val="-2"/>
          <w:sz w:val="21"/>
          <w:szCs w:val="21"/>
        </w:rPr>
        <w:t>、目的地卸货费用及送货上门费用、到货破损换箱费用、临时外请叉车</w:t>
      </w:r>
      <w:r w:rsidR="00D312FE">
        <w:rPr>
          <w:rFonts w:asciiTheme="minorEastAsia" w:hAnsiTheme="minorEastAsia" w:hint="eastAsia"/>
          <w:color w:val="000000"/>
          <w:spacing w:val="-2"/>
          <w:sz w:val="21"/>
          <w:szCs w:val="21"/>
        </w:rPr>
        <w:t>费用（</w:t>
      </w:r>
      <w:r w:rsidRPr="001A4FD0">
        <w:rPr>
          <w:rFonts w:asciiTheme="minorEastAsia" w:hAnsiTheme="minorEastAsia"/>
          <w:color w:val="000000"/>
          <w:spacing w:val="-2"/>
          <w:sz w:val="21"/>
          <w:szCs w:val="21"/>
        </w:rPr>
        <w:t>市场都是10元/托费用</w:t>
      </w:r>
      <w:r w:rsidR="00D312FE">
        <w:rPr>
          <w:rFonts w:asciiTheme="minorEastAsia" w:hAnsiTheme="minorEastAsia" w:hint="eastAsia"/>
          <w:color w:val="000000"/>
          <w:spacing w:val="-2"/>
          <w:sz w:val="21"/>
          <w:szCs w:val="21"/>
        </w:rPr>
        <w:t>）。</w:t>
      </w:r>
      <w:r w:rsidRPr="001A4FD0">
        <w:rPr>
          <w:rFonts w:asciiTheme="minorEastAsia" w:hAnsiTheme="minorEastAsia"/>
          <w:color w:val="000000"/>
          <w:spacing w:val="-2"/>
          <w:sz w:val="21"/>
          <w:szCs w:val="21"/>
        </w:rPr>
        <w:t>保险费用</w:t>
      </w:r>
      <w:r w:rsidR="00D312FE">
        <w:rPr>
          <w:rFonts w:asciiTheme="minorEastAsia" w:hAnsiTheme="minorEastAsia" w:hint="eastAsia"/>
          <w:color w:val="000000"/>
          <w:spacing w:val="-2"/>
          <w:sz w:val="21"/>
          <w:szCs w:val="21"/>
        </w:rPr>
        <w:t>等</w:t>
      </w:r>
      <w:r w:rsidRPr="001A4FD0">
        <w:rPr>
          <w:rFonts w:asciiTheme="minorEastAsia" w:hAnsiTheme="minorEastAsia"/>
          <w:color w:val="000000"/>
          <w:spacing w:val="-2"/>
          <w:sz w:val="21"/>
          <w:szCs w:val="21"/>
        </w:rPr>
        <w:t>，我司单车货物价值较高，需购买保险、资金成本（隔月结算）</w:t>
      </w:r>
    </w:p>
    <w:p w14:paraId="6D34A033" w14:textId="77777777" w:rsidR="005338F7" w:rsidRDefault="001A4FD0" w:rsidP="005338F7">
      <w:pPr>
        <w:pStyle w:val="a8"/>
        <w:spacing w:line="276" w:lineRule="auto"/>
        <w:ind w:leftChars="87" w:left="191" w:rightChars="87" w:right="191" w:firstLineChars="0" w:firstLine="0"/>
        <w:jc w:val="left"/>
        <w:outlineLvl w:val="0"/>
        <w:rPr>
          <w:rFonts w:asciiTheme="minorEastAsia" w:hAnsiTheme="minorEastAsia"/>
          <w:color w:val="000000"/>
          <w:spacing w:val="-2"/>
          <w:sz w:val="21"/>
          <w:szCs w:val="21"/>
        </w:rPr>
      </w:pPr>
      <w:r w:rsidRPr="001A4FD0">
        <w:rPr>
          <w:rFonts w:asciiTheme="minorEastAsia" w:hAnsiTheme="minorEastAsia"/>
          <w:color w:val="000000"/>
          <w:spacing w:val="-2"/>
          <w:sz w:val="21"/>
          <w:szCs w:val="21"/>
        </w:rPr>
        <w:t>5、人员要求：专人跟进订单每日配送情况，每天上午反馈配送实时情况；要安排人去现场 （看调拨业务集中度情况，预计1-3人），工作内容：交接、每箱货核对批号、楼上仓库拉货、车厢内拉货</w:t>
      </w:r>
      <w:r w:rsidR="00D312FE">
        <w:rPr>
          <w:rFonts w:asciiTheme="minorEastAsia" w:hAnsiTheme="minorEastAsia" w:hint="eastAsia"/>
          <w:color w:val="000000"/>
          <w:spacing w:val="-2"/>
          <w:sz w:val="21"/>
          <w:szCs w:val="21"/>
        </w:rPr>
        <w:t>。</w:t>
      </w:r>
    </w:p>
    <w:p w14:paraId="1A12092F" w14:textId="19D721B3" w:rsidR="00D312FE" w:rsidRPr="005338F7" w:rsidRDefault="00D312FE" w:rsidP="005338F7">
      <w:pPr>
        <w:spacing w:line="276" w:lineRule="auto"/>
        <w:ind w:rightChars="87" w:right="191"/>
        <w:jc w:val="left"/>
        <w:outlineLvl w:val="0"/>
        <w:rPr>
          <w:rFonts w:asciiTheme="minorEastAsia" w:hAnsiTheme="minorEastAsia" w:hint="eastAsia"/>
          <w:color w:val="000000"/>
          <w:spacing w:val="-2"/>
          <w:sz w:val="21"/>
          <w:szCs w:val="21"/>
        </w:rPr>
      </w:pPr>
      <w:r w:rsidRPr="005338F7">
        <w:rPr>
          <w:rFonts w:asciiTheme="minorEastAsia" w:hAnsiTheme="minorEastAsia" w:cstheme="minorEastAsia"/>
          <w:b/>
          <w:bCs/>
          <w:color w:val="000000"/>
          <w:sz w:val="24"/>
          <w:szCs w:val="24"/>
        </w:rPr>
        <w:t>二、投标人资格能力要求</w:t>
      </w:r>
    </w:p>
    <w:p w14:paraId="40F716F5" w14:textId="578B2D11" w:rsidR="00D312FE" w:rsidRPr="00D312FE" w:rsidRDefault="00D312FE" w:rsidP="00F06E8B">
      <w:pPr>
        <w:spacing w:line="276" w:lineRule="auto"/>
        <w:ind w:right="493" w:firstLineChars="100" w:firstLine="206"/>
        <w:jc w:val="left"/>
        <w:rPr>
          <w:rFonts w:asciiTheme="minorEastAsia" w:hAnsiTheme="minorEastAsia" w:hint="eastAsia"/>
          <w:color w:val="000000"/>
          <w:spacing w:val="-2"/>
          <w:sz w:val="21"/>
          <w:szCs w:val="21"/>
        </w:rPr>
      </w:pPr>
      <w:r w:rsidRPr="00D312FE">
        <w:rPr>
          <w:rFonts w:asciiTheme="minorEastAsia" w:hAnsiTheme="minorEastAsia" w:hint="eastAsia"/>
          <w:color w:val="000000"/>
          <w:spacing w:val="-2"/>
          <w:sz w:val="21"/>
          <w:szCs w:val="21"/>
        </w:rPr>
        <w:t>1.1、在中华人民共和国境内注册的独立法人，营业执照在有效期范围内</w:t>
      </w:r>
      <w:r>
        <w:rPr>
          <w:rFonts w:asciiTheme="minorEastAsia" w:hAnsiTheme="minorEastAsia" w:hint="eastAsia"/>
          <w:color w:val="000000"/>
          <w:spacing w:val="-2"/>
          <w:sz w:val="21"/>
          <w:szCs w:val="21"/>
        </w:rPr>
        <w:t>，</w:t>
      </w:r>
      <w:r w:rsidRPr="00D312FE">
        <w:rPr>
          <w:rFonts w:asciiTheme="minorEastAsia" w:hAnsiTheme="minorEastAsia" w:hint="eastAsia"/>
          <w:color w:val="000000"/>
          <w:spacing w:val="-2"/>
          <w:sz w:val="21"/>
          <w:szCs w:val="21"/>
        </w:rPr>
        <w:t>注册成立时间3年以上，且注册资本不低于人民币300万元；</w:t>
      </w:r>
    </w:p>
    <w:p w14:paraId="62388866" w14:textId="53089F8D" w:rsidR="00D312FE" w:rsidRPr="00D312FE" w:rsidRDefault="00D312FE" w:rsidP="00F06E8B">
      <w:pPr>
        <w:spacing w:line="276" w:lineRule="auto"/>
        <w:ind w:right="493" w:firstLineChars="100" w:firstLine="206"/>
        <w:jc w:val="left"/>
        <w:rPr>
          <w:rFonts w:asciiTheme="minorEastAsia" w:hAnsiTheme="minorEastAsia" w:hint="eastAsia"/>
          <w:color w:val="000000"/>
          <w:spacing w:val="-2"/>
          <w:sz w:val="21"/>
          <w:szCs w:val="21"/>
        </w:rPr>
      </w:pPr>
      <w:r w:rsidRPr="00D312FE">
        <w:rPr>
          <w:rFonts w:asciiTheme="minorEastAsia" w:hAnsiTheme="minorEastAsia" w:hint="eastAsia"/>
          <w:color w:val="000000"/>
          <w:spacing w:val="-2"/>
          <w:sz w:val="21"/>
          <w:szCs w:val="21"/>
        </w:rPr>
        <w:t>1.2、持有道路运输经营许可证，公司自有车辆不得少于</w:t>
      </w:r>
      <w:r>
        <w:rPr>
          <w:rFonts w:asciiTheme="minorEastAsia" w:hAnsiTheme="minorEastAsia" w:hint="eastAsia"/>
          <w:color w:val="000000"/>
          <w:spacing w:val="-2"/>
          <w:sz w:val="21"/>
          <w:szCs w:val="21"/>
        </w:rPr>
        <w:t>1</w:t>
      </w:r>
      <w:r w:rsidRPr="00D312FE">
        <w:rPr>
          <w:rFonts w:asciiTheme="minorEastAsia" w:hAnsiTheme="minorEastAsia" w:hint="eastAsia"/>
          <w:color w:val="000000"/>
          <w:spacing w:val="-2"/>
          <w:sz w:val="21"/>
          <w:szCs w:val="21"/>
        </w:rPr>
        <w:t>0台；</w:t>
      </w:r>
    </w:p>
    <w:p w14:paraId="2DD59144" w14:textId="77777777" w:rsid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Pr>
          <w:rFonts w:asciiTheme="minorEastAsia" w:hAnsiTheme="minorEastAsia" w:cstheme="minorEastAsia" w:hint="eastAsia"/>
          <w:color w:val="000000"/>
          <w:w w:val="99"/>
          <w:sz w:val="21"/>
          <w:szCs w:val="21"/>
        </w:rPr>
        <w:t>1.3、能够开具增值税专用发票，9%税率的运输专用票；</w:t>
      </w:r>
    </w:p>
    <w:p w14:paraId="753299DE" w14:textId="77777777" w:rsid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Pr>
          <w:rFonts w:asciiTheme="minorEastAsia" w:hAnsiTheme="minorEastAsia" w:cstheme="minorEastAsia" w:hint="eastAsia"/>
          <w:color w:val="000000"/>
          <w:w w:val="99"/>
          <w:sz w:val="21"/>
          <w:szCs w:val="21"/>
        </w:rPr>
        <w:t>1.4、参加本次招标活动前近三年内，在经营活动中没有重大违法记录；</w:t>
      </w:r>
    </w:p>
    <w:p w14:paraId="3145D462" w14:textId="0CDDBCF1" w:rsid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Pr>
          <w:rFonts w:asciiTheme="minorEastAsia" w:hAnsiTheme="minorEastAsia" w:cstheme="minorEastAsia" w:hint="eastAsia"/>
          <w:color w:val="000000"/>
          <w:w w:val="99"/>
          <w:sz w:val="21"/>
          <w:szCs w:val="21"/>
        </w:rPr>
        <w:t>2、业绩要求：自2022年1月1日至投标截止日前有1个及以上医药物流配送业绩。</w:t>
      </w:r>
    </w:p>
    <w:p w14:paraId="5EF17B75" w14:textId="31A61F6D" w:rsid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Pr>
          <w:rFonts w:asciiTheme="minorEastAsia" w:hAnsiTheme="minorEastAsia" w:cstheme="minorEastAsia" w:hint="eastAsia"/>
          <w:color w:val="000000"/>
          <w:w w:val="99"/>
          <w:sz w:val="21"/>
          <w:szCs w:val="21"/>
        </w:rPr>
        <w:t>3、人员要求：项目负责人具有三年及以上的药品配送行业管理经验，必须具有专门</w:t>
      </w:r>
      <w:proofErr w:type="gramStart"/>
      <w:r>
        <w:rPr>
          <w:rFonts w:asciiTheme="minorEastAsia" w:hAnsiTheme="minorEastAsia" w:cstheme="minorEastAsia" w:hint="eastAsia"/>
          <w:color w:val="000000"/>
          <w:w w:val="99"/>
          <w:sz w:val="21"/>
          <w:szCs w:val="21"/>
        </w:rPr>
        <w:t>对接此</w:t>
      </w:r>
      <w:proofErr w:type="gramEnd"/>
      <w:r>
        <w:rPr>
          <w:rFonts w:asciiTheme="minorEastAsia" w:hAnsiTheme="minorEastAsia" w:cstheme="minorEastAsia" w:hint="eastAsia"/>
          <w:color w:val="000000"/>
          <w:w w:val="99"/>
          <w:sz w:val="21"/>
          <w:szCs w:val="21"/>
        </w:rPr>
        <w:t>项目的客服人员及体系。</w:t>
      </w:r>
    </w:p>
    <w:p w14:paraId="711A18C2" w14:textId="4C0CA75B" w:rsid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Pr>
          <w:rFonts w:asciiTheme="minorEastAsia" w:hAnsiTheme="minorEastAsia" w:cstheme="minorEastAsia" w:hint="eastAsia"/>
          <w:color w:val="000000"/>
          <w:w w:val="99"/>
          <w:sz w:val="21"/>
          <w:szCs w:val="21"/>
        </w:rPr>
        <w:t>4、系统要求：必须具备系统对接能力，满足双方系统自动下单、轨迹回传功能，准确反馈运输货物在途信息（需测试验证）。</w:t>
      </w:r>
    </w:p>
    <w:p w14:paraId="1134C1D7" w14:textId="77777777" w:rsid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Pr>
          <w:rFonts w:asciiTheme="minorEastAsia" w:hAnsiTheme="minorEastAsia" w:cstheme="minorEastAsia" w:hint="eastAsia"/>
          <w:color w:val="000000"/>
          <w:w w:val="99"/>
          <w:sz w:val="21"/>
          <w:szCs w:val="21"/>
        </w:rPr>
        <w:t>5、投保要求：所参与运输车辆，必须有投保货物险。</w:t>
      </w:r>
    </w:p>
    <w:p w14:paraId="2FFD1638" w14:textId="1C7D384F" w:rsid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Pr>
          <w:rFonts w:asciiTheme="minorEastAsia" w:hAnsiTheme="minorEastAsia" w:cstheme="minorEastAsia" w:hint="eastAsia"/>
          <w:color w:val="000000"/>
          <w:w w:val="99"/>
          <w:sz w:val="21"/>
          <w:szCs w:val="21"/>
        </w:rPr>
        <w:t>6、安全要求：投标人建立有安全管理和考核制度，定期安全培训。</w:t>
      </w:r>
    </w:p>
    <w:p w14:paraId="1B4A3644" w14:textId="77777777" w:rsid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Pr>
          <w:rFonts w:asciiTheme="minorEastAsia" w:hAnsiTheme="minorEastAsia" w:cstheme="minorEastAsia" w:hint="eastAsia"/>
          <w:color w:val="000000"/>
          <w:w w:val="99"/>
          <w:sz w:val="21"/>
          <w:szCs w:val="21"/>
        </w:rPr>
        <w:t>7、单位负责人为同一人或者存在控股、管理关系的不同单位，不得同时参与投标。</w:t>
      </w:r>
    </w:p>
    <w:p w14:paraId="1F54416D" w14:textId="77777777" w:rsid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Pr>
          <w:rFonts w:asciiTheme="minorEastAsia" w:hAnsiTheme="minorEastAsia" w:cstheme="minorEastAsia" w:hint="eastAsia"/>
          <w:color w:val="000000"/>
          <w:w w:val="99"/>
          <w:sz w:val="21"/>
          <w:szCs w:val="21"/>
        </w:rPr>
        <w:t>8、联合体投标人：不允许。</w:t>
      </w:r>
    </w:p>
    <w:p w14:paraId="468C6E67" w14:textId="3E3556EB" w:rsidR="00D312FE" w:rsidRPr="00D312FE" w:rsidRDefault="00D312FE" w:rsidP="005338F7">
      <w:pPr>
        <w:spacing w:line="276" w:lineRule="auto"/>
        <w:ind w:right="493"/>
        <w:jc w:val="left"/>
        <w:rPr>
          <w:rFonts w:asciiTheme="minorEastAsia" w:hAnsiTheme="minorEastAsia" w:cstheme="minorEastAsia" w:hint="eastAsia"/>
          <w:color w:val="000000"/>
          <w:w w:val="99"/>
          <w:sz w:val="21"/>
          <w:szCs w:val="21"/>
        </w:rPr>
      </w:pPr>
      <w:r w:rsidRPr="00D312FE">
        <w:rPr>
          <w:rFonts w:asciiTheme="minorEastAsia" w:hAnsiTheme="minorEastAsia" w:cstheme="minorEastAsia"/>
          <w:b/>
          <w:bCs/>
          <w:color w:val="000000"/>
          <w:sz w:val="24"/>
          <w:szCs w:val="24"/>
        </w:rPr>
        <w:t>三、报名资料的提交</w:t>
      </w:r>
    </w:p>
    <w:p w14:paraId="1474481A" w14:textId="26B3DF3D" w:rsidR="00D312FE" w:rsidRP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Pr>
          <w:rFonts w:asciiTheme="minorEastAsia" w:hAnsiTheme="minorEastAsia" w:cstheme="minorEastAsia" w:hint="eastAsia"/>
          <w:color w:val="000000"/>
          <w:w w:val="99"/>
          <w:sz w:val="21"/>
          <w:szCs w:val="21"/>
        </w:rPr>
        <w:t>1</w:t>
      </w:r>
      <w:r w:rsidRPr="00D312FE">
        <w:rPr>
          <w:rFonts w:asciiTheme="minorEastAsia" w:hAnsiTheme="minorEastAsia" w:cstheme="minorEastAsia" w:hint="eastAsia"/>
          <w:color w:val="000000"/>
          <w:w w:val="99"/>
          <w:sz w:val="21"/>
          <w:szCs w:val="21"/>
        </w:rPr>
        <w:t>、报名时间：2</w:t>
      </w:r>
      <w:r>
        <w:rPr>
          <w:rFonts w:asciiTheme="minorEastAsia" w:hAnsiTheme="minorEastAsia" w:cstheme="minorEastAsia" w:hint="eastAsia"/>
          <w:color w:val="000000"/>
          <w:w w:val="99"/>
          <w:sz w:val="21"/>
          <w:szCs w:val="21"/>
        </w:rPr>
        <w:t>025</w:t>
      </w:r>
      <w:r w:rsidRPr="00D312FE">
        <w:rPr>
          <w:rFonts w:asciiTheme="minorEastAsia" w:hAnsiTheme="minorEastAsia" w:cstheme="minorEastAsia" w:hint="eastAsia"/>
          <w:color w:val="000000"/>
          <w:w w:val="99"/>
          <w:sz w:val="21"/>
          <w:szCs w:val="21"/>
        </w:rPr>
        <w:t>年</w:t>
      </w:r>
      <w:r>
        <w:rPr>
          <w:rFonts w:asciiTheme="minorEastAsia" w:hAnsiTheme="minorEastAsia" w:cstheme="minorEastAsia" w:hint="eastAsia"/>
          <w:color w:val="000000"/>
          <w:w w:val="99"/>
          <w:sz w:val="21"/>
          <w:szCs w:val="21"/>
        </w:rPr>
        <w:t>5</w:t>
      </w:r>
      <w:r w:rsidRPr="00D312FE">
        <w:rPr>
          <w:rFonts w:asciiTheme="minorEastAsia" w:hAnsiTheme="minorEastAsia" w:cstheme="minorEastAsia" w:hint="eastAsia"/>
          <w:color w:val="000000"/>
          <w:w w:val="99"/>
          <w:sz w:val="21"/>
          <w:szCs w:val="21"/>
        </w:rPr>
        <w:t>月</w:t>
      </w:r>
      <w:r>
        <w:rPr>
          <w:rFonts w:asciiTheme="minorEastAsia" w:hAnsiTheme="minorEastAsia" w:cstheme="minorEastAsia" w:hint="eastAsia"/>
          <w:color w:val="000000"/>
          <w:w w:val="99"/>
          <w:sz w:val="21"/>
          <w:szCs w:val="21"/>
        </w:rPr>
        <w:t>12</w:t>
      </w:r>
      <w:r w:rsidRPr="00D312FE">
        <w:rPr>
          <w:rFonts w:asciiTheme="minorEastAsia" w:hAnsiTheme="minorEastAsia" w:cstheme="minorEastAsia" w:hint="eastAsia"/>
          <w:color w:val="000000"/>
          <w:w w:val="99"/>
          <w:sz w:val="21"/>
          <w:szCs w:val="21"/>
        </w:rPr>
        <w:t>日-2025年</w:t>
      </w:r>
      <w:r>
        <w:rPr>
          <w:rFonts w:asciiTheme="minorEastAsia" w:hAnsiTheme="minorEastAsia" w:cstheme="minorEastAsia" w:hint="eastAsia"/>
          <w:color w:val="000000"/>
          <w:w w:val="99"/>
          <w:sz w:val="21"/>
          <w:szCs w:val="21"/>
        </w:rPr>
        <w:t>5</w:t>
      </w:r>
      <w:r w:rsidRPr="00D312FE">
        <w:rPr>
          <w:rFonts w:asciiTheme="minorEastAsia" w:hAnsiTheme="minorEastAsia" w:cstheme="minorEastAsia" w:hint="eastAsia"/>
          <w:color w:val="000000"/>
          <w:w w:val="99"/>
          <w:sz w:val="21"/>
          <w:szCs w:val="21"/>
        </w:rPr>
        <w:t>月22日</w:t>
      </w:r>
      <w:r w:rsidR="005338F7">
        <w:rPr>
          <w:rFonts w:asciiTheme="minorEastAsia" w:hAnsiTheme="minorEastAsia" w:cstheme="minorEastAsia" w:hint="eastAsia"/>
          <w:color w:val="000000"/>
          <w:w w:val="99"/>
          <w:sz w:val="21"/>
          <w:szCs w:val="21"/>
        </w:rPr>
        <w:t>。</w:t>
      </w:r>
    </w:p>
    <w:p w14:paraId="4BFEC963" w14:textId="77777777" w:rsidR="00D312FE" w:rsidRP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Pr>
          <w:rFonts w:asciiTheme="minorEastAsia" w:hAnsiTheme="minorEastAsia" w:cstheme="minorEastAsia" w:hint="eastAsia"/>
          <w:color w:val="000000"/>
          <w:w w:val="99"/>
          <w:sz w:val="21"/>
          <w:szCs w:val="21"/>
        </w:rPr>
        <w:t>2</w:t>
      </w:r>
      <w:r w:rsidRPr="00D312FE">
        <w:rPr>
          <w:rFonts w:asciiTheme="minorEastAsia" w:hAnsiTheme="minorEastAsia" w:cstheme="minorEastAsia" w:hint="eastAsia"/>
          <w:color w:val="000000"/>
          <w:w w:val="99"/>
          <w:sz w:val="21"/>
          <w:szCs w:val="21"/>
        </w:rPr>
        <w:t>、参加入选需提供以下资料：</w:t>
      </w:r>
    </w:p>
    <w:p w14:paraId="0880C0CC" w14:textId="178EEAAB" w:rsidR="00D312FE" w:rsidRP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sidRPr="00D312FE">
        <w:rPr>
          <w:rFonts w:asciiTheme="minorEastAsia" w:hAnsiTheme="minorEastAsia" w:cstheme="minorEastAsia" w:hint="eastAsia"/>
          <w:color w:val="000000"/>
          <w:w w:val="99"/>
          <w:sz w:val="21"/>
          <w:szCs w:val="21"/>
        </w:rPr>
        <w:lastRenderedPageBreak/>
        <w:t>2.1、《企业法人营业执照》、《道路运输经营许可证》、《开户许可证》、货运险资料、一般纳税人证明、车辆资质、人员资质等有效证件复印件及公司简介</w:t>
      </w:r>
      <w:r>
        <w:rPr>
          <w:rFonts w:asciiTheme="minorEastAsia" w:hAnsiTheme="minorEastAsia" w:cstheme="minorEastAsia" w:hint="eastAsia"/>
          <w:color w:val="000000"/>
          <w:w w:val="99"/>
          <w:sz w:val="21"/>
          <w:szCs w:val="21"/>
        </w:rPr>
        <w:t>；</w:t>
      </w:r>
    </w:p>
    <w:p w14:paraId="4E70FFD1" w14:textId="60CD68ED" w:rsidR="00D312FE" w:rsidRP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sidRPr="00D312FE">
        <w:rPr>
          <w:rFonts w:asciiTheme="minorEastAsia" w:hAnsiTheme="minorEastAsia" w:cstheme="minorEastAsia" w:hint="eastAsia"/>
          <w:color w:val="000000"/>
          <w:w w:val="99"/>
          <w:sz w:val="21"/>
          <w:szCs w:val="21"/>
        </w:rPr>
        <w:t>2.2、提供自有公司名称一致的车辆行驶证复印件。（10台以上）</w:t>
      </w:r>
      <w:r>
        <w:rPr>
          <w:rFonts w:asciiTheme="minorEastAsia" w:hAnsiTheme="minorEastAsia" w:cstheme="minorEastAsia" w:hint="eastAsia"/>
          <w:color w:val="000000"/>
          <w:w w:val="99"/>
          <w:sz w:val="21"/>
          <w:szCs w:val="21"/>
        </w:rPr>
        <w:t>；</w:t>
      </w:r>
    </w:p>
    <w:p w14:paraId="6012C71F" w14:textId="6C5C6ECB" w:rsidR="00D312FE" w:rsidRP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sidRPr="00D312FE">
        <w:rPr>
          <w:rFonts w:asciiTheme="minorEastAsia" w:hAnsiTheme="minorEastAsia" w:cstheme="minorEastAsia" w:hint="eastAsia"/>
          <w:color w:val="000000"/>
          <w:w w:val="99"/>
          <w:sz w:val="21"/>
          <w:szCs w:val="21"/>
        </w:rPr>
        <w:t>2.3、提供医药客户合作的合同首尾页、时间等关键</w:t>
      </w:r>
      <w:proofErr w:type="gramStart"/>
      <w:r w:rsidRPr="00D312FE">
        <w:rPr>
          <w:rFonts w:asciiTheme="minorEastAsia" w:hAnsiTheme="minorEastAsia" w:cstheme="minorEastAsia" w:hint="eastAsia"/>
          <w:color w:val="000000"/>
          <w:w w:val="99"/>
          <w:sz w:val="21"/>
          <w:szCs w:val="21"/>
        </w:rPr>
        <w:t>页证明</w:t>
      </w:r>
      <w:proofErr w:type="gramEnd"/>
      <w:r w:rsidRPr="00D312FE">
        <w:rPr>
          <w:rFonts w:asciiTheme="minorEastAsia" w:hAnsiTheme="minorEastAsia" w:cstheme="minorEastAsia" w:hint="eastAsia"/>
          <w:color w:val="000000"/>
          <w:w w:val="99"/>
          <w:sz w:val="21"/>
          <w:szCs w:val="21"/>
        </w:rPr>
        <w:t>及当月发票</w:t>
      </w:r>
      <w:r>
        <w:rPr>
          <w:rFonts w:asciiTheme="minorEastAsia" w:hAnsiTheme="minorEastAsia" w:cstheme="minorEastAsia" w:hint="eastAsia"/>
          <w:color w:val="000000"/>
          <w:w w:val="99"/>
          <w:sz w:val="21"/>
          <w:szCs w:val="21"/>
        </w:rPr>
        <w:t>；</w:t>
      </w:r>
    </w:p>
    <w:p w14:paraId="4B6DD411" w14:textId="0CFC8AEA" w:rsidR="00D312FE" w:rsidRP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sidRPr="00D312FE">
        <w:rPr>
          <w:rFonts w:asciiTheme="minorEastAsia" w:hAnsiTheme="minorEastAsia" w:cstheme="minorEastAsia" w:hint="eastAsia"/>
          <w:color w:val="000000"/>
          <w:w w:val="99"/>
          <w:sz w:val="21"/>
          <w:szCs w:val="21"/>
        </w:rPr>
        <w:t>2.4、参照附件提供报价单</w:t>
      </w:r>
      <w:r>
        <w:rPr>
          <w:rFonts w:asciiTheme="minorEastAsia" w:hAnsiTheme="minorEastAsia" w:cstheme="minorEastAsia" w:hint="eastAsia"/>
          <w:color w:val="000000"/>
          <w:w w:val="99"/>
          <w:sz w:val="21"/>
          <w:szCs w:val="21"/>
        </w:rPr>
        <w:t>见</w:t>
      </w:r>
      <w:r w:rsidRPr="00D312FE">
        <w:rPr>
          <w:rFonts w:asciiTheme="minorEastAsia" w:hAnsiTheme="minorEastAsia" w:cstheme="minorEastAsia" w:hint="eastAsia"/>
          <w:color w:val="000000"/>
          <w:w w:val="99"/>
          <w:sz w:val="21"/>
          <w:szCs w:val="21"/>
        </w:rPr>
        <w:t>附件一</w:t>
      </w:r>
      <w:r>
        <w:rPr>
          <w:rFonts w:asciiTheme="minorEastAsia" w:hAnsiTheme="minorEastAsia" w:cstheme="minorEastAsia" w:hint="eastAsia"/>
          <w:color w:val="000000"/>
          <w:w w:val="99"/>
          <w:sz w:val="21"/>
          <w:szCs w:val="21"/>
        </w:rPr>
        <w:t>；</w:t>
      </w:r>
    </w:p>
    <w:p w14:paraId="4F6D67EB" w14:textId="2B2C66B2" w:rsidR="00D312FE" w:rsidRPr="00D312FE"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sidRPr="00D312FE">
        <w:rPr>
          <w:rFonts w:asciiTheme="minorEastAsia" w:hAnsiTheme="minorEastAsia" w:cstheme="minorEastAsia" w:hint="eastAsia"/>
          <w:color w:val="000000"/>
          <w:w w:val="99"/>
          <w:sz w:val="21"/>
          <w:szCs w:val="21"/>
        </w:rPr>
        <w:t>2.5、主题以“公司名称/联系人及联系方式（形如：**公司/张三</w:t>
      </w:r>
      <w:proofErr w:type="gramStart"/>
      <w:r w:rsidRPr="00D312FE">
        <w:rPr>
          <w:rFonts w:asciiTheme="minorEastAsia" w:hAnsiTheme="minorEastAsia" w:cstheme="minorEastAsia" w:hint="eastAsia"/>
          <w:color w:val="000000"/>
          <w:w w:val="99"/>
          <w:sz w:val="21"/>
          <w:szCs w:val="21"/>
        </w:rPr>
        <w:t>13212345678</w:t>
      </w:r>
      <w:proofErr w:type="gramEnd"/>
      <w:r w:rsidRPr="00D312FE">
        <w:rPr>
          <w:rFonts w:asciiTheme="minorEastAsia" w:hAnsiTheme="minorEastAsia" w:cstheme="minorEastAsia" w:hint="eastAsia"/>
          <w:color w:val="000000"/>
          <w:w w:val="99"/>
          <w:sz w:val="21"/>
          <w:szCs w:val="21"/>
        </w:rPr>
        <w:t>”发送至安徽九州通物流有限公司采集负责人邮箱</w:t>
      </w:r>
      <w:r>
        <w:rPr>
          <w:rFonts w:asciiTheme="minorEastAsia" w:hAnsiTheme="minorEastAsia" w:cstheme="minorEastAsia" w:hint="eastAsia"/>
          <w:color w:val="000000"/>
          <w:w w:val="99"/>
          <w:sz w:val="21"/>
          <w:szCs w:val="21"/>
        </w:rPr>
        <w:t>；</w:t>
      </w:r>
    </w:p>
    <w:p w14:paraId="538E143E" w14:textId="77777777" w:rsidR="00E326CC" w:rsidRDefault="00D312FE" w:rsidP="00F06E8B">
      <w:pPr>
        <w:spacing w:line="276" w:lineRule="auto"/>
        <w:ind w:right="493" w:firstLineChars="100" w:firstLine="207"/>
        <w:jc w:val="left"/>
        <w:rPr>
          <w:rFonts w:asciiTheme="minorEastAsia" w:hAnsiTheme="minorEastAsia" w:cstheme="minorEastAsia" w:hint="eastAsia"/>
          <w:color w:val="000000"/>
          <w:w w:val="99"/>
          <w:sz w:val="21"/>
          <w:szCs w:val="21"/>
        </w:rPr>
      </w:pPr>
      <w:r w:rsidRPr="00D312FE">
        <w:rPr>
          <w:rFonts w:asciiTheme="minorEastAsia" w:hAnsiTheme="minorEastAsia" w:cstheme="minorEastAsia" w:hint="eastAsia"/>
          <w:color w:val="000000"/>
          <w:w w:val="99"/>
          <w:sz w:val="21"/>
          <w:szCs w:val="21"/>
        </w:rPr>
        <w:t>参加入选文件资料递交截止时间为</w:t>
      </w:r>
      <w:r>
        <w:rPr>
          <w:rFonts w:asciiTheme="minorEastAsia" w:hAnsiTheme="minorEastAsia" w:cstheme="minorEastAsia" w:hint="eastAsia"/>
          <w:color w:val="000000"/>
          <w:w w:val="99"/>
          <w:sz w:val="21"/>
          <w:szCs w:val="21"/>
        </w:rPr>
        <w:t>2025</w:t>
      </w:r>
      <w:r w:rsidRPr="00D312FE">
        <w:rPr>
          <w:rFonts w:asciiTheme="minorEastAsia" w:hAnsiTheme="minorEastAsia" w:cstheme="minorEastAsia" w:hint="eastAsia"/>
          <w:color w:val="000000"/>
          <w:w w:val="99"/>
          <w:sz w:val="21"/>
          <w:szCs w:val="21"/>
        </w:rPr>
        <w:t>年</w:t>
      </w:r>
      <w:r>
        <w:rPr>
          <w:rFonts w:asciiTheme="minorEastAsia" w:hAnsiTheme="minorEastAsia" w:cstheme="minorEastAsia" w:hint="eastAsia"/>
          <w:color w:val="000000"/>
          <w:w w:val="99"/>
          <w:sz w:val="21"/>
          <w:szCs w:val="21"/>
        </w:rPr>
        <w:t>5</w:t>
      </w:r>
      <w:r w:rsidRPr="00D312FE">
        <w:rPr>
          <w:rFonts w:asciiTheme="minorEastAsia" w:hAnsiTheme="minorEastAsia" w:cstheme="minorEastAsia" w:hint="eastAsia"/>
          <w:color w:val="000000"/>
          <w:w w:val="99"/>
          <w:sz w:val="21"/>
          <w:szCs w:val="21"/>
        </w:rPr>
        <w:t>月</w:t>
      </w:r>
      <w:r>
        <w:rPr>
          <w:rFonts w:asciiTheme="minorEastAsia" w:hAnsiTheme="minorEastAsia" w:cstheme="minorEastAsia" w:hint="eastAsia"/>
          <w:color w:val="000000"/>
          <w:w w:val="99"/>
          <w:sz w:val="21"/>
          <w:szCs w:val="21"/>
        </w:rPr>
        <w:t>22</w:t>
      </w:r>
      <w:r w:rsidRPr="00D312FE">
        <w:rPr>
          <w:rFonts w:asciiTheme="minorEastAsia" w:hAnsiTheme="minorEastAsia" w:cstheme="minorEastAsia" w:hint="eastAsia"/>
          <w:color w:val="000000"/>
          <w:w w:val="99"/>
          <w:sz w:val="21"/>
          <w:szCs w:val="21"/>
        </w:rPr>
        <w:t>日下午</w:t>
      </w:r>
      <w:r>
        <w:rPr>
          <w:rFonts w:asciiTheme="minorEastAsia" w:hAnsiTheme="minorEastAsia" w:cstheme="minorEastAsia" w:hint="eastAsia"/>
          <w:color w:val="000000"/>
          <w:w w:val="99"/>
          <w:sz w:val="21"/>
          <w:szCs w:val="21"/>
        </w:rPr>
        <w:t>6</w:t>
      </w:r>
      <w:r w:rsidRPr="00D312FE">
        <w:rPr>
          <w:rFonts w:asciiTheme="minorEastAsia" w:hAnsiTheme="minorEastAsia" w:cstheme="minorEastAsia" w:hint="eastAsia"/>
          <w:color w:val="000000"/>
          <w:w w:val="99"/>
          <w:sz w:val="21"/>
          <w:szCs w:val="21"/>
        </w:rPr>
        <w:t>点（北京时间，若有变化另行通知）</w:t>
      </w:r>
    </w:p>
    <w:p w14:paraId="2C4A6239" w14:textId="4BB756E9" w:rsidR="00FE1BDF" w:rsidRPr="005338F7" w:rsidRDefault="00FE1BDF" w:rsidP="005338F7">
      <w:pPr>
        <w:spacing w:line="276" w:lineRule="auto"/>
        <w:ind w:right="493"/>
        <w:jc w:val="left"/>
        <w:rPr>
          <w:rFonts w:asciiTheme="minorEastAsia" w:hAnsiTheme="minorEastAsia" w:cstheme="minorEastAsia" w:hint="eastAsia"/>
          <w:b/>
          <w:bCs/>
          <w:color w:val="000000"/>
          <w:sz w:val="24"/>
          <w:szCs w:val="24"/>
        </w:rPr>
      </w:pPr>
      <w:r w:rsidRPr="005338F7">
        <w:rPr>
          <w:rFonts w:asciiTheme="minorEastAsia" w:hAnsiTheme="minorEastAsia" w:cstheme="minorEastAsia"/>
          <w:b/>
          <w:bCs/>
          <w:color w:val="000000"/>
          <w:sz w:val="24"/>
          <w:szCs w:val="24"/>
        </w:rPr>
        <w:t>四、截标/开标时间、地点</w:t>
      </w:r>
    </w:p>
    <w:p w14:paraId="3CA6DD34" w14:textId="77777777" w:rsidR="00FE1BDF" w:rsidRPr="00D64BEC" w:rsidRDefault="00FE1BDF" w:rsidP="00F06E8B">
      <w:pPr>
        <w:tabs>
          <w:tab w:val="left" w:pos="4410"/>
          <w:tab w:val="left" w:pos="4620"/>
          <w:tab w:val="left" w:pos="4830"/>
          <w:tab w:val="left" w:pos="5040"/>
        </w:tabs>
        <w:spacing w:line="276" w:lineRule="auto"/>
        <w:ind w:right="493" w:firstLineChars="100" w:firstLine="210"/>
        <w:jc w:val="left"/>
        <w:rPr>
          <w:rFonts w:asciiTheme="minorEastAsia" w:hAnsiTheme="minorEastAsia" w:cstheme="minorEastAsia" w:hint="eastAsia"/>
          <w:color w:val="000000"/>
          <w:sz w:val="21"/>
          <w:szCs w:val="21"/>
        </w:rPr>
      </w:pPr>
      <w:r w:rsidRPr="00D64BEC">
        <w:rPr>
          <w:rFonts w:asciiTheme="minorEastAsia" w:hAnsiTheme="minorEastAsia" w:cstheme="minorEastAsia" w:hint="eastAsia"/>
          <w:color w:val="000000"/>
          <w:sz w:val="21"/>
          <w:szCs w:val="21"/>
        </w:rPr>
        <w:t>开标时间：</w:t>
      </w:r>
      <w:bookmarkStart w:id="0" w:name="_Hlk197605930"/>
      <w:r w:rsidRPr="00D64BEC">
        <w:rPr>
          <w:rFonts w:asciiTheme="minorEastAsia" w:hAnsiTheme="minorEastAsia" w:cstheme="minorEastAsia" w:hint="eastAsia"/>
          <w:color w:val="000000"/>
          <w:sz w:val="21"/>
          <w:szCs w:val="21"/>
        </w:rPr>
        <w:t>2025年5月27日上午10点。</w:t>
      </w:r>
    </w:p>
    <w:p w14:paraId="6880EC14" w14:textId="77777777" w:rsidR="00FE1BDF" w:rsidRPr="00D64BEC" w:rsidRDefault="00FE1BDF" w:rsidP="00F06E8B">
      <w:pPr>
        <w:tabs>
          <w:tab w:val="left" w:pos="4410"/>
          <w:tab w:val="left" w:pos="4620"/>
          <w:tab w:val="left" w:pos="4830"/>
          <w:tab w:val="left" w:pos="5040"/>
        </w:tabs>
        <w:spacing w:line="276" w:lineRule="auto"/>
        <w:ind w:right="493" w:firstLineChars="100" w:firstLine="210"/>
        <w:jc w:val="left"/>
        <w:rPr>
          <w:rFonts w:asciiTheme="minorEastAsia" w:hAnsiTheme="minorEastAsia" w:cstheme="minorEastAsia" w:hint="eastAsia"/>
          <w:color w:val="000000"/>
          <w:sz w:val="21"/>
          <w:szCs w:val="21"/>
        </w:rPr>
      </w:pPr>
      <w:r w:rsidRPr="00D64BEC">
        <w:rPr>
          <w:rFonts w:asciiTheme="minorEastAsia" w:hAnsiTheme="minorEastAsia" w:cstheme="minorEastAsia" w:hint="eastAsia"/>
          <w:color w:val="000000"/>
          <w:sz w:val="21"/>
          <w:szCs w:val="21"/>
        </w:rPr>
        <w:t>注：投标人应在截止时间前向安徽九州通物流有限公司递交公章版电子版及纸质版投标文件，要求统一快递到司，上面明确备注招投标文件（以便现场拆封）。逾期送达的投标文件，将予以拒收。</w:t>
      </w:r>
    </w:p>
    <w:p w14:paraId="0D14241B" w14:textId="77777777" w:rsidR="005338F7" w:rsidRDefault="00FE1BDF" w:rsidP="005338F7">
      <w:pPr>
        <w:tabs>
          <w:tab w:val="left" w:pos="4410"/>
          <w:tab w:val="left" w:pos="4620"/>
          <w:tab w:val="left" w:pos="4830"/>
          <w:tab w:val="left" w:pos="5040"/>
        </w:tabs>
        <w:spacing w:line="276" w:lineRule="auto"/>
        <w:ind w:right="493" w:firstLineChars="100" w:firstLine="210"/>
        <w:jc w:val="left"/>
        <w:rPr>
          <w:rFonts w:asciiTheme="minorEastAsia" w:hAnsiTheme="minorEastAsia" w:cstheme="minorEastAsia"/>
          <w:color w:val="000000"/>
          <w:sz w:val="21"/>
          <w:szCs w:val="21"/>
        </w:rPr>
      </w:pPr>
      <w:r w:rsidRPr="00D64BEC">
        <w:rPr>
          <w:rFonts w:asciiTheme="minorEastAsia" w:hAnsiTheme="minorEastAsia" w:cstheme="minorEastAsia" w:hint="eastAsia"/>
          <w:color w:val="000000"/>
          <w:sz w:val="21"/>
          <w:szCs w:val="21"/>
        </w:rPr>
        <w:t>本项目评标严格遵循 “公平、公正、科学、择优” 原则，依据既定评审标准开展评标工作。评标委员会将对各投标人提交的投标文件进行全面审查，从资格性审查、符合性审查两方面核验投标资料是否</w:t>
      </w:r>
      <w:proofErr w:type="gramStart"/>
      <w:r w:rsidRPr="00D64BEC">
        <w:rPr>
          <w:rFonts w:asciiTheme="minorEastAsia" w:hAnsiTheme="minorEastAsia" w:cstheme="minorEastAsia" w:hint="eastAsia"/>
          <w:color w:val="000000"/>
          <w:sz w:val="21"/>
          <w:szCs w:val="21"/>
        </w:rPr>
        <w:t>完全响应</w:t>
      </w:r>
      <w:proofErr w:type="gramEnd"/>
      <w:r w:rsidRPr="00D64BEC">
        <w:rPr>
          <w:rFonts w:asciiTheme="minorEastAsia" w:hAnsiTheme="minorEastAsia" w:cstheme="minorEastAsia" w:hint="eastAsia"/>
          <w:color w:val="000000"/>
          <w:sz w:val="21"/>
          <w:szCs w:val="21"/>
        </w:rPr>
        <w:t>招标文件要求；同时，结合投标人的报价方案，依据招标文件载明的综合评分办法（依照投标人的报价排序，我司进行综合考虑进行报价），对技术方案、商务条款、服务承诺等资料符合情况及报价合理性进行量化评分。最终，按照综合得分由高到低的顺序推荐中标候选人，确定中标结果，确保招标过程规范透明、结果客观公正。</w:t>
      </w:r>
    </w:p>
    <w:p w14:paraId="6CFD57AA" w14:textId="0E4F2391" w:rsidR="00C76F28" w:rsidRPr="005338F7" w:rsidRDefault="00C76F28" w:rsidP="005338F7">
      <w:pPr>
        <w:tabs>
          <w:tab w:val="left" w:pos="4410"/>
          <w:tab w:val="left" w:pos="4620"/>
          <w:tab w:val="left" w:pos="4830"/>
          <w:tab w:val="left" w:pos="5040"/>
        </w:tabs>
        <w:spacing w:line="276" w:lineRule="auto"/>
        <w:ind w:right="493"/>
        <w:jc w:val="left"/>
        <w:rPr>
          <w:rFonts w:asciiTheme="minorEastAsia" w:hAnsiTheme="minorEastAsia" w:cstheme="minorEastAsia" w:hint="eastAsia"/>
          <w:color w:val="000000"/>
          <w:sz w:val="21"/>
          <w:szCs w:val="21"/>
        </w:rPr>
      </w:pPr>
      <w:r w:rsidRPr="005338F7">
        <w:rPr>
          <w:rFonts w:asciiTheme="minorEastAsia" w:hAnsiTheme="minorEastAsia" w:cstheme="minorEastAsia"/>
          <w:b/>
          <w:bCs/>
          <w:color w:val="000000"/>
          <w:sz w:val="24"/>
          <w:szCs w:val="24"/>
        </w:rPr>
        <w:t>五、招标人联系方式</w:t>
      </w:r>
    </w:p>
    <w:p w14:paraId="31744811" w14:textId="54F7D807" w:rsidR="00C76F28" w:rsidRPr="00C76F28" w:rsidRDefault="00C76F28" w:rsidP="00F06E8B">
      <w:pPr>
        <w:spacing w:line="276" w:lineRule="auto"/>
        <w:ind w:left="99" w:right="-20"/>
        <w:rPr>
          <w:rFonts w:asciiTheme="minorEastAsia" w:hAnsiTheme="minorEastAsia" w:hint="eastAsia"/>
          <w:color w:val="000000"/>
          <w:sz w:val="21"/>
          <w:szCs w:val="21"/>
        </w:rPr>
      </w:pPr>
      <w:r w:rsidRPr="00D64BEC">
        <w:rPr>
          <w:rFonts w:asciiTheme="minorEastAsia" w:hAnsiTheme="minorEastAsia"/>
          <w:color w:val="000000"/>
          <w:sz w:val="21"/>
          <w:szCs w:val="21"/>
        </w:rPr>
        <w:t>招标</w:t>
      </w:r>
      <w:r w:rsidRPr="00D64BEC">
        <w:rPr>
          <w:rFonts w:asciiTheme="minorEastAsia" w:hAnsiTheme="minorEastAsia"/>
          <w:color w:val="000000"/>
          <w:spacing w:val="-2"/>
          <w:sz w:val="21"/>
          <w:szCs w:val="21"/>
        </w:rPr>
        <w:t>人</w:t>
      </w:r>
      <w:r w:rsidRPr="00D64BEC">
        <w:rPr>
          <w:rFonts w:asciiTheme="minorEastAsia" w:hAnsiTheme="minorEastAsia"/>
          <w:color w:val="000000"/>
          <w:sz w:val="21"/>
          <w:szCs w:val="21"/>
        </w:rPr>
        <w:t>：</w:t>
      </w:r>
      <w:r w:rsidRPr="00D64BEC">
        <w:rPr>
          <w:rFonts w:asciiTheme="minorEastAsia" w:hAnsiTheme="minorEastAsia"/>
          <w:color w:val="000000"/>
          <w:spacing w:val="-2"/>
          <w:sz w:val="21"/>
          <w:szCs w:val="21"/>
        </w:rPr>
        <w:t>安</w:t>
      </w:r>
      <w:r w:rsidRPr="00D64BEC">
        <w:rPr>
          <w:rFonts w:asciiTheme="minorEastAsia" w:hAnsiTheme="minorEastAsia"/>
          <w:color w:val="000000"/>
          <w:sz w:val="21"/>
          <w:szCs w:val="21"/>
        </w:rPr>
        <w:t>徽</w:t>
      </w:r>
      <w:r w:rsidRPr="00D64BEC">
        <w:rPr>
          <w:rFonts w:asciiTheme="minorEastAsia" w:hAnsiTheme="minorEastAsia"/>
          <w:color w:val="000000"/>
          <w:spacing w:val="-2"/>
          <w:sz w:val="21"/>
          <w:szCs w:val="21"/>
        </w:rPr>
        <w:t>九</w:t>
      </w:r>
      <w:r w:rsidRPr="00D64BEC">
        <w:rPr>
          <w:rFonts w:asciiTheme="minorEastAsia" w:hAnsiTheme="minorEastAsia"/>
          <w:color w:val="000000"/>
          <w:sz w:val="21"/>
          <w:szCs w:val="21"/>
        </w:rPr>
        <w:t>州</w:t>
      </w:r>
      <w:r w:rsidRPr="00D64BEC">
        <w:rPr>
          <w:rFonts w:asciiTheme="minorEastAsia" w:hAnsiTheme="minorEastAsia"/>
          <w:color w:val="000000"/>
          <w:spacing w:val="-3"/>
          <w:sz w:val="21"/>
          <w:szCs w:val="21"/>
        </w:rPr>
        <w:t>通</w:t>
      </w:r>
      <w:r w:rsidRPr="00D64BEC">
        <w:rPr>
          <w:rFonts w:asciiTheme="minorEastAsia" w:hAnsiTheme="minorEastAsia"/>
          <w:color w:val="000000"/>
          <w:sz w:val="21"/>
          <w:szCs w:val="21"/>
        </w:rPr>
        <w:t>物</w:t>
      </w:r>
      <w:r w:rsidRPr="00D64BEC">
        <w:rPr>
          <w:rFonts w:asciiTheme="minorEastAsia" w:hAnsiTheme="minorEastAsia"/>
          <w:color w:val="000000"/>
          <w:spacing w:val="-2"/>
          <w:sz w:val="21"/>
          <w:szCs w:val="21"/>
        </w:rPr>
        <w:t>流</w:t>
      </w:r>
      <w:r w:rsidRPr="00D64BEC">
        <w:rPr>
          <w:rFonts w:asciiTheme="minorEastAsia" w:hAnsiTheme="minorEastAsia"/>
          <w:color w:val="000000"/>
          <w:sz w:val="21"/>
          <w:szCs w:val="21"/>
        </w:rPr>
        <w:t>有限</w:t>
      </w:r>
      <w:r w:rsidRPr="00D64BEC">
        <w:rPr>
          <w:rFonts w:asciiTheme="minorEastAsia" w:hAnsiTheme="minorEastAsia"/>
          <w:color w:val="000000"/>
          <w:spacing w:val="-2"/>
          <w:sz w:val="21"/>
          <w:szCs w:val="21"/>
        </w:rPr>
        <w:t>公</w:t>
      </w:r>
      <w:r w:rsidRPr="00D64BEC">
        <w:rPr>
          <w:rFonts w:asciiTheme="minorEastAsia" w:hAnsiTheme="minorEastAsia"/>
          <w:color w:val="000000"/>
          <w:sz w:val="21"/>
          <w:szCs w:val="21"/>
        </w:rPr>
        <w:t>司三</w:t>
      </w:r>
      <w:r w:rsidRPr="00D64BEC">
        <w:rPr>
          <w:rFonts w:asciiTheme="minorEastAsia" w:hAnsiTheme="minorEastAsia"/>
          <w:color w:val="000000"/>
          <w:spacing w:val="-2"/>
          <w:sz w:val="21"/>
          <w:szCs w:val="21"/>
        </w:rPr>
        <w:t>方</w:t>
      </w:r>
      <w:r w:rsidRPr="00D64BEC">
        <w:rPr>
          <w:rFonts w:asciiTheme="minorEastAsia" w:hAnsiTheme="minorEastAsia"/>
          <w:color w:val="000000"/>
          <w:sz w:val="21"/>
          <w:szCs w:val="21"/>
        </w:rPr>
        <w:t>业</w:t>
      </w:r>
      <w:r w:rsidRPr="00D64BEC">
        <w:rPr>
          <w:rFonts w:asciiTheme="minorEastAsia" w:hAnsiTheme="minorEastAsia"/>
          <w:color w:val="000000"/>
          <w:spacing w:val="-2"/>
          <w:sz w:val="21"/>
          <w:szCs w:val="21"/>
        </w:rPr>
        <w:t>务</w:t>
      </w:r>
      <w:r w:rsidRPr="00D64BEC">
        <w:rPr>
          <w:rFonts w:asciiTheme="minorEastAsia" w:hAnsiTheme="minorEastAsia"/>
          <w:color w:val="000000"/>
          <w:sz w:val="21"/>
          <w:szCs w:val="21"/>
        </w:rPr>
        <w:t>部</w:t>
      </w:r>
    </w:p>
    <w:p w14:paraId="1BC87D73" w14:textId="2AE4FEA5" w:rsidR="00C76F28" w:rsidRPr="00C76F28" w:rsidRDefault="00C76F28" w:rsidP="00F06E8B">
      <w:pPr>
        <w:spacing w:line="276" w:lineRule="auto"/>
        <w:ind w:left="99" w:right="-20"/>
        <w:rPr>
          <w:rFonts w:asciiTheme="minorEastAsia" w:hAnsiTheme="minorEastAsia" w:hint="eastAsia"/>
          <w:color w:val="000000"/>
          <w:sz w:val="21"/>
          <w:szCs w:val="21"/>
        </w:rPr>
      </w:pPr>
      <w:r w:rsidRPr="00D64BEC">
        <w:rPr>
          <w:rFonts w:asciiTheme="minorEastAsia" w:hAnsiTheme="minorEastAsia"/>
          <w:color w:val="000000"/>
          <w:sz w:val="21"/>
          <w:szCs w:val="21"/>
        </w:rPr>
        <w:t>地址</w:t>
      </w:r>
      <w:r w:rsidRPr="00D64BEC">
        <w:rPr>
          <w:rFonts w:asciiTheme="minorEastAsia" w:hAnsiTheme="minorEastAsia"/>
          <w:color w:val="000000"/>
          <w:spacing w:val="-2"/>
          <w:sz w:val="21"/>
          <w:szCs w:val="21"/>
        </w:rPr>
        <w:t>：</w:t>
      </w:r>
      <w:r w:rsidRPr="00D64BEC">
        <w:rPr>
          <w:rFonts w:asciiTheme="minorEastAsia" w:hAnsiTheme="minorEastAsia"/>
          <w:color w:val="000000"/>
          <w:sz w:val="21"/>
          <w:szCs w:val="21"/>
        </w:rPr>
        <w:t>合</w:t>
      </w:r>
      <w:r w:rsidRPr="00D64BEC">
        <w:rPr>
          <w:rFonts w:asciiTheme="minorEastAsia" w:hAnsiTheme="minorEastAsia"/>
          <w:color w:val="000000"/>
          <w:spacing w:val="-2"/>
          <w:sz w:val="21"/>
          <w:szCs w:val="21"/>
        </w:rPr>
        <w:t>肥</w:t>
      </w:r>
      <w:r w:rsidRPr="00D64BEC">
        <w:rPr>
          <w:rFonts w:asciiTheme="minorEastAsia" w:hAnsiTheme="minorEastAsia"/>
          <w:color w:val="000000"/>
          <w:sz w:val="21"/>
          <w:szCs w:val="21"/>
        </w:rPr>
        <w:t>市</w:t>
      </w:r>
      <w:proofErr w:type="gramStart"/>
      <w:r w:rsidRPr="00D64BEC">
        <w:rPr>
          <w:rFonts w:asciiTheme="minorEastAsia" w:hAnsiTheme="minorEastAsia"/>
          <w:color w:val="000000"/>
          <w:spacing w:val="-2"/>
          <w:sz w:val="21"/>
          <w:szCs w:val="21"/>
        </w:rPr>
        <w:t>蜀</w:t>
      </w:r>
      <w:proofErr w:type="gramEnd"/>
      <w:r w:rsidRPr="00D64BEC">
        <w:rPr>
          <w:rFonts w:asciiTheme="minorEastAsia" w:hAnsiTheme="minorEastAsia"/>
          <w:color w:val="000000"/>
          <w:sz w:val="21"/>
          <w:szCs w:val="21"/>
        </w:rPr>
        <w:t>山</w:t>
      </w:r>
      <w:r w:rsidRPr="00D64BEC">
        <w:rPr>
          <w:rFonts w:asciiTheme="minorEastAsia" w:hAnsiTheme="minorEastAsia"/>
          <w:color w:val="000000"/>
          <w:spacing w:val="-3"/>
          <w:sz w:val="21"/>
          <w:szCs w:val="21"/>
        </w:rPr>
        <w:t>区</w:t>
      </w:r>
      <w:r w:rsidRPr="00D64BEC">
        <w:rPr>
          <w:rFonts w:asciiTheme="minorEastAsia" w:hAnsiTheme="minorEastAsia"/>
          <w:color w:val="000000"/>
          <w:sz w:val="21"/>
          <w:szCs w:val="21"/>
        </w:rPr>
        <w:t>芙</w:t>
      </w:r>
      <w:r w:rsidRPr="00D64BEC">
        <w:rPr>
          <w:rFonts w:asciiTheme="minorEastAsia" w:hAnsiTheme="minorEastAsia"/>
          <w:color w:val="000000"/>
          <w:spacing w:val="-2"/>
          <w:sz w:val="21"/>
          <w:szCs w:val="21"/>
        </w:rPr>
        <w:t>蓉</w:t>
      </w:r>
      <w:r w:rsidRPr="00D64BEC">
        <w:rPr>
          <w:rFonts w:asciiTheme="minorEastAsia" w:hAnsiTheme="minorEastAsia"/>
          <w:color w:val="000000"/>
          <w:sz w:val="21"/>
          <w:szCs w:val="21"/>
        </w:rPr>
        <w:t>路</w:t>
      </w:r>
      <w:r w:rsidRPr="00D64BEC">
        <w:rPr>
          <w:rFonts w:asciiTheme="minorEastAsia" w:hAnsiTheme="minorEastAsia"/>
          <w:color w:val="000000"/>
          <w:w w:val="99"/>
          <w:sz w:val="21"/>
          <w:szCs w:val="21"/>
        </w:rPr>
        <w:t>3</w:t>
      </w:r>
      <w:r w:rsidRPr="00D64BEC">
        <w:rPr>
          <w:rFonts w:asciiTheme="minorEastAsia" w:hAnsiTheme="minorEastAsia"/>
          <w:color w:val="000000"/>
          <w:spacing w:val="-1"/>
          <w:w w:val="99"/>
          <w:sz w:val="21"/>
          <w:szCs w:val="21"/>
        </w:rPr>
        <w:t>6</w:t>
      </w:r>
      <w:r w:rsidRPr="00D64BEC">
        <w:rPr>
          <w:rFonts w:asciiTheme="minorEastAsia" w:hAnsiTheme="minorEastAsia"/>
          <w:color w:val="000000"/>
          <w:w w:val="99"/>
          <w:sz w:val="21"/>
          <w:szCs w:val="21"/>
        </w:rPr>
        <w:t>8</w:t>
      </w:r>
      <w:r w:rsidRPr="00D64BEC">
        <w:rPr>
          <w:rFonts w:asciiTheme="minorEastAsia" w:hAnsiTheme="minorEastAsia"/>
          <w:color w:val="000000"/>
          <w:sz w:val="21"/>
          <w:szCs w:val="21"/>
        </w:rPr>
        <w:t>号</w:t>
      </w:r>
    </w:p>
    <w:p w14:paraId="01178547" w14:textId="7A981AB7" w:rsidR="00C76F28" w:rsidRPr="00C76F28" w:rsidRDefault="00C76F28" w:rsidP="00F06E8B">
      <w:pPr>
        <w:spacing w:line="276" w:lineRule="auto"/>
        <w:ind w:left="99" w:right="-20"/>
        <w:rPr>
          <w:rFonts w:asciiTheme="minorEastAsia" w:hAnsiTheme="minorEastAsia" w:hint="eastAsia"/>
          <w:color w:val="000000"/>
          <w:w w:val="99"/>
          <w:sz w:val="21"/>
          <w:szCs w:val="21"/>
        </w:rPr>
      </w:pPr>
      <w:r w:rsidRPr="00D64BEC">
        <w:rPr>
          <w:rFonts w:asciiTheme="minorEastAsia" w:hAnsiTheme="minorEastAsia"/>
          <w:color w:val="000000"/>
          <w:sz w:val="21"/>
          <w:szCs w:val="21"/>
        </w:rPr>
        <w:t>联系</w:t>
      </w:r>
      <w:r w:rsidRPr="00D64BEC">
        <w:rPr>
          <w:rFonts w:asciiTheme="minorEastAsia" w:hAnsiTheme="minorEastAsia"/>
          <w:color w:val="000000"/>
          <w:spacing w:val="-2"/>
          <w:sz w:val="21"/>
          <w:szCs w:val="21"/>
        </w:rPr>
        <w:t>人</w:t>
      </w:r>
      <w:r w:rsidRPr="00D64BEC">
        <w:rPr>
          <w:rFonts w:asciiTheme="minorEastAsia" w:hAnsiTheme="minorEastAsia"/>
          <w:color w:val="000000"/>
          <w:sz w:val="21"/>
          <w:szCs w:val="21"/>
        </w:rPr>
        <w:t>电</w:t>
      </w:r>
      <w:r w:rsidRPr="00D64BEC">
        <w:rPr>
          <w:rFonts w:asciiTheme="minorEastAsia" w:hAnsiTheme="minorEastAsia"/>
          <w:color w:val="000000"/>
          <w:spacing w:val="-2"/>
          <w:sz w:val="21"/>
          <w:szCs w:val="21"/>
        </w:rPr>
        <w:t>话</w:t>
      </w:r>
      <w:r w:rsidRPr="00D64BEC">
        <w:rPr>
          <w:rFonts w:asciiTheme="minorEastAsia" w:hAnsiTheme="minorEastAsia"/>
          <w:color w:val="000000"/>
          <w:sz w:val="21"/>
          <w:szCs w:val="21"/>
        </w:rPr>
        <w:t>：</w:t>
      </w:r>
      <w:r w:rsidRPr="00D64BEC">
        <w:rPr>
          <w:rFonts w:asciiTheme="minorEastAsia" w:hAnsiTheme="minorEastAsia" w:hint="eastAsia"/>
          <w:color w:val="000000"/>
          <w:spacing w:val="-3"/>
          <w:sz w:val="21"/>
          <w:szCs w:val="21"/>
        </w:rPr>
        <w:t>王小</w:t>
      </w:r>
      <w:r w:rsidRPr="00C76F28">
        <w:rPr>
          <w:rFonts w:asciiTheme="minorEastAsia" w:hAnsiTheme="minorEastAsia" w:hint="eastAsia"/>
          <w:color w:val="000000"/>
          <w:sz w:val="21"/>
          <w:szCs w:val="21"/>
        </w:rPr>
        <w:t>军</w:t>
      </w:r>
      <w:r w:rsidRPr="00C76F28">
        <w:rPr>
          <w:rFonts w:asciiTheme="minorEastAsia" w:hAnsiTheme="minorEastAsia"/>
          <w:color w:val="000000"/>
          <w:sz w:val="21"/>
          <w:szCs w:val="21"/>
        </w:rPr>
        <w:t>15212442364</w:t>
      </w:r>
    </w:p>
    <w:p w14:paraId="22926E14" w14:textId="74E79F2F" w:rsidR="00D312FE" w:rsidRPr="005338F7" w:rsidRDefault="00C76F28" w:rsidP="00F06E8B">
      <w:pPr>
        <w:spacing w:line="276" w:lineRule="auto"/>
        <w:ind w:left="99" w:right="-20"/>
        <w:rPr>
          <w:rFonts w:asciiTheme="minorEastAsia" w:hAnsiTheme="minorEastAsia"/>
          <w:color w:val="000000"/>
          <w:sz w:val="21"/>
          <w:szCs w:val="21"/>
        </w:rPr>
      </w:pPr>
      <w:r w:rsidRPr="00D64BEC">
        <w:rPr>
          <w:rFonts w:asciiTheme="minorEastAsia" w:hAnsiTheme="minorEastAsia"/>
          <w:color w:val="000000"/>
          <w:spacing w:val="1"/>
          <w:sz w:val="21"/>
          <w:szCs w:val="21"/>
        </w:rPr>
        <w:t>邮箱</w:t>
      </w:r>
      <w:r w:rsidRPr="00D64BEC">
        <w:rPr>
          <w:rFonts w:asciiTheme="minorEastAsia" w:hAnsiTheme="minorEastAsia"/>
          <w:color w:val="000000"/>
          <w:sz w:val="21"/>
          <w:szCs w:val="21"/>
        </w:rPr>
        <w:t>地</w:t>
      </w:r>
      <w:r w:rsidRPr="00D64BEC">
        <w:rPr>
          <w:rFonts w:asciiTheme="minorEastAsia" w:hAnsiTheme="minorEastAsia"/>
          <w:color w:val="000000"/>
          <w:spacing w:val="1"/>
          <w:sz w:val="21"/>
          <w:szCs w:val="21"/>
        </w:rPr>
        <w:t>址</w:t>
      </w:r>
      <w:r w:rsidRPr="00D64BEC">
        <w:rPr>
          <w:rFonts w:asciiTheme="minorEastAsia" w:hAnsiTheme="minorEastAsia"/>
          <w:color w:val="000000"/>
          <w:sz w:val="21"/>
          <w:szCs w:val="21"/>
        </w:rPr>
        <w:t>：</w:t>
      </w:r>
      <w:hyperlink r:id="rId8" w:history="1">
        <w:r w:rsidRPr="005338F7">
          <w:rPr>
            <w:color w:val="000000"/>
          </w:rPr>
          <w:t>ahjztwl@163.com</w:t>
        </w:r>
      </w:hyperlink>
      <w:bookmarkEnd w:id="0"/>
    </w:p>
    <w:p w14:paraId="094DA1B2" w14:textId="77777777" w:rsidR="00F06E8B" w:rsidRDefault="00F06E8B" w:rsidP="00C76F28">
      <w:pPr>
        <w:spacing w:line="360" w:lineRule="auto"/>
        <w:ind w:left="99" w:right="-20"/>
        <w:rPr>
          <w:rFonts w:asciiTheme="minorEastAsia" w:hAnsiTheme="minorEastAsia" w:hint="eastAsia"/>
          <w:color w:val="000000"/>
          <w:sz w:val="21"/>
          <w:szCs w:val="21"/>
        </w:rPr>
      </w:pPr>
    </w:p>
    <w:p w14:paraId="63CD6849" w14:textId="77777777" w:rsidR="00F06E8B" w:rsidRDefault="00F06E8B" w:rsidP="00C76F28">
      <w:pPr>
        <w:spacing w:line="360" w:lineRule="auto"/>
        <w:ind w:left="99" w:right="-20"/>
        <w:rPr>
          <w:rFonts w:asciiTheme="minorEastAsia" w:hAnsiTheme="minorEastAsia" w:hint="eastAsia"/>
          <w:color w:val="000000"/>
          <w:sz w:val="21"/>
          <w:szCs w:val="21"/>
        </w:rPr>
      </w:pPr>
    </w:p>
    <w:p w14:paraId="17648718" w14:textId="77777777" w:rsidR="00F06E8B" w:rsidRDefault="00F06E8B" w:rsidP="00C76F28">
      <w:pPr>
        <w:spacing w:line="360" w:lineRule="auto"/>
        <w:ind w:left="99" w:right="-20"/>
        <w:rPr>
          <w:rFonts w:asciiTheme="minorEastAsia" w:hAnsiTheme="minorEastAsia" w:hint="eastAsia"/>
          <w:color w:val="000000"/>
          <w:sz w:val="21"/>
          <w:szCs w:val="21"/>
        </w:rPr>
      </w:pPr>
    </w:p>
    <w:p w14:paraId="2A42A671" w14:textId="77777777" w:rsidR="00F06E8B" w:rsidRDefault="00F06E8B" w:rsidP="00C76F28">
      <w:pPr>
        <w:spacing w:line="360" w:lineRule="auto"/>
        <w:ind w:left="99" w:right="-20"/>
        <w:rPr>
          <w:rFonts w:asciiTheme="minorEastAsia" w:hAnsiTheme="minorEastAsia" w:hint="eastAsia"/>
          <w:color w:val="000000"/>
          <w:sz w:val="21"/>
          <w:szCs w:val="21"/>
        </w:rPr>
      </w:pPr>
    </w:p>
    <w:p w14:paraId="19C1A679" w14:textId="77777777" w:rsidR="00F06E8B" w:rsidRDefault="00F06E8B" w:rsidP="00C76F28">
      <w:pPr>
        <w:spacing w:line="360" w:lineRule="auto"/>
        <w:ind w:left="99" w:right="-20"/>
        <w:rPr>
          <w:rFonts w:asciiTheme="minorEastAsia" w:hAnsiTheme="minorEastAsia" w:hint="eastAsia"/>
          <w:color w:val="000000"/>
          <w:sz w:val="21"/>
          <w:szCs w:val="21"/>
        </w:rPr>
      </w:pPr>
    </w:p>
    <w:p w14:paraId="1679491E" w14:textId="77777777" w:rsidR="00F06E8B" w:rsidRDefault="00F06E8B" w:rsidP="00C76F28">
      <w:pPr>
        <w:spacing w:line="360" w:lineRule="auto"/>
        <w:ind w:left="99" w:right="-20"/>
        <w:rPr>
          <w:rFonts w:asciiTheme="minorEastAsia" w:hAnsiTheme="minorEastAsia" w:hint="eastAsia"/>
          <w:color w:val="000000"/>
          <w:sz w:val="21"/>
          <w:szCs w:val="21"/>
        </w:rPr>
      </w:pPr>
    </w:p>
    <w:p w14:paraId="23FFB9E5" w14:textId="77777777" w:rsidR="00F06E8B" w:rsidRDefault="00F06E8B" w:rsidP="00C76F28">
      <w:pPr>
        <w:spacing w:line="360" w:lineRule="auto"/>
        <w:ind w:left="99" w:right="-20"/>
        <w:rPr>
          <w:rFonts w:asciiTheme="minorEastAsia" w:hAnsiTheme="minorEastAsia" w:hint="eastAsia"/>
          <w:color w:val="000000"/>
          <w:sz w:val="21"/>
          <w:szCs w:val="21"/>
        </w:rPr>
      </w:pPr>
    </w:p>
    <w:p w14:paraId="0F88C042" w14:textId="77777777" w:rsidR="00F06E8B" w:rsidRDefault="00F06E8B" w:rsidP="00C76F28">
      <w:pPr>
        <w:spacing w:line="360" w:lineRule="auto"/>
        <w:ind w:left="99" w:right="-20"/>
        <w:rPr>
          <w:rFonts w:asciiTheme="minorEastAsia" w:hAnsiTheme="minorEastAsia" w:hint="eastAsia"/>
          <w:color w:val="000000"/>
          <w:sz w:val="21"/>
          <w:szCs w:val="21"/>
        </w:rPr>
      </w:pPr>
    </w:p>
    <w:p w14:paraId="34B9505E" w14:textId="77777777" w:rsidR="00F06E8B" w:rsidRDefault="00F06E8B" w:rsidP="00C76F28">
      <w:pPr>
        <w:spacing w:line="360" w:lineRule="auto"/>
        <w:ind w:left="99" w:right="-20"/>
        <w:rPr>
          <w:rFonts w:asciiTheme="minorEastAsia" w:hAnsiTheme="minorEastAsia"/>
          <w:color w:val="000000"/>
          <w:sz w:val="21"/>
          <w:szCs w:val="21"/>
        </w:rPr>
      </w:pPr>
    </w:p>
    <w:p w14:paraId="5B7B724F" w14:textId="77777777" w:rsidR="005338F7" w:rsidRDefault="005338F7" w:rsidP="00C76F28">
      <w:pPr>
        <w:spacing w:line="360" w:lineRule="auto"/>
        <w:ind w:left="99" w:right="-20"/>
        <w:rPr>
          <w:rFonts w:asciiTheme="minorEastAsia" w:hAnsiTheme="minorEastAsia" w:hint="eastAsia"/>
          <w:color w:val="000000"/>
          <w:sz w:val="21"/>
          <w:szCs w:val="21"/>
        </w:rPr>
      </w:pPr>
    </w:p>
    <w:p w14:paraId="68E6F884" w14:textId="76A897BC" w:rsidR="00F06E8B" w:rsidRDefault="00F06E8B" w:rsidP="00C76F28">
      <w:pPr>
        <w:spacing w:line="360" w:lineRule="auto"/>
        <w:ind w:left="99" w:right="-20"/>
        <w:rPr>
          <w:rFonts w:asciiTheme="minorEastAsia" w:hAnsiTheme="minorEastAsia" w:hint="eastAsia"/>
          <w:color w:val="000000"/>
          <w:sz w:val="21"/>
          <w:szCs w:val="21"/>
        </w:rPr>
      </w:pPr>
      <w:r>
        <w:rPr>
          <w:rFonts w:asciiTheme="minorEastAsia" w:hAnsiTheme="minorEastAsia" w:hint="eastAsia"/>
          <w:color w:val="000000"/>
          <w:sz w:val="21"/>
          <w:szCs w:val="21"/>
        </w:rPr>
        <w:lastRenderedPageBreak/>
        <w:t>附件一：</w:t>
      </w:r>
    </w:p>
    <w:tbl>
      <w:tblPr>
        <w:tblW w:w="5000" w:type="pct"/>
        <w:tblLook w:val="04A0" w:firstRow="1" w:lastRow="0" w:firstColumn="1" w:lastColumn="0" w:noHBand="0" w:noVBand="1"/>
      </w:tblPr>
      <w:tblGrid>
        <w:gridCol w:w="1449"/>
        <w:gridCol w:w="961"/>
        <w:gridCol w:w="972"/>
        <w:gridCol w:w="1128"/>
        <w:gridCol w:w="1234"/>
        <w:gridCol w:w="1387"/>
        <w:gridCol w:w="1391"/>
      </w:tblGrid>
      <w:tr w:rsidR="00F06E8B" w14:paraId="385092BF" w14:textId="77777777" w:rsidTr="000A0F6C">
        <w:trPr>
          <w:trHeight w:val="288"/>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453FB6B2" w14:textId="77777777" w:rsidR="00F06E8B" w:rsidRPr="00D64BEC" w:rsidRDefault="00F06E8B" w:rsidP="000A0F6C">
            <w:pPr>
              <w:widowControl/>
              <w:jc w:val="center"/>
              <w:textAlignment w:val="center"/>
              <w:rPr>
                <w:rFonts w:asciiTheme="minorEastAsia" w:hAnsiTheme="minorEastAsia" w:cs="仿宋" w:hint="eastAsia"/>
                <w:sz w:val="21"/>
                <w:szCs w:val="21"/>
                <w:lang w:bidi="ar"/>
              </w:rPr>
            </w:pPr>
            <w:r w:rsidRPr="00D64BEC">
              <w:rPr>
                <w:rFonts w:asciiTheme="minorEastAsia" w:hAnsiTheme="minorEastAsia" w:cs="仿宋" w:hint="eastAsia"/>
                <w:sz w:val="21"/>
                <w:szCs w:val="21"/>
                <w:lang w:bidi="ar"/>
              </w:rPr>
              <w:t>欧姆</w:t>
            </w:r>
            <w:proofErr w:type="gramStart"/>
            <w:r w:rsidRPr="00D64BEC">
              <w:rPr>
                <w:rFonts w:asciiTheme="minorEastAsia" w:hAnsiTheme="minorEastAsia" w:cs="仿宋" w:hint="eastAsia"/>
                <w:sz w:val="21"/>
                <w:szCs w:val="21"/>
                <w:lang w:bidi="ar"/>
              </w:rPr>
              <w:t>龙业务</w:t>
            </w:r>
            <w:proofErr w:type="gramEnd"/>
            <w:r w:rsidRPr="00D64BEC">
              <w:rPr>
                <w:rFonts w:asciiTheme="minorEastAsia" w:hAnsiTheme="minorEastAsia" w:cs="仿宋" w:hint="eastAsia"/>
                <w:sz w:val="21"/>
                <w:szCs w:val="21"/>
                <w:lang w:bidi="ar"/>
              </w:rPr>
              <w:t>整车运输报价表（单位；元）（含税）</w:t>
            </w:r>
          </w:p>
        </w:tc>
      </w:tr>
      <w:tr w:rsidR="00F06E8B" w14:paraId="25675379" w14:textId="77777777" w:rsidTr="000A0F6C">
        <w:trPr>
          <w:trHeight w:val="288"/>
        </w:trPr>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A7930" w14:textId="77777777" w:rsidR="00F06E8B" w:rsidRDefault="00F06E8B" w:rsidP="000A0F6C">
            <w:pPr>
              <w:widowControl/>
              <w:jc w:val="center"/>
              <w:textAlignment w:val="center"/>
              <w:rPr>
                <w:rFonts w:ascii="仿宋" w:eastAsia="仿宋" w:hAnsi="仿宋" w:cs="仿宋" w:hint="eastAsia"/>
              </w:rPr>
            </w:pPr>
            <w:r>
              <w:rPr>
                <w:rFonts w:ascii="仿宋" w:eastAsia="仿宋" w:hAnsi="仿宋" w:cs="仿宋" w:hint="eastAsia"/>
                <w:lang w:bidi="ar"/>
              </w:rPr>
              <w:t>目的地</w:t>
            </w:r>
          </w:p>
        </w:tc>
        <w:tc>
          <w:tcPr>
            <w:tcW w:w="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7EB12" w14:textId="77777777" w:rsidR="00F06E8B" w:rsidRDefault="00F06E8B" w:rsidP="000A0F6C">
            <w:pPr>
              <w:widowControl/>
              <w:jc w:val="center"/>
              <w:textAlignment w:val="center"/>
              <w:rPr>
                <w:rFonts w:ascii="仿宋" w:eastAsia="仿宋" w:hAnsi="仿宋" w:cs="仿宋" w:hint="eastAsia"/>
              </w:rPr>
            </w:pPr>
            <w:r>
              <w:rPr>
                <w:rFonts w:ascii="仿宋" w:eastAsia="仿宋" w:hAnsi="仿宋" w:cs="仿宋" w:hint="eastAsia"/>
              </w:rPr>
              <w:t>目的地</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1FA11" w14:textId="77777777" w:rsidR="00F06E8B" w:rsidRDefault="00F06E8B" w:rsidP="000A0F6C">
            <w:pPr>
              <w:widowControl/>
              <w:jc w:val="center"/>
              <w:textAlignment w:val="center"/>
              <w:rPr>
                <w:rFonts w:ascii="仿宋" w:eastAsia="仿宋" w:hAnsi="仿宋" w:cs="仿宋" w:hint="eastAsia"/>
              </w:rPr>
            </w:pPr>
            <w:r>
              <w:rPr>
                <w:rFonts w:ascii="仿宋" w:eastAsia="仿宋" w:hAnsi="仿宋" w:cs="仿宋" w:hint="eastAsia"/>
              </w:rPr>
              <w:t>9</w:t>
            </w:r>
            <w:r>
              <w:rPr>
                <w:rFonts w:ascii="仿宋" w:eastAsia="仿宋" w:hAnsi="仿宋" w:cs="仿宋"/>
              </w:rPr>
              <w:t>.6</w:t>
            </w:r>
            <w:r>
              <w:rPr>
                <w:rFonts w:ascii="仿宋" w:eastAsia="仿宋" w:hAnsi="仿宋" w:cs="仿宋" w:hint="eastAsia"/>
              </w:rPr>
              <w:t>米</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32090" w14:textId="77777777" w:rsidR="00F06E8B" w:rsidRPr="00D64BEC" w:rsidRDefault="00F06E8B" w:rsidP="000A0F6C">
            <w:pPr>
              <w:widowControl/>
              <w:jc w:val="center"/>
              <w:textAlignment w:val="center"/>
              <w:rPr>
                <w:rFonts w:asciiTheme="minorEastAsia" w:hAnsiTheme="minorEastAsia" w:cs="仿宋" w:hint="eastAsia"/>
                <w:sz w:val="21"/>
                <w:szCs w:val="21"/>
              </w:rPr>
            </w:pPr>
            <w:r w:rsidRPr="00D64BEC">
              <w:rPr>
                <w:rFonts w:asciiTheme="minorEastAsia" w:hAnsiTheme="minorEastAsia" w:cs="仿宋" w:hint="eastAsia"/>
                <w:sz w:val="21"/>
                <w:szCs w:val="21"/>
              </w:rPr>
              <w:t>1</w:t>
            </w:r>
            <w:r w:rsidRPr="00D64BEC">
              <w:rPr>
                <w:rFonts w:asciiTheme="minorEastAsia" w:hAnsiTheme="minorEastAsia" w:cs="仿宋"/>
                <w:sz w:val="21"/>
                <w:szCs w:val="21"/>
              </w:rPr>
              <w:t>2.5</w:t>
            </w:r>
            <w:r w:rsidRPr="00D64BEC">
              <w:rPr>
                <w:rFonts w:asciiTheme="minorEastAsia" w:hAnsiTheme="minorEastAsia" w:cs="仿宋" w:hint="eastAsia"/>
                <w:sz w:val="21"/>
                <w:szCs w:val="21"/>
              </w:rPr>
              <w:t>米</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50B9B" w14:textId="77777777" w:rsidR="00F06E8B" w:rsidRPr="00D64BEC" w:rsidRDefault="00F06E8B" w:rsidP="000A0F6C">
            <w:pPr>
              <w:widowControl/>
              <w:jc w:val="center"/>
              <w:textAlignment w:val="center"/>
              <w:rPr>
                <w:rFonts w:asciiTheme="minorEastAsia" w:hAnsiTheme="minorEastAsia" w:cs="仿宋" w:hint="eastAsia"/>
                <w:sz w:val="21"/>
                <w:szCs w:val="21"/>
              </w:rPr>
            </w:pPr>
            <w:r w:rsidRPr="00D64BEC">
              <w:rPr>
                <w:rFonts w:asciiTheme="minorEastAsia" w:hAnsiTheme="minorEastAsia" w:cs="仿宋" w:hint="eastAsia"/>
                <w:sz w:val="21"/>
                <w:szCs w:val="21"/>
              </w:rPr>
              <w:t>1</w:t>
            </w:r>
            <w:r w:rsidRPr="00D64BEC">
              <w:rPr>
                <w:rFonts w:asciiTheme="minorEastAsia" w:hAnsiTheme="minorEastAsia" w:cs="仿宋"/>
                <w:sz w:val="21"/>
                <w:szCs w:val="21"/>
              </w:rPr>
              <w:t>7.5</w:t>
            </w:r>
            <w:r w:rsidRPr="00D64BEC">
              <w:rPr>
                <w:rFonts w:asciiTheme="minorEastAsia" w:hAnsiTheme="minorEastAsia" w:cs="仿宋" w:hint="eastAsia"/>
                <w:sz w:val="21"/>
                <w:szCs w:val="21"/>
              </w:rPr>
              <w:t>米</w:t>
            </w:r>
          </w:p>
        </w:tc>
        <w:tc>
          <w:tcPr>
            <w:tcW w:w="814" w:type="pct"/>
            <w:tcBorders>
              <w:top w:val="single" w:sz="4" w:space="0" w:color="000000"/>
              <w:left w:val="single" w:sz="4" w:space="0" w:color="000000"/>
              <w:bottom w:val="single" w:sz="4" w:space="0" w:color="000000"/>
              <w:right w:val="single" w:sz="4" w:space="0" w:color="000000"/>
            </w:tcBorders>
            <w:vAlign w:val="center"/>
          </w:tcPr>
          <w:p w14:paraId="022B043E" w14:textId="77777777" w:rsidR="00F06E8B" w:rsidRDefault="00F06E8B" w:rsidP="000A0F6C">
            <w:pPr>
              <w:widowControl/>
              <w:jc w:val="center"/>
              <w:textAlignment w:val="center"/>
              <w:rPr>
                <w:rFonts w:ascii="仿宋" w:eastAsia="仿宋" w:hAnsi="仿宋" w:cs="仿宋" w:hint="eastAsia"/>
              </w:rPr>
            </w:pPr>
            <w:r>
              <w:rPr>
                <w:rFonts w:ascii="仿宋" w:eastAsia="仿宋" w:hAnsi="仿宋" w:cs="仿宋" w:hint="eastAsia"/>
              </w:rPr>
              <w:t>零担（方）</w:t>
            </w:r>
          </w:p>
        </w:tc>
        <w:tc>
          <w:tcPr>
            <w:tcW w:w="816" w:type="pct"/>
            <w:tcBorders>
              <w:top w:val="single" w:sz="4" w:space="0" w:color="000000"/>
              <w:left w:val="single" w:sz="4" w:space="0" w:color="000000"/>
              <w:bottom w:val="single" w:sz="4" w:space="0" w:color="000000"/>
              <w:right w:val="single" w:sz="4" w:space="0" w:color="000000"/>
            </w:tcBorders>
            <w:vAlign w:val="center"/>
          </w:tcPr>
          <w:p w14:paraId="474E6436" w14:textId="77777777" w:rsidR="00F06E8B" w:rsidRDefault="00F06E8B" w:rsidP="000A0F6C">
            <w:pPr>
              <w:widowControl/>
              <w:jc w:val="center"/>
              <w:textAlignment w:val="center"/>
              <w:rPr>
                <w:rFonts w:ascii="仿宋" w:eastAsia="仿宋" w:hAnsi="仿宋" w:cs="仿宋" w:hint="eastAsia"/>
              </w:rPr>
            </w:pPr>
            <w:r>
              <w:rPr>
                <w:rFonts w:ascii="仿宋" w:eastAsia="仿宋" w:hAnsi="仿宋" w:cs="仿宋" w:hint="eastAsia"/>
              </w:rPr>
              <w:t>时效（天）</w:t>
            </w:r>
          </w:p>
        </w:tc>
      </w:tr>
      <w:tr w:rsidR="00F06E8B" w14:paraId="36ED6698" w14:textId="77777777" w:rsidTr="000A0F6C">
        <w:trPr>
          <w:trHeight w:val="288"/>
        </w:trPr>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A0A00" w14:textId="77777777" w:rsidR="00F06E8B" w:rsidRDefault="00F06E8B" w:rsidP="000A0F6C">
            <w:pPr>
              <w:widowControl/>
              <w:jc w:val="center"/>
              <w:textAlignment w:val="center"/>
              <w:rPr>
                <w:rFonts w:ascii="仿宋" w:eastAsia="仿宋" w:hAnsi="仿宋" w:cs="仿宋" w:hint="eastAsia"/>
              </w:rPr>
            </w:pPr>
            <w:r>
              <w:rPr>
                <w:rFonts w:ascii="仿宋" w:eastAsia="仿宋" w:hAnsi="仿宋" w:cs="仿宋" w:hint="eastAsia"/>
              </w:rPr>
              <w:t>合肥</w:t>
            </w:r>
          </w:p>
        </w:tc>
        <w:tc>
          <w:tcPr>
            <w:tcW w:w="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E4897" w14:textId="77777777" w:rsidR="00F06E8B" w:rsidRDefault="00F06E8B" w:rsidP="000A0F6C">
            <w:pPr>
              <w:widowControl/>
              <w:jc w:val="center"/>
              <w:textAlignment w:val="center"/>
              <w:rPr>
                <w:rFonts w:ascii="仿宋" w:eastAsia="仿宋" w:hAnsi="仿宋" w:cs="仿宋" w:hint="eastAsia"/>
              </w:rPr>
            </w:pPr>
            <w:r>
              <w:rPr>
                <w:rFonts w:ascii="仿宋" w:eastAsia="仿宋" w:hAnsi="仿宋" w:cs="仿宋" w:hint="eastAsia"/>
              </w:rPr>
              <w:t>南京</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3913D" w14:textId="77777777" w:rsidR="00F06E8B" w:rsidRDefault="00F06E8B" w:rsidP="000A0F6C">
            <w:pPr>
              <w:widowControl/>
              <w:jc w:val="center"/>
              <w:textAlignment w:val="center"/>
              <w:rPr>
                <w:rFonts w:ascii="仿宋" w:eastAsia="仿宋" w:hAnsi="仿宋" w:cs="仿宋" w:hint="eastAsia"/>
              </w:rPr>
            </w:pP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79678" w14:textId="77777777" w:rsidR="00F06E8B" w:rsidRPr="00D64BEC" w:rsidRDefault="00F06E8B" w:rsidP="000A0F6C">
            <w:pPr>
              <w:widowControl/>
              <w:jc w:val="center"/>
              <w:textAlignment w:val="center"/>
              <w:rPr>
                <w:rFonts w:asciiTheme="minorEastAsia" w:hAnsiTheme="minorEastAsia" w:cs="仿宋" w:hint="eastAsia"/>
                <w:sz w:val="21"/>
                <w:szCs w:val="21"/>
              </w:rPr>
            </w:pP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4541C" w14:textId="77777777" w:rsidR="00F06E8B" w:rsidRPr="00D64BEC" w:rsidRDefault="00F06E8B" w:rsidP="000A0F6C">
            <w:pPr>
              <w:widowControl/>
              <w:jc w:val="center"/>
              <w:textAlignment w:val="center"/>
              <w:rPr>
                <w:rFonts w:asciiTheme="minorEastAsia" w:hAnsiTheme="minorEastAsia" w:cs="仿宋" w:hint="eastAsia"/>
                <w:sz w:val="21"/>
                <w:szCs w:val="21"/>
              </w:rPr>
            </w:pPr>
          </w:p>
        </w:tc>
        <w:tc>
          <w:tcPr>
            <w:tcW w:w="814" w:type="pct"/>
            <w:tcBorders>
              <w:top w:val="single" w:sz="4" w:space="0" w:color="000000"/>
              <w:left w:val="single" w:sz="4" w:space="0" w:color="000000"/>
              <w:bottom w:val="single" w:sz="4" w:space="0" w:color="000000"/>
              <w:right w:val="single" w:sz="4" w:space="0" w:color="000000"/>
            </w:tcBorders>
            <w:vAlign w:val="center"/>
          </w:tcPr>
          <w:p w14:paraId="47EB79D5" w14:textId="77777777" w:rsidR="00F06E8B" w:rsidRDefault="00F06E8B" w:rsidP="000A0F6C">
            <w:pPr>
              <w:widowControl/>
              <w:jc w:val="center"/>
              <w:textAlignment w:val="center"/>
              <w:rPr>
                <w:rFonts w:ascii="仿宋" w:eastAsia="仿宋" w:hAnsi="仿宋" w:cs="仿宋" w:hint="eastAsia"/>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2FADBB0B" w14:textId="77777777" w:rsidR="00F06E8B" w:rsidRDefault="00F06E8B" w:rsidP="000A0F6C">
            <w:pPr>
              <w:widowControl/>
              <w:jc w:val="center"/>
              <w:textAlignment w:val="center"/>
              <w:rPr>
                <w:rFonts w:ascii="仿宋" w:eastAsia="仿宋" w:hAnsi="仿宋" w:cs="仿宋" w:hint="eastAsia"/>
              </w:rPr>
            </w:pPr>
            <w:r>
              <w:rPr>
                <w:rFonts w:ascii="仿宋" w:eastAsia="仿宋" w:hAnsi="仿宋" w:cs="仿宋" w:hint="eastAsia"/>
              </w:rPr>
              <w:t>1天</w:t>
            </w:r>
          </w:p>
        </w:tc>
      </w:tr>
      <w:tr w:rsidR="00F06E8B" w14:paraId="495D4B40" w14:textId="77777777" w:rsidTr="000A0F6C">
        <w:trPr>
          <w:trHeight w:val="288"/>
        </w:trPr>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5A7A4" w14:textId="77777777" w:rsidR="00F06E8B" w:rsidRDefault="00F06E8B" w:rsidP="000A0F6C">
            <w:pPr>
              <w:widowControl/>
              <w:jc w:val="center"/>
              <w:textAlignment w:val="center"/>
              <w:rPr>
                <w:rFonts w:ascii="仿宋" w:eastAsia="仿宋" w:hAnsi="仿宋" w:cs="仿宋" w:hint="eastAsia"/>
              </w:rPr>
            </w:pPr>
            <w:r>
              <w:rPr>
                <w:rFonts w:ascii="仿宋" w:eastAsia="仿宋" w:hAnsi="仿宋" w:cs="仿宋" w:hint="eastAsia"/>
                <w:lang w:bidi="ar"/>
              </w:rPr>
              <w:t>合肥</w:t>
            </w:r>
          </w:p>
        </w:tc>
        <w:tc>
          <w:tcPr>
            <w:tcW w:w="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D10ED" w14:textId="77777777" w:rsidR="00F06E8B" w:rsidRDefault="00F06E8B" w:rsidP="000A0F6C">
            <w:pPr>
              <w:widowControl/>
              <w:jc w:val="center"/>
              <w:textAlignment w:val="center"/>
              <w:rPr>
                <w:rFonts w:ascii="仿宋" w:eastAsia="仿宋" w:hAnsi="仿宋" w:cs="仿宋" w:hint="eastAsia"/>
              </w:rPr>
            </w:pPr>
            <w:r>
              <w:rPr>
                <w:rFonts w:ascii="仿宋" w:eastAsia="仿宋" w:hAnsi="仿宋" w:cs="仿宋" w:hint="eastAsia"/>
              </w:rPr>
              <w:t>大连</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1F79" w14:textId="77777777" w:rsidR="00F06E8B" w:rsidRDefault="00F06E8B" w:rsidP="000A0F6C">
            <w:pPr>
              <w:widowControl/>
              <w:jc w:val="center"/>
              <w:textAlignment w:val="center"/>
              <w:rPr>
                <w:rFonts w:ascii="仿宋" w:eastAsia="仿宋" w:hAnsi="仿宋" w:cs="仿宋" w:hint="eastAsia"/>
              </w:rPr>
            </w:pP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75AD1" w14:textId="77777777" w:rsidR="00F06E8B" w:rsidRPr="00D64BEC" w:rsidRDefault="00F06E8B" w:rsidP="000A0F6C">
            <w:pPr>
              <w:widowControl/>
              <w:jc w:val="center"/>
              <w:textAlignment w:val="center"/>
              <w:rPr>
                <w:rFonts w:asciiTheme="minorEastAsia" w:hAnsiTheme="minorEastAsia" w:cs="仿宋" w:hint="eastAsia"/>
                <w:sz w:val="21"/>
                <w:szCs w:val="21"/>
              </w:rPr>
            </w:pP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3F96A" w14:textId="77777777" w:rsidR="00F06E8B" w:rsidRPr="00D64BEC" w:rsidRDefault="00F06E8B" w:rsidP="000A0F6C">
            <w:pPr>
              <w:widowControl/>
              <w:jc w:val="center"/>
              <w:textAlignment w:val="center"/>
              <w:rPr>
                <w:rFonts w:asciiTheme="minorEastAsia" w:hAnsiTheme="minorEastAsia" w:cs="仿宋" w:hint="eastAsia"/>
                <w:sz w:val="21"/>
                <w:szCs w:val="21"/>
              </w:rPr>
            </w:pPr>
          </w:p>
        </w:tc>
        <w:tc>
          <w:tcPr>
            <w:tcW w:w="814" w:type="pct"/>
            <w:tcBorders>
              <w:top w:val="single" w:sz="4" w:space="0" w:color="000000"/>
              <w:left w:val="single" w:sz="4" w:space="0" w:color="000000"/>
              <w:bottom w:val="single" w:sz="4" w:space="0" w:color="000000"/>
              <w:right w:val="single" w:sz="4" w:space="0" w:color="000000"/>
            </w:tcBorders>
            <w:vAlign w:val="center"/>
          </w:tcPr>
          <w:p w14:paraId="2D542A28" w14:textId="77777777" w:rsidR="00F06E8B" w:rsidRDefault="00F06E8B" w:rsidP="000A0F6C">
            <w:pPr>
              <w:widowControl/>
              <w:jc w:val="center"/>
              <w:textAlignment w:val="center"/>
              <w:rPr>
                <w:rFonts w:ascii="仿宋" w:eastAsia="仿宋" w:hAnsi="仿宋" w:cs="仿宋" w:hint="eastAsia"/>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10E2016C" w14:textId="77777777" w:rsidR="00F06E8B" w:rsidRDefault="00F06E8B" w:rsidP="000A0F6C">
            <w:pPr>
              <w:widowControl/>
              <w:jc w:val="center"/>
              <w:textAlignment w:val="center"/>
              <w:rPr>
                <w:rFonts w:ascii="仿宋" w:eastAsia="仿宋" w:hAnsi="仿宋" w:cs="仿宋" w:hint="eastAsia"/>
              </w:rPr>
            </w:pPr>
            <w:r>
              <w:rPr>
                <w:rFonts w:ascii="仿宋" w:eastAsia="仿宋" w:hAnsi="仿宋" w:cs="仿宋" w:hint="eastAsia"/>
              </w:rPr>
              <w:t>3天</w:t>
            </w:r>
          </w:p>
        </w:tc>
      </w:tr>
      <w:tr w:rsidR="00F06E8B" w14:paraId="1799A2C1" w14:textId="77777777" w:rsidTr="000A0F6C">
        <w:trPr>
          <w:trHeight w:val="288"/>
        </w:trPr>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CA6E0" w14:textId="77777777" w:rsidR="00F06E8B" w:rsidRDefault="00F06E8B" w:rsidP="000A0F6C">
            <w:pPr>
              <w:widowControl/>
              <w:jc w:val="center"/>
              <w:textAlignment w:val="center"/>
              <w:rPr>
                <w:rFonts w:ascii="仿宋" w:eastAsia="仿宋" w:hAnsi="仿宋" w:cs="仿宋" w:hint="eastAsia"/>
                <w:lang w:bidi="ar"/>
              </w:rPr>
            </w:pPr>
            <w:r>
              <w:rPr>
                <w:rFonts w:ascii="仿宋" w:eastAsia="仿宋" w:hAnsi="仿宋" w:cs="仿宋" w:hint="eastAsia"/>
                <w:lang w:bidi="ar"/>
              </w:rPr>
              <w:t>合肥</w:t>
            </w:r>
          </w:p>
        </w:tc>
        <w:tc>
          <w:tcPr>
            <w:tcW w:w="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AA3EF" w14:textId="77777777" w:rsidR="00F06E8B" w:rsidRDefault="00F06E8B" w:rsidP="000A0F6C">
            <w:pPr>
              <w:widowControl/>
              <w:jc w:val="center"/>
              <w:textAlignment w:val="center"/>
              <w:rPr>
                <w:rFonts w:ascii="仿宋" w:eastAsia="仿宋" w:hAnsi="仿宋" w:cs="仿宋" w:hint="eastAsia"/>
              </w:rPr>
            </w:pPr>
            <w:r>
              <w:rPr>
                <w:rFonts w:ascii="仿宋" w:eastAsia="仿宋" w:hAnsi="仿宋" w:cs="仿宋" w:hint="eastAsia"/>
              </w:rPr>
              <w:t>武汉</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FE962" w14:textId="77777777" w:rsidR="00F06E8B" w:rsidRDefault="00F06E8B" w:rsidP="000A0F6C">
            <w:pPr>
              <w:widowControl/>
              <w:jc w:val="center"/>
              <w:textAlignment w:val="center"/>
              <w:rPr>
                <w:rFonts w:ascii="仿宋" w:eastAsia="仿宋" w:hAnsi="仿宋" w:cs="仿宋" w:hint="eastAsia"/>
              </w:rPr>
            </w:pP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91B1B" w14:textId="77777777" w:rsidR="00F06E8B" w:rsidRPr="00D64BEC" w:rsidRDefault="00F06E8B" w:rsidP="000A0F6C">
            <w:pPr>
              <w:widowControl/>
              <w:jc w:val="center"/>
              <w:textAlignment w:val="center"/>
              <w:rPr>
                <w:rFonts w:asciiTheme="minorEastAsia" w:hAnsiTheme="minorEastAsia" w:cs="仿宋" w:hint="eastAsia"/>
                <w:sz w:val="21"/>
                <w:szCs w:val="21"/>
              </w:rPr>
            </w:pP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1D816" w14:textId="77777777" w:rsidR="00F06E8B" w:rsidRPr="00D64BEC" w:rsidRDefault="00F06E8B" w:rsidP="000A0F6C">
            <w:pPr>
              <w:widowControl/>
              <w:jc w:val="center"/>
              <w:textAlignment w:val="center"/>
              <w:rPr>
                <w:rFonts w:asciiTheme="minorEastAsia" w:hAnsiTheme="minorEastAsia" w:cs="仿宋" w:hint="eastAsia"/>
                <w:sz w:val="21"/>
                <w:szCs w:val="21"/>
              </w:rPr>
            </w:pPr>
          </w:p>
        </w:tc>
        <w:tc>
          <w:tcPr>
            <w:tcW w:w="814" w:type="pct"/>
            <w:tcBorders>
              <w:top w:val="single" w:sz="4" w:space="0" w:color="000000"/>
              <w:left w:val="single" w:sz="4" w:space="0" w:color="000000"/>
              <w:bottom w:val="single" w:sz="4" w:space="0" w:color="000000"/>
              <w:right w:val="single" w:sz="4" w:space="0" w:color="000000"/>
            </w:tcBorders>
            <w:vAlign w:val="center"/>
          </w:tcPr>
          <w:p w14:paraId="45BBB8CE" w14:textId="77777777" w:rsidR="00F06E8B" w:rsidRDefault="00F06E8B" w:rsidP="000A0F6C">
            <w:pPr>
              <w:widowControl/>
              <w:jc w:val="center"/>
              <w:textAlignment w:val="center"/>
              <w:rPr>
                <w:rFonts w:ascii="仿宋" w:eastAsia="仿宋" w:hAnsi="仿宋" w:cs="仿宋" w:hint="eastAsia"/>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4DAD977E" w14:textId="77777777" w:rsidR="00F06E8B" w:rsidRDefault="00F06E8B" w:rsidP="000A0F6C">
            <w:pPr>
              <w:widowControl/>
              <w:jc w:val="center"/>
              <w:textAlignment w:val="center"/>
              <w:rPr>
                <w:rFonts w:ascii="仿宋" w:eastAsia="仿宋" w:hAnsi="仿宋" w:cs="仿宋" w:hint="eastAsia"/>
              </w:rPr>
            </w:pPr>
            <w:r>
              <w:rPr>
                <w:rFonts w:ascii="仿宋" w:eastAsia="仿宋" w:hAnsi="仿宋" w:cs="仿宋" w:hint="eastAsia"/>
              </w:rPr>
              <w:t>1天</w:t>
            </w:r>
          </w:p>
        </w:tc>
      </w:tr>
      <w:tr w:rsidR="00F06E8B" w:rsidRPr="008C2923" w14:paraId="7477A0B1" w14:textId="77777777" w:rsidTr="000A0F6C">
        <w:trPr>
          <w:trHeight w:val="1424"/>
        </w:trPr>
        <w:tc>
          <w:tcPr>
            <w:tcW w:w="5000" w:type="pct"/>
            <w:gridSpan w:val="7"/>
            <w:tcBorders>
              <w:top w:val="single" w:sz="4" w:space="0" w:color="000000"/>
              <w:left w:val="single" w:sz="4" w:space="0" w:color="000000"/>
              <w:bottom w:val="single" w:sz="4" w:space="0" w:color="000000"/>
              <w:right w:val="single" w:sz="4" w:space="0" w:color="000000"/>
            </w:tcBorders>
          </w:tcPr>
          <w:p w14:paraId="7C0581C1" w14:textId="260DE3B3" w:rsidR="00F06E8B" w:rsidRPr="00D64BEC" w:rsidRDefault="00F06E8B" w:rsidP="000A0F6C">
            <w:pPr>
              <w:widowControl/>
              <w:textAlignment w:val="center"/>
              <w:rPr>
                <w:rFonts w:asciiTheme="minorEastAsia" w:hAnsiTheme="minorEastAsia" w:cs="仿宋" w:hint="eastAsia"/>
                <w:sz w:val="21"/>
                <w:szCs w:val="21"/>
                <w:lang w:bidi="ar"/>
              </w:rPr>
            </w:pPr>
            <w:r w:rsidRPr="00D64BEC">
              <w:rPr>
                <w:rFonts w:asciiTheme="minorEastAsia" w:hAnsiTheme="minorEastAsia" w:cs="仿宋" w:hint="eastAsia"/>
                <w:sz w:val="21"/>
                <w:szCs w:val="21"/>
                <w:lang w:bidi="ar"/>
              </w:rPr>
              <w:t>备注：</w:t>
            </w:r>
            <w:r w:rsidRPr="00D64BEC">
              <w:rPr>
                <w:rFonts w:asciiTheme="minorEastAsia" w:hAnsiTheme="minorEastAsia" w:cs="仿宋" w:hint="eastAsia"/>
                <w:sz w:val="21"/>
                <w:szCs w:val="21"/>
                <w:lang w:bidi="ar"/>
              </w:rPr>
              <w:br/>
              <w:t>1、以上报价均为门到门厢车运输价格、含装卸费用。</w:t>
            </w:r>
            <w:r w:rsidRPr="00D64BEC">
              <w:rPr>
                <w:rFonts w:asciiTheme="minorEastAsia" w:hAnsiTheme="minorEastAsia" w:cs="仿宋" w:hint="eastAsia"/>
                <w:sz w:val="21"/>
                <w:szCs w:val="21"/>
                <w:lang w:bidi="ar"/>
              </w:rPr>
              <w:br/>
              <w:t>2</w:t>
            </w:r>
            <w:r>
              <w:rPr>
                <w:rFonts w:asciiTheme="minorEastAsia" w:hAnsiTheme="minorEastAsia" w:cs="仿宋" w:hint="eastAsia"/>
                <w:sz w:val="21"/>
                <w:szCs w:val="21"/>
                <w:lang w:bidi="ar"/>
              </w:rPr>
              <w:t>、</w:t>
            </w:r>
            <w:r w:rsidRPr="00D64BEC">
              <w:rPr>
                <w:rFonts w:asciiTheme="minorEastAsia" w:hAnsiTheme="minorEastAsia" w:cs="仿宋" w:hint="eastAsia"/>
                <w:sz w:val="21"/>
                <w:szCs w:val="21"/>
                <w:lang w:bidi="ar"/>
              </w:rPr>
              <w:t xml:space="preserve">到货时间从完成装车开始计时。 </w:t>
            </w:r>
            <w:r w:rsidRPr="00D64BEC">
              <w:rPr>
                <w:rFonts w:asciiTheme="minorEastAsia" w:hAnsiTheme="minorEastAsia" w:cs="仿宋" w:hint="eastAsia"/>
                <w:sz w:val="21"/>
                <w:szCs w:val="21"/>
                <w:lang w:bidi="ar"/>
              </w:rPr>
              <w:br/>
              <w:t>3、超出以上服务，双方协商而定。</w:t>
            </w:r>
          </w:p>
          <w:p w14:paraId="7A4FB96D" w14:textId="77777777" w:rsidR="00F06E8B" w:rsidRPr="00D64BEC" w:rsidRDefault="00F06E8B" w:rsidP="000A0F6C">
            <w:pPr>
              <w:widowControl/>
              <w:textAlignment w:val="center"/>
              <w:rPr>
                <w:rFonts w:asciiTheme="minorEastAsia" w:hAnsiTheme="minorEastAsia" w:cs="仿宋" w:hint="eastAsia"/>
                <w:sz w:val="21"/>
                <w:szCs w:val="21"/>
                <w:lang w:bidi="ar"/>
              </w:rPr>
            </w:pPr>
            <w:r w:rsidRPr="00D64BEC">
              <w:rPr>
                <w:rFonts w:asciiTheme="minorEastAsia" w:hAnsiTheme="minorEastAsia" w:cs="仿宋" w:hint="eastAsia"/>
                <w:sz w:val="21"/>
                <w:szCs w:val="21"/>
                <w:lang w:bidi="ar"/>
              </w:rPr>
              <w:t>三仓详细地址如下：</w:t>
            </w:r>
          </w:p>
          <w:p w14:paraId="5F899597" w14:textId="7DE51913" w:rsidR="00F06E8B" w:rsidRPr="00D64BEC" w:rsidRDefault="00F06E8B" w:rsidP="000A0F6C">
            <w:pPr>
              <w:widowControl/>
              <w:textAlignment w:val="center"/>
              <w:rPr>
                <w:rFonts w:asciiTheme="minorEastAsia" w:hAnsiTheme="minorEastAsia" w:cs="仿宋" w:hint="eastAsia"/>
                <w:sz w:val="21"/>
                <w:szCs w:val="21"/>
                <w:lang w:bidi="ar"/>
              </w:rPr>
            </w:pPr>
            <w:r w:rsidRPr="00D64BEC">
              <w:rPr>
                <w:rFonts w:asciiTheme="minorEastAsia" w:hAnsiTheme="minorEastAsia" w:cs="仿宋" w:hint="eastAsia"/>
                <w:sz w:val="21"/>
                <w:szCs w:val="21"/>
                <w:lang w:bidi="ar"/>
              </w:rPr>
              <w:t>南京：南京市江宁经济技术开发区殷华街</w:t>
            </w:r>
            <w:r w:rsidRPr="00D64BEC">
              <w:rPr>
                <w:rFonts w:asciiTheme="minorEastAsia" w:hAnsiTheme="minorEastAsia" w:cs="仿宋"/>
                <w:sz w:val="21"/>
                <w:szCs w:val="21"/>
                <w:lang w:bidi="ar"/>
              </w:rPr>
              <w:t>476</w:t>
            </w:r>
            <w:r w:rsidRPr="00D64BEC">
              <w:rPr>
                <w:rFonts w:asciiTheme="minorEastAsia" w:hAnsiTheme="minorEastAsia" w:cs="仿宋" w:hint="eastAsia"/>
                <w:sz w:val="21"/>
                <w:szCs w:val="21"/>
                <w:lang w:bidi="ar"/>
              </w:rPr>
              <w:t>号（江宁开发区）</w:t>
            </w:r>
            <w:r>
              <w:rPr>
                <w:rFonts w:asciiTheme="minorEastAsia" w:hAnsiTheme="minorEastAsia" w:cs="仿宋" w:hint="eastAsia"/>
                <w:sz w:val="21"/>
                <w:szCs w:val="21"/>
                <w:lang w:bidi="ar"/>
              </w:rPr>
              <w:t>。</w:t>
            </w:r>
          </w:p>
          <w:p w14:paraId="3C3C9999" w14:textId="58FFDFF1" w:rsidR="00F06E8B" w:rsidRPr="00D64BEC" w:rsidRDefault="00F06E8B" w:rsidP="000A0F6C">
            <w:pPr>
              <w:widowControl/>
              <w:textAlignment w:val="center"/>
              <w:rPr>
                <w:rFonts w:asciiTheme="minorEastAsia" w:hAnsiTheme="minorEastAsia" w:cs="仿宋" w:hint="eastAsia"/>
                <w:sz w:val="21"/>
                <w:szCs w:val="21"/>
                <w:lang w:bidi="ar"/>
              </w:rPr>
            </w:pPr>
            <w:r w:rsidRPr="00D64BEC">
              <w:rPr>
                <w:rFonts w:asciiTheme="minorEastAsia" w:hAnsiTheme="minorEastAsia" w:cs="仿宋" w:hint="eastAsia"/>
                <w:sz w:val="21"/>
                <w:szCs w:val="21"/>
                <w:lang w:bidi="ar"/>
              </w:rPr>
              <w:t>大连：中国（辽宁）自由贸易试验区大连经济技术开发区湾达路</w:t>
            </w:r>
            <w:r w:rsidRPr="00D64BEC">
              <w:rPr>
                <w:rFonts w:asciiTheme="minorEastAsia" w:hAnsiTheme="minorEastAsia" w:cs="仿宋"/>
                <w:sz w:val="21"/>
                <w:szCs w:val="21"/>
                <w:lang w:bidi="ar"/>
              </w:rPr>
              <w:t>96-1</w:t>
            </w:r>
            <w:r w:rsidRPr="00D64BEC">
              <w:rPr>
                <w:rFonts w:asciiTheme="minorEastAsia" w:hAnsiTheme="minorEastAsia" w:cs="仿宋" w:hint="eastAsia"/>
                <w:sz w:val="21"/>
                <w:szCs w:val="21"/>
                <w:lang w:bidi="ar"/>
              </w:rPr>
              <w:t>号</w:t>
            </w:r>
            <w:r>
              <w:rPr>
                <w:rFonts w:asciiTheme="minorEastAsia" w:hAnsiTheme="minorEastAsia" w:cs="仿宋" w:hint="eastAsia"/>
                <w:sz w:val="21"/>
                <w:szCs w:val="21"/>
                <w:lang w:bidi="ar"/>
              </w:rPr>
              <w:t>。</w:t>
            </w:r>
          </w:p>
          <w:p w14:paraId="7BDD50F4" w14:textId="6B3F0C12" w:rsidR="00F06E8B" w:rsidRPr="00D64BEC" w:rsidRDefault="00F06E8B" w:rsidP="000A0F6C">
            <w:pPr>
              <w:widowControl/>
              <w:textAlignment w:val="center"/>
              <w:rPr>
                <w:rFonts w:asciiTheme="minorEastAsia" w:hAnsiTheme="minorEastAsia" w:cs="仿宋" w:hint="eastAsia"/>
                <w:sz w:val="21"/>
                <w:szCs w:val="21"/>
                <w:lang w:bidi="ar"/>
              </w:rPr>
            </w:pPr>
            <w:r w:rsidRPr="00D64BEC">
              <w:rPr>
                <w:rFonts w:asciiTheme="minorEastAsia" w:hAnsiTheme="minorEastAsia" w:cs="仿宋" w:hint="eastAsia"/>
                <w:sz w:val="21"/>
                <w:szCs w:val="21"/>
                <w:lang w:bidi="ar"/>
              </w:rPr>
              <w:t>武汉：武汉市东西湖区田园大道</w:t>
            </w:r>
            <w:r w:rsidRPr="00D64BEC">
              <w:rPr>
                <w:rFonts w:asciiTheme="minorEastAsia" w:hAnsiTheme="minorEastAsia" w:cs="仿宋"/>
                <w:sz w:val="21"/>
                <w:szCs w:val="21"/>
                <w:lang w:bidi="ar"/>
              </w:rPr>
              <w:t>98-99</w:t>
            </w:r>
            <w:r w:rsidRPr="00D64BEC">
              <w:rPr>
                <w:rFonts w:asciiTheme="minorEastAsia" w:hAnsiTheme="minorEastAsia" w:cs="仿宋" w:hint="eastAsia"/>
                <w:sz w:val="21"/>
                <w:szCs w:val="21"/>
                <w:lang w:bidi="ar"/>
              </w:rPr>
              <w:t>号（</w:t>
            </w:r>
            <w:r w:rsidRPr="00D64BEC">
              <w:rPr>
                <w:rFonts w:asciiTheme="minorEastAsia" w:hAnsiTheme="minorEastAsia" w:cs="仿宋"/>
                <w:sz w:val="21"/>
                <w:szCs w:val="21"/>
                <w:lang w:bidi="ar"/>
              </w:rPr>
              <w:t>8</w:t>
            </w:r>
            <w:r w:rsidRPr="00D64BEC">
              <w:rPr>
                <w:rFonts w:asciiTheme="minorEastAsia" w:hAnsiTheme="minorEastAsia" w:cs="仿宋" w:hint="eastAsia"/>
                <w:sz w:val="21"/>
                <w:szCs w:val="21"/>
                <w:lang w:bidi="ar"/>
              </w:rPr>
              <w:t>）</w:t>
            </w:r>
            <w:r>
              <w:rPr>
                <w:rFonts w:asciiTheme="minorEastAsia" w:hAnsiTheme="minorEastAsia" w:cs="仿宋" w:hint="eastAsia"/>
                <w:sz w:val="21"/>
                <w:szCs w:val="21"/>
                <w:lang w:bidi="ar"/>
              </w:rPr>
              <w:t>。</w:t>
            </w:r>
          </w:p>
        </w:tc>
      </w:tr>
    </w:tbl>
    <w:p w14:paraId="53D8F51A" w14:textId="77777777" w:rsidR="00F06E8B" w:rsidRPr="00F06E8B" w:rsidRDefault="00F06E8B" w:rsidP="00C76F28">
      <w:pPr>
        <w:spacing w:line="360" w:lineRule="auto"/>
        <w:ind w:left="99" w:right="-20"/>
        <w:rPr>
          <w:rFonts w:asciiTheme="minorEastAsia" w:hAnsiTheme="minorEastAsia" w:hint="eastAsia"/>
          <w:color w:val="000000"/>
          <w:sz w:val="21"/>
          <w:szCs w:val="21"/>
        </w:rPr>
      </w:pPr>
    </w:p>
    <w:sectPr w:rsidR="00F06E8B" w:rsidRPr="00F06E8B">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870B2" w14:textId="77777777" w:rsidR="0096171C" w:rsidRDefault="0096171C">
      <w:pPr>
        <w:spacing w:line="240" w:lineRule="auto"/>
      </w:pPr>
      <w:r>
        <w:separator/>
      </w:r>
    </w:p>
  </w:endnote>
  <w:endnote w:type="continuationSeparator" w:id="0">
    <w:p w14:paraId="480DB3D0" w14:textId="77777777" w:rsidR="0096171C" w:rsidRDefault="00961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933046"/>
      <w:docPartObj>
        <w:docPartGallery w:val="Page Numbers (Bottom of Page)"/>
        <w:docPartUnique/>
      </w:docPartObj>
    </w:sdtPr>
    <w:sdtContent>
      <w:sdt>
        <w:sdtPr>
          <w:id w:val="1728636285"/>
          <w:docPartObj>
            <w:docPartGallery w:val="Page Numbers (Top of Page)"/>
            <w:docPartUnique/>
          </w:docPartObj>
        </w:sdtPr>
        <w:sdtContent>
          <w:p w14:paraId="2AFD4B76" w14:textId="304183DF" w:rsidR="00DC63B1" w:rsidRDefault="00DC63B1">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AD31877" w14:textId="77777777" w:rsidR="00DC63B1" w:rsidRDefault="00DC63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F2C7E" w14:textId="77777777" w:rsidR="0096171C" w:rsidRDefault="0096171C">
      <w:r>
        <w:separator/>
      </w:r>
    </w:p>
  </w:footnote>
  <w:footnote w:type="continuationSeparator" w:id="0">
    <w:p w14:paraId="005B180D" w14:textId="77777777" w:rsidR="0096171C" w:rsidRDefault="00961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9D9F" w14:textId="33543C4D" w:rsidR="00DC63B1" w:rsidRPr="009100E9" w:rsidRDefault="006677D9" w:rsidP="009100E9">
    <w:pPr>
      <w:pStyle w:val="a4"/>
      <w:jc w:val="both"/>
      <w:rPr>
        <w:u w:val="single"/>
      </w:rPr>
    </w:pPr>
    <w:r w:rsidRPr="009100E9">
      <w:rPr>
        <w:rFonts w:hint="eastAsia"/>
        <w:noProof/>
        <w:u w:val="single"/>
      </w:rPr>
      <w:drawing>
        <wp:anchor distT="0" distB="0" distL="114300" distR="114300" simplePos="0" relativeHeight="251763712" behindDoc="0" locked="0" layoutInCell="1" allowOverlap="1" wp14:anchorId="7B7B5C5F" wp14:editId="4E666D81">
          <wp:simplePos x="0" y="0"/>
          <wp:positionH relativeFrom="column">
            <wp:posOffset>4757738</wp:posOffset>
          </wp:positionH>
          <wp:positionV relativeFrom="paragraph">
            <wp:posOffset>-245110</wp:posOffset>
          </wp:positionV>
          <wp:extent cx="1128712" cy="285750"/>
          <wp:effectExtent l="0" t="0" r="0" b="0"/>
          <wp:wrapNone/>
          <wp:docPr id="994191801" name="图片 99419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91801" name="图片 9941918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9779" cy="286020"/>
                  </a:xfrm>
                  <a:prstGeom prst="rect">
                    <a:avLst/>
                  </a:prstGeom>
                  <a:noFill/>
                  <a:ln>
                    <a:noFill/>
                  </a:ln>
                  <a:effectLst/>
                </pic:spPr>
              </pic:pic>
            </a:graphicData>
          </a:graphic>
          <wp14:sizeRelH relativeFrom="margin">
            <wp14:pctWidth>0</wp14:pctWidth>
          </wp14:sizeRelH>
        </wp:anchor>
      </w:drawing>
    </w:r>
    <w:r w:rsidR="009100E9">
      <w:rPr>
        <w:rFonts w:hint="eastAsia"/>
        <w:u w:val="single"/>
      </w:rPr>
      <w:t xml:space="preserve">                                       </w:t>
    </w:r>
    <w:r w:rsidRPr="009100E9">
      <w:rPr>
        <w:rFonts w:hint="eastAsia"/>
        <w:u w:val="single"/>
      </w:rPr>
      <w:t>安徽九州通物流有限公司</w:t>
    </w:r>
    <w:r w:rsidR="009100E9">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25BD5"/>
    <w:multiLevelType w:val="hybridMultilevel"/>
    <w:tmpl w:val="1AF47C62"/>
    <w:lvl w:ilvl="0" w:tplc="918C429E">
      <w:start w:val="1"/>
      <w:numFmt w:val="japaneseCounting"/>
      <w:lvlText w:val="%1、"/>
      <w:lvlJc w:val="left"/>
      <w:pPr>
        <w:ind w:left="495" w:hanging="49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444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EBCF369D"/>
    <w:rsid w:val="EBCF369D"/>
    <w:rsid w:val="00055FF7"/>
    <w:rsid w:val="001062B8"/>
    <w:rsid w:val="001A4FD0"/>
    <w:rsid w:val="0024014C"/>
    <w:rsid w:val="005338F7"/>
    <w:rsid w:val="006677D9"/>
    <w:rsid w:val="006B5F84"/>
    <w:rsid w:val="007076C8"/>
    <w:rsid w:val="009100E9"/>
    <w:rsid w:val="0096171C"/>
    <w:rsid w:val="00A8343A"/>
    <w:rsid w:val="00A97939"/>
    <w:rsid w:val="00B07841"/>
    <w:rsid w:val="00C444E6"/>
    <w:rsid w:val="00C56ED0"/>
    <w:rsid w:val="00C76F28"/>
    <w:rsid w:val="00D312FE"/>
    <w:rsid w:val="00D36B2A"/>
    <w:rsid w:val="00D439DD"/>
    <w:rsid w:val="00DA1FD0"/>
    <w:rsid w:val="00DC63B1"/>
    <w:rsid w:val="00E326CC"/>
    <w:rsid w:val="00EE34BB"/>
    <w:rsid w:val="00F06E8B"/>
    <w:rsid w:val="00F07681"/>
    <w:rsid w:val="00F70B64"/>
    <w:rsid w:val="00FE1BDF"/>
    <w:rsid w:val="6FD6D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10DA9"/>
  <w15:docId w15:val="{08630AC1-6B6C-49A7-BD36-B26B35A4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59" w:lineRule="auto"/>
      <w:jc w:val="both"/>
    </w:pPr>
    <w:rPr>
      <w:rFonts w:ascii="Calibri" w:eastAsiaTheme="minorEastAsia"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26E5" w:themeColor="hyperlink"/>
      <w:u w:val="single"/>
    </w:rPr>
  </w:style>
  <w:style w:type="paragraph" w:styleId="a4">
    <w:name w:val="header"/>
    <w:basedOn w:val="a"/>
    <w:link w:val="a5"/>
    <w:uiPriority w:val="99"/>
    <w:rsid w:val="00DC63B1"/>
    <w:pP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DC63B1"/>
    <w:rPr>
      <w:rFonts w:ascii="Calibri" w:eastAsiaTheme="minorEastAsia" w:hAnsi="Calibri" w:cs="Calibri"/>
      <w:sz w:val="18"/>
      <w:szCs w:val="18"/>
    </w:rPr>
  </w:style>
  <w:style w:type="paragraph" w:styleId="a6">
    <w:name w:val="footer"/>
    <w:basedOn w:val="a"/>
    <w:link w:val="a7"/>
    <w:uiPriority w:val="99"/>
    <w:rsid w:val="00DC63B1"/>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DC63B1"/>
    <w:rPr>
      <w:rFonts w:ascii="Calibri" w:eastAsiaTheme="minorEastAsia" w:hAnsi="Calibri" w:cs="Calibri"/>
      <w:sz w:val="18"/>
      <w:szCs w:val="18"/>
    </w:rPr>
  </w:style>
  <w:style w:type="paragraph" w:styleId="a8">
    <w:name w:val="List Paragraph"/>
    <w:basedOn w:val="a"/>
    <w:uiPriority w:val="99"/>
    <w:unhideWhenUsed/>
    <w:rsid w:val="001A4F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hjztwl@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48729-29A8-4A3F-9804-5F904522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978</Words>
  <Characters>1037</Characters>
  <Application>Microsoft Office Word</Application>
  <DocSecurity>0</DocSecurity>
  <Lines>64</Lines>
  <Paragraphs>69</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顾城</dc:creator>
  <cp:lastModifiedBy>蓬蓬 王</cp:lastModifiedBy>
  <cp:revision>14</cp:revision>
  <dcterms:created xsi:type="dcterms:W3CDTF">2025-05-09T10:24:00Z</dcterms:created>
  <dcterms:modified xsi:type="dcterms:W3CDTF">2025-05-12T00:56:00Z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9E36D1A4E62BA05745671D686B919EDC_41</vt:lpwstr>
  </property>
</Properties>
</file>