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30960">
      <w:pPr>
        <w:pStyle w:val="2"/>
        <w:bidi w:val="0"/>
      </w:pPr>
      <w:r>
        <w:t>萍乡萍钢安源钢铁有限公司</w:t>
      </w:r>
    </w:p>
    <w:p w14:paraId="67230480">
      <w:pPr>
        <w:pStyle w:val="2"/>
        <w:bidi w:val="0"/>
      </w:pPr>
      <w:bookmarkStart w:id="0" w:name="_GoBack"/>
      <w:r>
        <w:rPr>
          <w:rFonts w:hint="eastAsia"/>
        </w:rPr>
        <w:t>钢材樟树至湖北线路水路运输招标公告</w:t>
      </w:r>
    </w:p>
    <w:bookmarkEnd w:id="0"/>
    <w:p w14:paraId="5C2E9215">
      <w:pPr>
        <w:pStyle w:val="2"/>
        <w:bidi w:val="0"/>
      </w:pPr>
      <w:r>
        <w:rPr>
          <w:rFonts w:hint="eastAsia"/>
        </w:rPr>
        <w:t>（业务编号：ZB/XS2025-WL008）</w:t>
      </w:r>
    </w:p>
    <w:p w14:paraId="403C268B">
      <w:pPr>
        <w:pStyle w:val="2"/>
        <w:bidi w:val="0"/>
      </w:pPr>
      <w:r>
        <w:rPr>
          <w:rFonts w:hint="eastAsia"/>
        </w:rPr>
        <w:t> </w:t>
      </w:r>
    </w:p>
    <w:p w14:paraId="4198B7D1">
      <w:pPr>
        <w:pStyle w:val="2"/>
        <w:bidi w:val="0"/>
      </w:pPr>
      <w:r>
        <w:rPr>
          <w:rFonts w:hint="eastAsia"/>
        </w:rPr>
        <w:t>萍乡萍钢安源钢铁有限公司拟对以下项目进行公开招标，欢迎符合招标条件的单位踊跃参与投标。</w:t>
      </w:r>
    </w:p>
    <w:p w14:paraId="750CB6B9">
      <w:pPr>
        <w:pStyle w:val="2"/>
        <w:bidi w:val="0"/>
      </w:pPr>
      <w:r>
        <w:rPr>
          <w:rFonts w:hint="eastAsia"/>
        </w:rPr>
        <w:t>一、招标项目名称、概况</w:t>
      </w:r>
    </w:p>
    <w:p w14:paraId="1F33F7CA">
      <w:pPr>
        <w:pStyle w:val="2"/>
        <w:bidi w:val="0"/>
      </w:pPr>
      <w:r>
        <w:rPr>
          <w:rFonts w:hint="eastAsia"/>
        </w:rPr>
        <w:t>（一）项目名称：萍安钢铁钢材樟树至湖北线路水路运输招标。</w:t>
      </w:r>
    </w:p>
    <w:p w14:paraId="547BADCD">
      <w:pPr>
        <w:pStyle w:val="2"/>
        <w:bidi w:val="0"/>
      </w:pPr>
      <w:r>
        <w:rPr>
          <w:rFonts w:hint="eastAsia"/>
        </w:rPr>
        <w:t>（二）运输品种：建筑钢材。</w:t>
      </w:r>
    </w:p>
    <w:p w14:paraId="0893A5D9">
      <w:pPr>
        <w:pStyle w:val="2"/>
        <w:bidi w:val="0"/>
      </w:pPr>
      <w:r>
        <w:rPr>
          <w:rFonts w:hint="eastAsia"/>
        </w:rPr>
        <w:t>（三）招标运输线路</w:t>
      </w:r>
    </w:p>
    <w:p w14:paraId="2401DC1B">
      <w:pPr>
        <w:pStyle w:val="2"/>
        <w:bidi w:val="0"/>
      </w:pPr>
      <w:r>
        <w:rPr>
          <w:rFonts w:hint="eastAsia"/>
        </w:rPr>
        <w:t>樟树至武汉、宜昌、鄂州水路运输以及樟树启运港的装卸与仓储。樟树启运港仓储地理位置满足招标方实现双向物流要求，硬件配套条件好，储区应取得建设、消防、环保等验收合格证明安全可靠，储区须购买保险。到达港包括但不限于武汉舵落口码头、武汉武钢港务外贸码头等码头、湖北天元物流发展有限公司宜昌公铁联运港、武汉超凡物流（鄂州）有限公司。</w:t>
      </w:r>
    </w:p>
    <w:p w14:paraId="7A5DF757">
      <w:pPr>
        <w:pStyle w:val="2"/>
        <w:bidi w:val="0"/>
      </w:pPr>
      <w:r>
        <w:rPr>
          <w:rFonts w:hint="eastAsia"/>
        </w:rPr>
        <w:t>（四）招标数量：预计数量9.6万吨，其中武汉48000吨、宜昌24000吨、鄂州24000吨，以实际运输计划量为准。</w:t>
      </w:r>
    </w:p>
    <w:p w14:paraId="30E5213A">
      <w:pPr>
        <w:pStyle w:val="2"/>
        <w:bidi w:val="0"/>
      </w:pPr>
      <w:r>
        <w:rPr>
          <w:rFonts w:hint="eastAsia"/>
        </w:rPr>
        <w:t>（五）合同执行期：一年期。</w:t>
      </w:r>
    </w:p>
    <w:p w14:paraId="25EE67ED">
      <w:pPr>
        <w:pStyle w:val="2"/>
        <w:bidi w:val="0"/>
      </w:pPr>
      <w:r>
        <w:rPr>
          <w:rFonts w:hint="eastAsia"/>
        </w:rPr>
        <w:t>（六）计划招标时间：2025年5月下旬（暂定）。</w:t>
      </w:r>
    </w:p>
    <w:p w14:paraId="1DBCA409">
      <w:pPr>
        <w:pStyle w:val="2"/>
        <w:bidi w:val="0"/>
      </w:pPr>
      <w:r>
        <w:rPr>
          <w:rFonts w:hint="eastAsia"/>
        </w:rPr>
        <w:t>（七）报名截止时间：2025年5月20日。</w:t>
      </w:r>
    </w:p>
    <w:p w14:paraId="4C507F5B">
      <w:pPr>
        <w:pStyle w:val="2"/>
        <w:bidi w:val="0"/>
      </w:pPr>
      <w:r>
        <w:rPr>
          <w:rFonts w:hint="eastAsia"/>
        </w:rPr>
        <w:t>（八）中标后合同签订完成期限：10个工作日。</w:t>
      </w:r>
    </w:p>
    <w:p w14:paraId="48599B1A">
      <w:pPr>
        <w:pStyle w:val="2"/>
        <w:bidi w:val="0"/>
      </w:pPr>
      <w:r>
        <w:rPr>
          <w:rFonts w:hint="eastAsia"/>
        </w:rPr>
        <w:t>二、投标人资格要求</w:t>
      </w:r>
    </w:p>
    <w:p w14:paraId="27FA49F0">
      <w:pPr>
        <w:pStyle w:val="2"/>
        <w:bidi w:val="0"/>
      </w:pPr>
      <w:r>
        <w:rPr>
          <w:rFonts w:hint="eastAsia"/>
        </w:rPr>
        <w:t>（一）公司具有独立法人资格。</w:t>
      </w:r>
    </w:p>
    <w:p w14:paraId="435C1505">
      <w:pPr>
        <w:pStyle w:val="2"/>
        <w:bidi w:val="0"/>
      </w:pPr>
      <w:r>
        <w:rPr>
          <w:rFonts w:hint="eastAsia"/>
        </w:rPr>
        <w:t>（二）公司具备国内水路运输经营许可证或无船承运业务经营资格登记证等相应资质。</w:t>
      </w:r>
    </w:p>
    <w:p w14:paraId="321B62D4">
      <w:pPr>
        <w:pStyle w:val="2"/>
        <w:bidi w:val="0"/>
      </w:pPr>
      <w:r>
        <w:rPr>
          <w:rFonts w:hint="eastAsia"/>
        </w:rPr>
        <w:t>（三）必须能开具9%税率的货物运输业增值税专用发票，提供至少一份2025年开具的9%税率的货物运输业增值税专用发票复印件。</w:t>
      </w:r>
    </w:p>
    <w:p w14:paraId="562E09A3">
      <w:pPr>
        <w:pStyle w:val="2"/>
        <w:bidi w:val="0"/>
      </w:pPr>
      <w:r>
        <w:rPr>
          <w:rFonts w:hint="eastAsia"/>
        </w:rPr>
        <w:t>（四）投标人注册资金在200万元以上（含200万元），同时公司成立日期必须满5年以上（即注册时间在2020年5月20日以前）。</w:t>
      </w:r>
    </w:p>
    <w:p w14:paraId="50D16048">
      <w:pPr>
        <w:pStyle w:val="2"/>
        <w:bidi w:val="0"/>
      </w:pPr>
      <w:r>
        <w:rPr>
          <w:rFonts w:hint="eastAsia"/>
        </w:rPr>
        <w:t>三、意向投标人提交材料要求、方式和时间</w:t>
      </w:r>
    </w:p>
    <w:p w14:paraId="440E1844">
      <w:pPr>
        <w:pStyle w:val="2"/>
        <w:bidi w:val="0"/>
      </w:pPr>
      <w:r>
        <w:rPr>
          <w:rFonts w:hint="eastAsia"/>
        </w:rPr>
        <w:t>（一）资质材料</w:t>
      </w:r>
    </w:p>
    <w:p w14:paraId="1D5F2169">
      <w:pPr>
        <w:pStyle w:val="2"/>
        <w:bidi w:val="0"/>
      </w:pPr>
      <w:r>
        <w:rPr>
          <w:rFonts w:hint="eastAsia"/>
        </w:rPr>
        <w:t>1.投标人需提供（以下资料需加盖投标人公章）</w:t>
      </w:r>
    </w:p>
    <w:p w14:paraId="5F809E48">
      <w:pPr>
        <w:pStyle w:val="2"/>
        <w:bidi w:val="0"/>
      </w:pPr>
      <w:r>
        <w:rPr>
          <w:rFonts w:hint="eastAsia"/>
        </w:rPr>
        <w:t>（1）最新年检有效的企业资质（企业法人营业执照副本复印件、水路运输经营许可证或无船承运业务经营资格登记证复印件等企业相关资质）。</w:t>
      </w:r>
    </w:p>
    <w:p w14:paraId="5393F4A7">
      <w:pPr>
        <w:pStyle w:val="2"/>
        <w:bidi w:val="0"/>
      </w:pPr>
      <w:r>
        <w:rPr>
          <w:rFonts w:hint="eastAsia"/>
        </w:rPr>
        <w:t>（2）法人代表授权书原件（见附件2，法人代表参加的不需要提供）。</w:t>
      </w:r>
    </w:p>
    <w:p w14:paraId="08F89256">
      <w:pPr>
        <w:pStyle w:val="2"/>
        <w:bidi w:val="0"/>
      </w:pPr>
      <w:r>
        <w:rPr>
          <w:rFonts w:hint="eastAsia"/>
        </w:rPr>
        <w:t>（3）法定代表人资格证明书（见附件1）。</w:t>
      </w:r>
    </w:p>
    <w:p w14:paraId="266C502D">
      <w:pPr>
        <w:pStyle w:val="2"/>
        <w:bidi w:val="0"/>
      </w:pPr>
      <w:r>
        <w:rPr>
          <w:rFonts w:hint="eastAsia"/>
        </w:rPr>
        <w:t>（4）法人代表身份证复印件。</w:t>
      </w:r>
    </w:p>
    <w:p w14:paraId="0E337700">
      <w:pPr>
        <w:pStyle w:val="2"/>
        <w:bidi w:val="0"/>
      </w:pPr>
      <w:r>
        <w:rPr>
          <w:rFonts w:hint="eastAsia"/>
        </w:rPr>
        <w:t>（5）被授权人身份证复印件（法定代表人参加的不需要提供）。</w:t>
      </w:r>
    </w:p>
    <w:p w14:paraId="16152FEB">
      <w:pPr>
        <w:pStyle w:val="2"/>
        <w:bidi w:val="0"/>
      </w:pPr>
      <w:r>
        <w:rPr>
          <w:rFonts w:hint="eastAsia"/>
        </w:rPr>
        <w:t>（6）承诺书（见附件3）。</w:t>
      </w:r>
    </w:p>
    <w:p w14:paraId="7A79FF0C">
      <w:pPr>
        <w:pStyle w:val="2"/>
        <w:bidi w:val="0"/>
      </w:pPr>
      <w:r>
        <w:rPr>
          <w:rFonts w:hint="eastAsia"/>
        </w:rPr>
        <w:t>（7）投标人银行开户许可证复印件或基本存款账户信息。</w:t>
      </w:r>
    </w:p>
    <w:p w14:paraId="3C1B510D">
      <w:pPr>
        <w:pStyle w:val="2"/>
        <w:bidi w:val="0"/>
      </w:pPr>
      <w:r>
        <w:rPr>
          <w:rFonts w:hint="eastAsia"/>
        </w:rPr>
        <w:t>（8）联系人及手机号码。</w:t>
      </w:r>
    </w:p>
    <w:p w14:paraId="2D12E024">
      <w:pPr>
        <w:pStyle w:val="2"/>
        <w:bidi w:val="0"/>
      </w:pPr>
      <w:r>
        <w:rPr>
          <w:rFonts w:hint="eastAsia"/>
        </w:rPr>
        <w:t>2.公司相关业绩资料。</w:t>
      </w:r>
    </w:p>
    <w:p w14:paraId="1D737563">
      <w:pPr>
        <w:pStyle w:val="2"/>
        <w:bidi w:val="0"/>
      </w:pPr>
      <w:r>
        <w:rPr>
          <w:rFonts w:hint="eastAsia"/>
        </w:rPr>
        <w:t>（二）报名截止时间：2025年5月20日。</w:t>
      </w:r>
    </w:p>
    <w:p w14:paraId="73D707C4">
      <w:pPr>
        <w:pStyle w:val="2"/>
        <w:bidi w:val="0"/>
      </w:pPr>
      <w:r>
        <w:rPr>
          <w:rFonts w:hint="eastAsia"/>
        </w:rPr>
        <w:t>（三）提交方式：现场报名将报名资料送至萍安钢铁公司安源生产区经营楼二楼销售公司计划物流部办公室；网上报名请将报名资料（扫描件）以电子邮件形式发送至agqhb@pxsteel.com，发邮件时请注明邮件主题名称：×××公司报名“萍安钢铁钢材樟树至湖北线路水路运输招标”招标资质文件。网上报名如不按此要求发送邮件，由此导致邮件遗失，招标单位不负任何责任。</w:t>
      </w:r>
    </w:p>
    <w:p w14:paraId="563D7E08">
      <w:pPr>
        <w:pStyle w:val="2"/>
        <w:bidi w:val="0"/>
      </w:pPr>
      <w:r>
        <w:rPr>
          <w:rFonts w:hint="eastAsia"/>
        </w:rPr>
        <w:t>四、投标方式</w:t>
      </w:r>
    </w:p>
    <w:p w14:paraId="522FC4DF">
      <w:pPr>
        <w:pStyle w:val="2"/>
        <w:bidi w:val="0"/>
      </w:pPr>
      <w:r>
        <w:rPr>
          <w:rFonts w:hint="eastAsia"/>
        </w:rPr>
        <w:t>招标单位对意向投标人提交的资质材料进行审查，向审查合格投标人发出招标说明书，请接到招标说明书的投标人按要求交纳相应投标资料费500元、投标保证金5万元，并提交投标资料等。中标人的投标保证金自动转为履约保证金（履约保证金为中标总金额的5%）。合同履约期满后，招标单位按相应程序退还中标人合同履约保证金。未中标人的投标保证金在宣标后十五个工作日内一次性返还（无息）。投标人如出现下列情况之一，招标单位有权没收保证金，并将该投标人列入招标单位不再合作承运商名单：</w:t>
      </w:r>
    </w:p>
    <w:p w14:paraId="70C478F7">
      <w:pPr>
        <w:pStyle w:val="2"/>
        <w:bidi w:val="0"/>
      </w:pPr>
      <w:r>
        <w:rPr>
          <w:rFonts w:hint="eastAsia"/>
        </w:rPr>
        <w:t>（一）中标人无正当理由未按时或拒绝签署合同（招标方合同评审后7个工作日内签订）。</w:t>
      </w:r>
    </w:p>
    <w:p w14:paraId="3BDFF900">
      <w:pPr>
        <w:pStyle w:val="2"/>
        <w:bidi w:val="0"/>
      </w:pPr>
      <w:r>
        <w:rPr>
          <w:rFonts w:hint="eastAsia"/>
        </w:rPr>
        <w:t>（二）中标人中标后以种种理由拖延或拒绝拖货的。</w:t>
      </w:r>
    </w:p>
    <w:p w14:paraId="5B007C8B">
      <w:pPr>
        <w:pStyle w:val="2"/>
        <w:bidi w:val="0"/>
      </w:pPr>
      <w:r>
        <w:rPr>
          <w:rFonts w:hint="eastAsia"/>
        </w:rPr>
        <w:t>（三）投标人发生违反招投标相关法律法规行为的。</w:t>
      </w:r>
    </w:p>
    <w:p w14:paraId="33AFE8F9">
      <w:pPr>
        <w:pStyle w:val="2"/>
        <w:bidi w:val="0"/>
      </w:pPr>
      <w:r>
        <w:rPr>
          <w:rFonts w:hint="eastAsia"/>
        </w:rPr>
        <w:t>五、招标单位的名称、地址、联系方法</w:t>
      </w:r>
    </w:p>
    <w:p w14:paraId="1495E63F">
      <w:pPr>
        <w:pStyle w:val="2"/>
        <w:bidi w:val="0"/>
      </w:pPr>
      <w:r>
        <w:rPr>
          <w:rFonts w:hint="eastAsia"/>
        </w:rPr>
        <w:t>招标单位：萍乡萍钢安源钢铁有限公司</w:t>
      </w:r>
    </w:p>
    <w:p w14:paraId="2E8D884A">
      <w:pPr>
        <w:pStyle w:val="2"/>
        <w:bidi w:val="0"/>
      </w:pPr>
      <w:r>
        <w:rPr>
          <w:rFonts w:hint="eastAsia"/>
        </w:rPr>
        <w:t>地址：萍乡经济开发区高新技术工业园东区</w:t>
      </w:r>
    </w:p>
    <w:p w14:paraId="29FCC48A">
      <w:pPr>
        <w:pStyle w:val="2"/>
        <w:bidi w:val="0"/>
      </w:pPr>
      <w:r>
        <w:rPr>
          <w:rFonts w:hint="eastAsia"/>
        </w:rPr>
        <w:t>邮编：337000</w:t>
      </w:r>
    </w:p>
    <w:p w14:paraId="056B2120">
      <w:pPr>
        <w:pStyle w:val="2"/>
        <w:bidi w:val="0"/>
      </w:pPr>
      <w:r>
        <w:rPr>
          <w:rFonts w:hint="eastAsia"/>
        </w:rPr>
        <w:t>联系人：傅先生18870595831、王先生18870598228</w:t>
      </w:r>
    </w:p>
    <w:p w14:paraId="2F8B11B6">
      <w:pPr>
        <w:pStyle w:val="2"/>
        <w:bidi w:val="0"/>
      </w:pPr>
      <w:r>
        <w:rPr>
          <w:rFonts w:hint="eastAsia"/>
        </w:rPr>
        <w:t>电子邮件：agqhb@pxsteel.com</w:t>
      </w:r>
    </w:p>
    <w:p w14:paraId="7285C730">
      <w:pPr>
        <w:pStyle w:val="2"/>
        <w:bidi w:val="0"/>
      </w:pPr>
      <w:r>
        <w:rPr>
          <w:rFonts w:hint="eastAsia"/>
        </w:rPr>
        <w:t>开户银行：中国建设银行股份有限公司萍乡湘东支行</w:t>
      </w:r>
    </w:p>
    <w:p w14:paraId="1BD85E3F">
      <w:pPr>
        <w:pStyle w:val="2"/>
        <w:bidi w:val="0"/>
      </w:pPr>
      <w:r>
        <w:rPr>
          <w:rFonts w:hint="eastAsia"/>
        </w:rPr>
        <w:t>账号：36001752010052504776（请注明报名费用或保证金）</w:t>
      </w:r>
    </w:p>
    <w:p w14:paraId="76DC87E0">
      <w:pPr>
        <w:pStyle w:val="2"/>
        <w:bidi w:val="0"/>
      </w:pPr>
      <w:r>
        <w:rPr>
          <w:rFonts w:hint="eastAsia"/>
        </w:rPr>
        <w:t>监督电话：0799-6356116</w:t>
      </w:r>
    </w:p>
    <w:p w14:paraId="4E64F986">
      <w:pPr>
        <w:pStyle w:val="2"/>
        <w:bidi w:val="0"/>
      </w:pPr>
      <w:r>
        <w:rPr>
          <w:rFonts w:hint="eastAsia"/>
        </w:rPr>
        <w:t> </w:t>
      </w:r>
    </w:p>
    <w:p w14:paraId="4B7629F5">
      <w:pPr>
        <w:pStyle w:val="2"/>
        <w:bidi w:val="0"/>
      </w:pPr>
      <w:r>
        <w:rPr>
          <w:rFonts w:hint="eastAsia"/>
        </w:rPr>
        <w:t>附件：1.法定代表人资格证明书</w:t>
      </w:r>
    </w:p>
    <w:p w14:paraId="03959B92">
      <w:pPr>
        <w:pStyle w:val="2"/>
        <w:bidi w:val="0"/>
      </w:pPr>
      <w:r>
        <w:rPr>
          <w:rFonts w:hint="eastAsia"/>
        </w:rPr>
        <w:t>      2.法人代表授权书</w:t>
      </w:r>
    </w:p>
    <w:p w14:paraId="4FB84E88">
      <w:pPr>
        <w:pStyle w:val="2"/>
        <w:bidi w:val="0"/>
      </w:pPr>
      <w:r>
        <w:rPr>
          <w:rFonts w:hint="eastAsia"/>
        </w:rPr>
        <w:t>      3.承诺书</w:t>
      </w:r>
    </w:p>
    <w:p w14:paraId="1DE96686">
      <w:pPr>
        <w:pStyle w:val="2"/>
        <w:bidi w:val="0"/>
      </w:pPr>
      <w:r>
        <w:rPr>
          <w:rFonts w:hint="eastAsia"/>
        </w:rPr>
        <w:t> </w:t>
      </w:r>
    </w:p>
    <w:p w14:paraId="438F0EDC">
      <w:pPr>
        <w:pStyle w:val="2"/>
        <w:bidi w:val="0"/>
      </w:pPr>
      <w:r>
        <w:rPr>
          <w:rFonts w:hint="eastAsia"/>
        </w:rPr>
        <w:t> </w:t>
      </w:r>
    </w:p>
    <w:p w14:paraId="520A9224">
      <w:pPr>
        <w:pStyle w:val="2"/>
        <w:bidi w:val="0"/>
      </w:pPr>
      <w:r>
        <w:rPr>
          <w:rFonts w:hint="eastAsia"/>
        </w:rPr>
        <w:t>萍乡萍钢安源钢铁有限公司</w:t>
      </w:r>
    </w:p>
    <w:p w14:paraId="43FCB7DD">
      <w:pPr>
        <w:pStyle w:val="2"/>
        <w:bidi w:val="0"/>
      </w:pPr>
      <w:r>
        <w:rPr>
          <w:rFonts w:hint="eastAsia"/>
        </w:rPr>
        <w:t>                          2025年5月12日</w:t>
      </w:r>
    </w:p>
    <w:p w14:paraId="7E94319E">
      <w:pPr>
        <w:pStyle w:val="2"/>
        <w:bidi w:val="0"/>
      </w:pPr>
      <w:r>
        <w:rPr>
          <w:rFonts w:hint="eastAsia"/>
        </w:rPr>
        <w:t> </w:t>
      </w:r>
    </w:p>
    <w:p w14:paraId="11DE5CF6">
      <w:pPr>
        <w:pStyle w:val="2"/>
        <w:bidi w:val="0"/>
      </w:pPr>
      <w:r>
        <w:rPr>
          <w:rFonts w:hint="eastAsia"/>
        </w:rPr>
        <w:t> </w:t>
      </w:r>
    </w:p>
    <w:p w14:paraId="67BD9B7E">
      <w:pPr>
        <w:pStyle w:val="2"/>
        <w:bidi w:val="0"/>
      </w:pPr>
      <w:r>
        <w:rPr>
          <w:rFonts w:hint="eastAsia"/>
        </w:rPr>
        <w:t> </w:t>
      </w:r>
    </w:p>
    <w:p w14:paraId="22D66039">
      <w:pPr>
        <w:pStyle w:val="2"/>
        <w:bidi w:val="0"/>
      </w:pPr>
      <w:r>
        <w:rPr>
          <w:rFonts w:hint="eastAsia"/>
        </w:rPr>
        <w:t> </w:t>
      </w:r>
    </w:p>
    <w:p w14:paraId="04DDE133">
      <w:pPr>
        <w:pStyle w:val="2"/>
        <w:bidi w:val="0"/>
      </w:pPr>
      <w:r>
        <w:rPr>
          <w:rFonts w:hint="eastAsia"/>
        </w:rPr>
        <w:t> </w:t>
      </w:r>
    </w:p>
    <w:p w14:paraId="177FD832">
      <w:pPr>
        <w:pStyle w:val="2"/>
        <w:bidi w:val="0"/>
      </w:pPr>
      <w:r>
        <w:rPr>
          <w:rFonts w:hint="eastAsia"/>
        </w:rPr>
        <w:t> </w:t>
      </w:r>
    </w:p>
    <w:p w14:paraId="437964E5">
      <w:pPr>
        <w:pStyle w:val="2"/>
        <w:bidi w:val="0"/>
      </w:pPr>
      <w:r>
        <w:rPr>
          <w:rFonts w:hint="eastAsia"/>
        </w:rPr>
        <w:t> </w:t>
      </w:r>
    </w:p>
    <w:p w14:paraId="6E55BF87">
      <w:pPr>
        <w:pStyle w:val="2"/>
        <w:bidi w:val="0"/>
      </w:pPr>
      <w:r>
        <w:rPr>
          <w:rFonts w:hint="eastAsia"/>
        </w:rPr>
        <w:t> </w:t>
      </w:r>
    </w:p>
    <w:p w14:paraId="0DE0BBAA">
      <w:pPr>
        <w:pStyle w:val="2"/>
        <w:bidi w:val="0"/>
      </w:pPr>
      <w:r>
        <w:rPr>
          <w:rFonts w:hint="eastAsia"/>
        </w:rPr>
        <w:t> </w:t>
      </w:r>
    </w:p>
    <w:p w14:paraId="259BC2AD">
      <w:pPr>
        <w:pStyle w:val="2"/>
        <w:bidi w:val="0"/>
      </w:pPr>
      <w:r>
        <w:rPr>
          <w:rFonts w:hint="eastAsia"/>
        </w:rPr>
        <w:t> </w:t>
      </w:r>
    </w:p>
    <w:p w14:paraId="2513BCD0">
      <w:pPr>
        <w:pStyle w:val="2"/>
        <w:bidi w:val="0"/>
      </w:pPr>
      <w:r>
        <w:rPr>
          <w:rFonts w:hint="eastAsia"/>
        </w:rPr>
        <w:t> </w:t>
      </w:r>
    </w:p>
    <w:p w14:paraId="387C22CD">
      <w:pPr>
        <w:pStyle w:val="2"/>
        <w:bidi w:val="0"/>
      </w:pPr>
      <w:r>
        <w:rPr>
          <w:rFonts w:hint="eastAsia"/>
        </w:rPr>
        <w:t> </w:t>
      </w:r>
    </w:p>
    <w:p w14:paraId="048BDBBA">
      <w:pPr>
        <w:pStyle w:val="2"/>
        <w:bidi w:val="0"/>
      </w:pPr>
      <w:r>
        <w:rPr>
          <w:rFonts w:hint="eastAsia"/>
        </w:rPr>
        <w:t> </w:t>
      </w:r>
    </w:p>
    <w:p w14:paraId="607F7E81">
      <w:pPr>
        <w:pStyle w:val="2"/>
        <w:bidi w:val="0"/>
      </w:pPr>
      <w:r>
        <w:rPr>
          <w:rFonts w:hint="eastAsia"/>
        </w:rPr>
        <w:t>附件1</w:t>
      </w:r>
    </w:p>
    <w:p w14:paraId="224105BA">
      <w:pPr>
        <w:pStyle w:val="2"/>
        <w:bidi w:val="0"/>
      </w:pPr>
      <w:r>
        <w:rPr>
          <w:rFonts w:hint="eastAsia"/>
        </w:rPr>
        <w:t> </w:t>
      </w:r>
    </w:p>
    <w:p w14:paraId="1BFC5D1E">
      <w:pPr>
        <w:pStyle w:val="2"/>
        <w:bidi w:val="0"/>
      </w:pPr>
      <w:r>
        <w:rPr>
          <w:rFonts w:hint="eastAsia"/>
        </w:rPr>
        <w:t>法定代表人资格证明书</w:t>
      </w:r>
    </w:p>
    <w:p w14:paraId="23B582A5">
      <w:pPr>
        <w:pStyle w:val="2"/>
        <w:bidi w:val="0"/>
      </w:pPr>
      <w:r>
        <w:rPr>
          <w:rFonts w:hint="eastAsia"/>
        </w:rPr>
        <w:t> </w:t>
      </w:r>
    </w:p>
    <w:p w14:paraId="0056BBDE">
      <w:pPr>
        <w:pStyle w:val="2"/>
        <w:bidi w:val="0"/>
      </w:pPr>
      <w:r>
        <w:rPr>
          <w:rFonts w:hint="eastAsia"/>
        </w:rPr>
        <w:t>萍乡萍钢安源钢铁有限公司：</w:t>
      </w:r>
    </w:p>
    <w:p w14:paraId="4F8FE05A">
      <w:pPr>
        <w:pStyle w:val="2"/>
        <w:bidi w:val="0"/>
      </w:pPr>
      <w:r>
        <w:rPr>
          <w:rFonts w:hint="eastAsia"/>
        </w:rPr>
        <w:t>姓名：       ，身份证号：                    ，在我公司职务：           ，系                的法定代表人，代表我公司参加贵公司组织的萍安钢铁钢材樟树至湖北线路水路运输招标（业务编号：ZB/XS2025-WL008）招（议）标活动，签署该招（议）标项目的投标文件、进行合同谈判、签署合同和处理与之有关的一切事务。</w:t>
      </w:r>
    </w:p>
    <w:p w14:paraId="6667F581">
      <w:pPr>
        <w:pStyle w:val="2"/>
        <w:bidi w:val="0"/>
      </w:pPr>
      <w:r>
        <w:rPr>
          <w:rFonts w:hint="eastAsia"/>
        </w:rPr>
        <w:t>特此证明</w:t>
      </w:r>
    </w:p>
    <w:p w14:paraId="5A44FD0B">
      <w:pPr>
        <w:pStyle w:val="2"/>
        <w:bidi w:val="0"/>
      </w:pPr>
      <w:r>
        <w:rPr>
          <w:rFonts w:hint="eastAsia"/>
        </w:rPr>
        <w:t> </w:t>
      </w:r>
    </w:p>
    <w:p w14:paraId="3CF4CBB7">
      <w:pPr>
        <w:pStyle w:val="2"/>
        <w:bidi w:val="0"/>
      </w:pPr>
      <w:r>
        <w:rPr>
          <w:rFonts w:hint="eastAsia"/>
        </w:rPr>
        <w:t> </w:t>
      </w:r>
    </w:p>
    <w:p w14:paraId="565DE2FA">
      <w:pPr>
        <w:pStyle w:val="2"/>
        <w:bidi w:val="0"/>
      </w:pPr>
      <w:r>
        <w:rPr>
          <w:rFonts w:hint="eastAsia"/>
        </w:rPr>
        <w:t>                       投标人：（盖章）</w:t>
      </w:r>
    </w:p>
    <w:p w14:paraId="3F8D44EF">
      <w:pPr>
        <w:pStyle w:val="2"/>
        <w:bidi w:val="0"/>
      </w:pPr>
      <w:r>
        <w:rPr>
          <w:rFonts w:hint="eastAsia"/>
        </w:rPr>
        <w:t>                       日期：    年__月__日</w:t>
      </w:r>
    </w:p>
    <w:p w14:paraId="4D33D362">
      <w:pPr>
        <w:pStyle w:val="2"/>
        <w:bidi w:val="0"/>
      </w:pPr>
      <w:r>
        <w:rPr>
          <w:rFonts w:hint="eastAsia"/>
        </w:rPr>
        <w:t> </w:t>
      </w:r>
    </w:p>
    <w:p w14:paraId="021564FD">
      <w:pPr>
        <w:pStyle w:val="2"/>
        <w:bidi w:val="0"/>
      </w:pPr>
      <w:r>
        <w:rPr>
          <w:rFonts w:hint="eastAsia"/>
        </w:rPr>
        <w:t> </w:t>
      </w:r>
    </w:p>
    <w:p w14:paraId="7370E2FF">
      <w:pPr>
        <w:pStyle w:val="2"/>
        <w:bidi w:val="0"/>
      </w:pPr>
      <w:r>
        <w:rPr>
          <w:rFonts w:hint="eastAsia"/>
        </w:rPr>
        <w:t> </w:t>
      </w:r>
    </w:p>
    <w:p w14:paraId="1B687E9A">
      <w:pPr>
        <w:pStyle w:val="2"/>
        <w:bidi w:val="0"/>
      </w:pPr>
      <w:r>
        <w:rPr>
          <w:rFonts w:hint="eastAsia"/>
        </w:rPr>
        <w:t> </w:t>
      </w:r>
    </w:p>
    <w:p w14:paraId="522CA740">
      <w:pPr>
        <w:pStyle w:val="2"/>
        <w:bidi w:val="0"/>
      </w:pPr>
      <w:r>
        <w:rPr>
          <w:rFonts w:hint="eastAsia"/>
        </w:rPr>
        <w:t> </w:t>
      </w:r>
    </w:p>
    <w:p w14:paraId="4C64AD4E">
      <w:pPr>
        <w:pStyle w:val="2"/>
        <w:bidi w:val="0"/>
      </w:pPr>
      <w:r>
        <w:rPr>
          <w:rFonts w:hint="eastAsia"/>
        </w:rPr>
        <w:t> </w:t>
      </w:r>
    </w:p>
    <w:p w14:paraId="47DC9BD5">
      <w:pPr>
        <w:pStyle w:val="2"/>
        <w:bidi w:val="0"/>
      </w:pPr>
      <w:r>
        <w:rPr>
          <w:rFonts w:hint="eastAsia"/>
        </w:rPr>
        <w:t> </w:t>
      </w:r>
    </w:p>
    <w:p w14:paraId="0DD9C7F4">
      <w:pPr>
        <w:pStyle w:val="2"/>
        <w:bidi w:val="0"/>
      </w:pPr>
      <w:r>
        <w:rPr>
          <w:rFonts w:hint="eastAsia"/>
        </w:rPr>
        <w:t> </w:t>
      </w:r>
    </w:p>
    <w:p w14:paraId="1D6B7C7B">
      <w:pPr>
        <w:pStyle w:val="2"/>
        <w:bidi w:val="0"/>
      </w:pPr>
      <w:r>
        <w:rPr>
          <w:rFonts w:hint="eastAsia"/>
        </w:rPr>
        <w:t> </w:t>
      </w:r>
    </w:p>
    <w:p w14:paraId="49F4A409">
      <w:pPr>
        <w:pStyle w:val="2"/>
        <w:bidi w:val="0"/>
      </w:pPr>
      <w:r>
        <w:rPr>
          <w:rFonts w:hint="eastAsia"/>
        </w:rPr>
        <w:t> </w:t>
      </w:r>
    </w:p>
    <w:p w14:paraId="4DA03EA8">
      <w:pPr>
        <w:pStyle w:val="2"/>
        <w:bidi w:val="0"/>
      </w:pPr>
      <w:r>
        <w:rPr>
          <w:rFonts w:hint="eastAsia"/>
        </w:rPr>
        <w:t> </w:t>
      </w:r>
    </w:p>
    <w:p w14:paraId="71CE3FC1">
      <w:pPr>
        <w:pStyle w:val="2"/>
        <w:bidi w:val="0"/>
      </w:pPr>
      <w:r>
        <w:rPr>
          <w:rFonts w:hint="eastAsia"/>
        </w:rPr>
        <w:t>附件2</w:t>
      </w:r>
    </w:p>
    <w:p w14:paraId="6A69764B">
      <w:pPr>
        <w:pStyle w:val="2"/>
        <w:bidi w:val="0"/>
      </w:pPr>
      <w:r>
        <w:rPr>
          <w:rFonts w:hint="eastAsia"/>
        </w:rPr>
        <w:t>法人代表授权书</w:t>
      </w:r>
    </w:p>
    <w:p w14:paraId="5D3CCFE6">
      <w:pPr>
        <w:pStyle w:val="2"/>
        <w:bidi w:val="0"/>
      </w:pPr>
      <w:r>
        <w:rPr>
          <w:rFonts w:hint="eastAsia"/>
        </w:rPr>
        <w:t> </w:t>
      </w:r>
    </w:p>
    <w:p w14:paraId="152A82CB">
      <w:pPr>
        <w:pStyle w:val="2"/>
        <w:bidi w:val="0"/>
      </w:pPr>
      <w:r>
        <w:rPr>
          <w:rFonts w:hint="eastAsia"/>
        </w:rPr>
        <w:t>萍乡萍钢安源钢铁有限公司：</w:t>
      </w:r>
    </w:p>
    <w:p w14:paraId="6AAAA8C3">
      <w:pPr>
        <w:pStyle w:val="2"/>
        <w:bidi w:val="0"/>
      </w:pPr>
      <w:r>
        <w:rPr>
          <w:rFonts w:hint="eastAsia"/>
        </w:rPr>
        <w:t>     ________________________是中华人民共和国合法企业，法定地址：________________。</w:t>
      </w:r>
    </w:p>
    <w:p w14:paraId="7CE7B111">
      <w:pPr>
        <w:pStyle w:val="2"/>
        <w:bidi w:val="0"/>
      </w:pPr>
      <w:r>
        <w:rPr>
          <w:rFonts w:hint="eastAsia"/>
        </w:rPr>
        <w:t>法定代表人_______________特授权____________代表我公司全权办理针对贵公司萍安钢铁钢材樟树至湖北线路水路运输招标（业务编号：ZB/XS2025-WL008）项目招标活动的投标、谈判、签约等具体工作，并签署全部的有关文件、协议及合同。</w:t>
      </w:r>
    </w:p>
    <w:p w14:paraId="44753F36">
      <w:pPr>
        <w:pStyle w:val="2"/>
        <w:bidi w:val="0"/>
      </w:pPr>
      <w:r>
        <w:rPr>
          <w:rFonts w:hint="eastAsia"/>
        </w:rPr>
        <w:t>     我公司对被授权人签署的上述文件负全部责任，本授权书有效期：______年_____月____日至______年_____月____日。</w:t>
      </w:r>
    </w:p>
    <w:p w14:paraId="6727DACE">
      <w:pPr>
        <w:pStyle w:val="2"/>
        <w:bidi w:val="0"/>
      </w:pPr>
      <w:r>
        <w:rPr>
          <w:rFonts w:hint="eastAsia"/>
        </w:rPr>
        <w:t>     在撤销授权的书面通知之前，本授权书一直有效。被授权人签署的所有文件（在授权书有效期内签署的）不因授权的撤销而失效。</w:t>
      </w:r>
    </w:p>
    <w:p w14:paraId="013A14DC">
      <w:pPr>
        <w:pStyle w:val="2"/>
        <w:bidi w:val="0"/>
      </w:pPr>
      <w:r>
        <w:rPr>
          <w:rFonts w:hint="eastAsia"/>
        </w:rPr>
        <w:t> </w:t>
      </w:r>
    </w:p>
    <w:p w14:paraId="0442302B">
      <w:pPr>
        <w:pStyle w:val="2"/>
        <w:bidi w:val="0"/>
      </w:pPr>
      <w:r>
        <w:rPr>
          <w:rFonts w:hint="eastAsia"/>
        </w:rPr>
        <w:t>被授权人签字：__________  授权人（盖章或签字）：___________</w:t>
      </w:r>
    </w:p>
    <w:p w14:paraId="021246C2">
      <w:pPr>
        <w:pStyle w:val="2"/>
        <w:bidi w:val="0"/>
      </w:pPr>
      <w:r>
        <w:rPr>
          <w:rFonts w:hint="eastAsia"/>
        </w:rPr>
        <w:t>身份证号：__________ ___  身份证号：____________________</w:t>
      </w:r>
    </w:p>
    <w:p w14:paraId="4ABD249B">
      <w:pPr>
        <w:pStyle w:val="2"/>
        <w:bidi w:val="0"/>
      </w:pPr>
      <w:r>
        <w:rPr>
          <w:rFonts w:hint="eastAsia"/>
        </w:rPr>
        <w:t>职务：_______________     职务：_____________________</w:t>
      </w:r>
    </w:p>
    <w:p w14:paraId="6F65DC69">
      <w:pPr>
        <w:pStyle w:val="2"/>
        <w:bidi w:val="0"/>
      </w:pPr>
      <w:r>
        <w:rPr>
          <w:rFonts w:hint="eastAsia"/>
        </w:rPr>
        <w:t>电话：_________________   电话：______________________</w:t>
      </w:r>
      <w:r>
        <w:rPr>
          <w:rFonts w:hint="eastAsia"/>
        </w:rPr>
        <w:softHyphen/>
      </w:r>
      <w:r>
        <w:rPr>
          <w:rFonts w:hint="eastAsia"/>
        </w:rPr>
        <w:t> </w:t>
      </w:r>
    </w:p>
    <w:p w14:paraId="6933970A">
      <w:pPr>
        <w:pStyle w:val="2"/>
        <w:bidi w:val="0"/>
      </w:pPr>
      <w:r>
        <w:rPr>
          <w:rFonts w:hint="eastAsia"/>
        </w:rPr>
        <w:t> </w:t>
      </w:r>
    </w:p>
    <w:p w14:paraId="2FED3591">
      <w:pPr>
        <w:pStyle w:val="2"/>
        <w:bidi w:val="0"/>
      </w:pPr>
      <w:r>
        <w:rPr>
          <w:rFonts w:hint="eastAsia"/>
        </w:rPr>
        <w:t>单位名称：（公章）</w:t>
      </w:r>
    </w:p>
    <w:p w14:paraId="6146EB2D">
      <w:pPr>
        <w:pStyle w:val="2"/>
        <w:bidi w:val="0"/>
      </w:pPr>
      <w:r>
        <w:rPr>
          <w:rFonts w:hint="eastAsia"/>
        </w:rPr>
        <w:t>                              签署时间：</w:t>
      </w:r>
    </w:p>
    <w:p w14:paraId="11AD81C1">
      <w:pPr>
        <w:pStyle w:val="2"/>
        <w:bidi w:val="0"/>
      </w:pPr>
      <w:r>
        <w:rPr>
          <w:rFonts w:hint="eastAsia"/>
        </w:rPr>
        <w:t> </w:t>
      </w:r>
    </w:p>
    <w:p w14:paraId="17CB9C2C">
      <w:pPr>
        <w:pStyle w:val="2"/>
        <w:bidi w:val="0"/>
      </w:pPr>
      <w:r>
        <w:rPr>
          <w:rFonts w:hint="eastAsia"/>
        </w:rPr>
        <w:t>被授权人身份证（正、反面）：  授权人身份证（正、反面）：</w:t>
      </w:r>
    </w:p>
    <w:p w14:paraId="7D8C86A1">
      <w:pPr>
        <w:pStyle w:val="2"/>
        <w:bidi w:val="0"/>
      </w:pPr>
      <w:r>
        <w:rPr>
          <w:rFonts w:hint="eastAsia"/>
        </w:rPr>
        <w:t> </w:t>
      </w:r>
    </w:p>
    <w:p w14:paraId="364B0A25">
      <w:pPr>
        <w:pStyle w:val="2"/>
        <w:bidi w:val="0"/>
      </w:pPr>
      <w:r>
        <w:rPr>
          <w:rFonts w:hint="eastAsia"/>
        </w:rPr>
        <w:t>附件3</w:t>
      </w:r>
    </w:p>
    <w:p w14:paraId="3DC1E1F0">
      <w:pPr>
        <w:pStyle w:val="2"/>
        <w:bidi w:val="0"/>
      </w:pPr>
      <w:r>
        <w:rPr>
          <w:rFonts w:hint="eastAsia"/>
        </w:rPr>
        <w:t> </w:t>
      </w:r>
    </w:p>
    <w:p w14:paraId="77FA08C0">
      <w:pPr>
        <w:pStyle w:val="2"/>
        <w:bidi w:val="0"/>
      </w:pPr>
      <w:r>
        <w:rPr>
          <w:rFonts w:hint="eastAsia"/>
        </w:rPr>
        <w:t>承诺书</w:t>
      </w:r>
    </w:p>
    <w:p w14:paraId="39D70BC4">
      <w:pPr>
        <w:pStyle w:val="2"/>
        <w:bidi w:val="0"/>
      </w:pPr>
      <w:r>
        <w:rPr>
          <w:rFonts w:hint="eastAsia"/>
        </w:rPr>
        <w:t> </w:t>
      </w:r>
    </w:p>
    <w:p w14:paraId="74CB135B">
      <w:pPr>
        <w:pStyle w:val="2"/>
        <w:bidi w:val="0"/>
      </w:pPr>
      <w:r>
        <w:rPr>
          <w:rFonts w:hint="eastAsia"/>
        </w:rPr>
        <w:t>萍乡萍钢安源钢铁有限公司：</w:t>
      </w:r>
    </w:p>
    <w:p w14:paraId="3CCBE3C5">
      <w:pPr>
        <w:pStyle w:val="2"/>
        <w:bidi w:val="0"/>
      </w:pPr>
      <w:r>
        <w:rPr>
          <w:rFonts w:hint="eastAsia"/>
        </w:rPr>
        <w:t>我公司自愿参与贵司萍安钢铁钢材樟树至湖北线路水路运输招标（业务编号：ZB/XS2025-WL008）的投（议）标，现承诺如下：</w:t>
      </w:r>
    </w:p>
    <w:p w14:paraId="369A1E90">
      <w:pPr>
        <w:pStyle w:val="2"/>
        <w:bidi w:val="0"/>
      </w:pPr>
      <w:r>
        <w:rPr>
          <w:rFonts w:hint="eastAsia"/>
        </w:rPr>
        <w:t>一、我公司将遵循公平、公正、公开及诚实信用的原则参加本项目投（议）标，理解并接受贵公司的开标、评标、定标等相关规定。</w:t>
      </w:r>
    </w:p>
    <w:p w14:paraId="69542B3D">
      <w:pPr>
        <w:pStyle w:val="2"/>
        <w:bidi w:val="0"/>
      </w:pPr>
      <w:r>
        <w:rPr>
          <w:rFonts w:hint="eastAsia"/>
        </w:rPr>
        <w:t>二、我公司按本项目招标公告要求提供的所有法人资料及有关材料均真实有效、合法持有，不存在失效、虚假的情况。</w:t>
      </w:r>
    </w:p>
    <w:p w14:paraId="14207E28">
      <w:pPr>
        <w:pStyle w:val="2"/>
        <w:bidi w:val="0"/>
      </w:pPr>
      <w:r>
        <w:rPr>
          <w:rFonts w:hint="eastAsia"/>
        </w:rPr>
        <w:t>三、严格遵守贵司的有关规定，投（议）标中不围标、不串标、不泄标，以及不排挤其他投标人参与公平竞争。</w:t>
      </w:r>
    </w:p>
    <w:p w14:paraId="512BCDF8">
      <w:pPr>
        <w:pStyle w:val="2"/>
        <w:bidi w:val="0"/>
      </w:pPr>
      <w:r>
        <w:rPr>
          <w:rFonts w:hint="eastAsia"/>
        </w:rPr>
        <w:t>四、在本项目投（议）标有效期之内不撤回投标，中标后在贵司规定的期限内签订合同，全面履行合同义务。</w:t>
      </w:r>
    </w:p>
    <w:p w14:paraId="0076C784">
      <w:pPr>
        <w:pStyle w:val="2"/>
        <w:bidi w:val="0"/>
      </w:pPr>
      <w:r>
        <w:rPr>
          <w:rFonts w:hint="eastAsia"/>
        </w:rPr>
        <w:t>若违反上述承诺内容，我公司自愿接受贵司处理（如：取消投标中标资格、没收投标或履约保证金），并承担由此造成贵司的经济损失赔偿及法律责任。</w:t>
      </w:r>
    </w:p>
    <w:p w14:paraId="480A1724">
      <w:pPr>
        <w:pStyle w:val="2"/>
        <w:bidi w:val="0"/>
      </w:pPr>
      <w:r>
        <w:rPr>
          <w:rFonts w:hint="eastAsia"/>
        </w:rPr>
        <w:t> </w:t>
      </w:r>
    </w:p>
    <w:p w14:paraId="50712F9D">
      <w:pPr>
        <w:pStyle w:val="2"/>
        <w:bidi w:val="0"/>
      </w:pPr>
      <w:r>
        <w:rPr>
          <w:rFonts w:hint="eastAsia"/>
        </w:rPr>
        <w:t>　　承诺单位（公章）：</w:t>
      </w:r>
    </w:p>
    <w:p w14:paraId="694F3C67">
      <w:pPr>
        <w:pStyle w:val="2"/>
        <w:bidi w:val="0"/>
      </w:pPr>
      <w:r>
        <w:rPr>
          <w:rFonts w:hint="eastAsia"/>
        </w:rPr>
        <w:t>          　　法定代表人或委托代理人（签名）：</w:t>
      </w:r>
    </w:p>
    <w:p w14:paraId="04084FFD">
      <w:pPr>
        <w:pStyle w:val="2"/>
        <w:bidi w:val="0"/>
      </w:pPr>
      <w:r>
        <w:rPr>
          <w:rFonts w:hint="eastAsia"/>
        </w:rPr>
        <w:t> </w:t>
      </w:r>
    </w:p>
    <w:p w14:paraId="2117BD25">
      <w:pPr>
        <w:pStyle w:val="2"/>
        <w:bidi w:val="0"/>
      </w:pPr>
      <w:r>
        <w:rPr>
          <w:rFonts w:hint="eastAsia"/>
        </w:rPr>
        <w:t>　　　　　　　　　日期：　　年　　月　　日</w:t>
      </w:r>
    </w:p>
    <w:p w14:paraId="3FB62C6C">
      <w:pPr>
        <w:pStyle w:val="2"/>
        <w:bidi w:val="0"/>
      </w:pPr>
    </w:p>
    <w:p w14:paraId="0B8E013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19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2025-05-12T05:45:32Z</dcterms:created>
  <dc:creator>28039</dc:creator>
  <cp:lastModifiedBy>沫燃 *</cp:lastModifiedBy>
  <dcterms:modified xsi:type="dcterms:W3CDTF">2025-05-12T05:45:45Z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11E1BAC7BC2C4EA88791A4299EB79D59_12</vt:lpwstr>
  </property>
</Properties>
</file>