
<file path=[Content_Types].xml><?xml version="1.0" encoding="utf-8"?>
<Types xmlns="http://schemas.openxmlformats.org/package/2006/content-types">
  <Default Extension="bin" ContentType="application/vnd.openxmlformats-officedocument.oleObject"/>
  <Default Extension="dat" ContentType="text/plain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6a1cb80ef0074aec" Type="http://schemas.microsoft.com/office/2006/relationships/txt" Target="udata/data.dat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20520" w14:textId="01C67CCF" w:rsidR="000E4BA6" w:rsidRPr="005E072E" w:rsidRDefault="000E4BA6" w:rsidP="008E3AD0">
      <w:pPr>
        <w:spacing w:line="360" w:lineRule="auto"/>
        <w:jc w:val="center"/>
        <w:rPr>
          <w:rFonts w:ascii="京东朗正体 玲珑" w:eastAsia="京东朗正体 玲珑" w:hAnsi="京东朗正体 玲珑" w:cs="Arial" w:hint="eastAsia"/>
          <w:b/>
          <w:kern w:val="0"/>
          <w:sz w:val="20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20"/>
          <w:szCs w:val="18"/>
        </w:rPr>
        <w:t>京东物流</w:t>
      </w:r>
      <w:r w:rsidR="00BD5619" w:rsidRPr="005E072E">
        <w:rPr>
          <w:rFonts w:ascii="京东朗正体 玲珑" w:eastAsia="京东朗正体 玲珑" w:hAnsi="京东朗正体 玲珑" w:cs="Arial" w:hint="eastAsia"/>
          <w:b/>
          <w:kern w:val="0"/>
          <w:sz w:val="20"/>
          <w:szCs w:val="18"/>
        </w:rPr>
        <w:t>20</w:t>
      </w:r>
      <w:r w:rsidR="00574C6B">
        <w:rPr>
          <w:rFonts w:ascii="京东朗正体 玲珑" w:eastAsia="京东朗正体 玲珑" w:hAnsi="京东朗正体 玲珑" w:cs="Arial"/>
          <w:b/>
          <w:kern w:val="0"/>
          <w:sz w:val="20"/>
          <w:szCs w:val="18"/>
        </w:rPr>
        <w:t>25</w:t>
      </w:r>
      <w:r w:rsidR="00194950" w:rsidRPr="005E072E">
        <w:rPr>
          <w:rFonts w:ascii="京东朗正体 玲珑" w:eastAsia="京东朗正体 玲珑" w:hAnsi="京东朗正体 玲珑" w:cs="Arial" w:hint="eastAsia"/>
          <w:b/>
          <w:kern w:val="0"/>
          <w:sz w:val="20"/>
          <w:szCs w:val="18"/>
        </w:rPr>
        <w:t>年</w:t>
      </w:r>
      <w:r w:rsidR="00896080">
        <w:rPr>
          <w:rFonts w:ascii="京东朗正体 玲珑" w:eastAsia="京东朗正体 玲珑" w:hAnsi="京东朗正体 玲珑" w:cs="Arial" w:hint="eastAsia"/>
          <w:b/>
          <w:kern w:val="0"/>
          <w:sz w:val="20"/>
          <w:szCs w:val="18"/>
        </w:rPr>
        <w:t>东北</w:t>
      </w:r>
      <w:r w:rsidR="006B2C18">
        <w:rPr>
          <w:rFonts w:ascii="京东朗正体 玲珑" w:eastAsia="京东朗正体 玲珑" w:hAnsi="京东朗正体 玲珑" w:cs="Arial" w:hint="eastAsia"/>
          <w:b/>
          <w:kern w:val="0"/>
          <w:sz w:val="20"/>
          <w:szCs w:val="18"/>
        </w:rPr>
        <w:t>辽宁</w:t>
      </w:r>
      <w:r w:rsidR="00661B04">
        <w:rPr>
          <w:rFonts w:ascii="京东朗正体 玲珑" w:eastAsia="京东朗正体 玲珑" w:hAnsi="京东朗正体 玲珑" w:cs="Arial" w:hint="eastAsia"/>
          <w:b/>
          <w:kern w:val="0"/>
          <w:sz w:val="20"/>
          <w:szCs w:val="18"/>
        </w:rPr>
        <w:t>省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20"/>
          <w:szCs w:val="18"/>
        </w:rPr>
        <w:t>区【</w:t>
      </w:r>
      <w:r w:rsidR="00B34D92">
        <w:rPr>
          <w:rFonts w:ascii="京东朗正体 玲珑" w:eastAsia="京东朗正体 玲珑" w:hAnsi="京东朗正体 玲珑" w:cs="Arial" w:hint="eastAsia"/>
          <w:b/>
          <w:kern w:val="0"/>
          <w:sz w:val="20"/>
          <w:szCs w:val="18"/>
        </w:rPr>
        <w:t>大连支线城配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20"/>
          <w:szCs w:val="18"/>
        </w:rPr>
        <w:t>】</w:t>
      </w:r>
      <w:r w:rsidR="004564B5">
        <w:rPr>
          <w:rFonts w:ascii="京东朗正体 玲珑" w:eastAsia="京东朗正体 玲珑" w:hAnsi="京东朗正体 玲珑" w:cs="Arial" w:hint="eastAsia"/>
          <w:b/>
          <w:kern w:val="0"/>
          <w:sz w:val="20"/>
          <w:szCs w:val="18"/>
        </w:rPr>
        <w:t>零担</w:t>
      </w:r>
      <w:r w:rsidR="006B2C18">
        <w:rPr>
          <w:rFonts w:ascii="京东朗正体 玲珑" w:eastAsia="京东朗正体 玲珑" w:hAnsi="京东朗正体 玲珑" w:cs="Arial" w:hint="eastAsia"/>
          <w:b/>
          <w:kern w:val="0"/>
          <w:sz w:val="20"/>
          <w:szCs w:val="18"/>
        </w:rPr>
        <w:t>冷链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20"/>
          <w:szCs w:val="18"/>
        </w:rPr>
        <w:t>运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20"/>
          <w:szCs w:val="18"/>
        </w:rPr>
        <w:t>输业务招标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20"/>
          <w:szCs w:val="18"/>
        </w:rPr>
        <w:t>书</w:t>
      </w:r>
    </w:p>
    <w:p w14:paraId="344F5AD3" w14:textId="35F17167" w:rsidR="000E4BA6" w:rsidRPr="005E072E" w:rsidRDefault="000E4BA6" w:rsidP="000E4BA6">
      <w:pPr>
        <w:widowControl/>
        <w:adjustRightInd w:val="0"/>
        <w:snapToGrid w:val="0"/>
        <w:jc w:val="center"/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（请仔细阅读标书内容后参与招标报名）</w:t>
      </w:r>
    </w:p>
    <w:p w14:paraId="18E77334" w14:textId="68BC1E08" w:rsidR="000E4BA6" w:rsidRPr="005E072E" w:rsidRDefault="000E4BA6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招标编号：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531819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2025YSZC-DB-0</w:t>
      </w:r>
      <w:r w:rsidR="006B2C18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5</w:t>
      </w:r>
      <w:r w:rsidR="00531819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-XM-1</w:t>
      </w:r>
      <w:r w:rsidR="004564B5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8</w:t>
      </w:r>
      <w:r w:rsidR="00EF02A1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-</w:t>
      </w:r>
      <w:r w:rsidR="006B2C18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LN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】</w:t>
      </w:r>
    </w:p>
    <w:p w14:paraId="023B5674" w14:textId="74BE4643" w:rsidR="000E4BA6" w:rsidRPr="005E072E" w:rsidRDefault="000E4BA6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报名截止时间：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5E0102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2025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年</w:t>
      </w:r>
      <w:r w:rsidR="00531819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月</w:t>
      </w:r>
      <w:r w:rsidR="001335D7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20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日</w:t>
      </w:r>
      <w:r w:rsidR="006B2C18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14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:00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】</w:t>
      </w: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（报名完成后</w:t>
      </w:r>
      <w:proofErr w:type="gramStart"/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即可线上</w:t>
      </w:r>
      <w:proofErr w:type="gramEnd"/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报价）</w:t>
      </w:r>
    </w:p>
    <w:p w14:paraId="066A7803" w14:textId="3A7F84B6" w:rsidR="005E7C6C" w:rsidRPr="005E072E" w:rsidRDefault="005E7C6C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招标答疑时间：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5E0102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2025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年</w:t>
      </w:r>
      <w:r w:rsidR="00531819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月</w:t>
      </w:r>
      <w:r w:rsidR="006B2C18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2</w:t>
      </w:r>
      <w:r w:rsidR="001335D7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1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日</w:t>
      </w:r>
      <w:r w:rsidR="006A0997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10</w:t>
      </w:r>
      <w:r w:rsidR="007B7E1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:0</w:t>
      </w:r>
      <w:r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0】</w:t>
      </w:r>
    </w:p>
    <w:p w14:paraId="39705B56" w14:textId="794DEE10" w:rsidR="000E4BA6" w:rsidRPr="005E072E" w:rsidRDefault="000E4BA6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报价</w:t>
      </w:r>
      <w:r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截止时间：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5E0102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2025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年</w:t>
      </w:r>
      <w:r w:rsidR="00531819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月</w:t>
      </w:r>
      <w:r w:rsidR="006B2C18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2</w:t>
      </w:r>
      <w:r w:rsidR="001335D7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1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日</w:t>
      </w:r>
      <w:r w:rsidR="006A0997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15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:00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】</w:t>
      </w:r>
    </w:p>
    <w:p w14:paraId="266CB8C1" w14:textId="130567E3" w:rsidR="000E4BA6" w:rsidRPr="005E072E" w:rsidRDefault="00221392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技术标</w:t>
      </w:r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评审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截止时间</w:t>
      </w:r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：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5E0102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2025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年</w:t>
      </w:r>
      <w:r w:rsidR="00531819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月</w:t>
      </w:r>
      <w:r w:rsidR="006B2C18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2</w:t>
      </w:r>
      <w:r w:rsidR="001335D7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1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日</w:t>
      </w:r>
      <w:r w:rsidR="006A0997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15</w:t>
      </w:r>
      <w:r w:rsidR="00403526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:30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】</w:t>
      </w:r>
    </w:p>
    <w:p w14:paraId="33F88BAC" w14:textId="32E0C397" w:rsidR="000E4BA6" w:rsidRPr="005E072E" w:rsidRDefault="000E4BA6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系统议价截止时间：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5E0102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2025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年</w:t>
      </w:r>
      <w:r w:rsidR="00531819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月</w:t>
      </w:r>
      <w:r w:rsidR="006B2C18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2</w:t>
      </w:r>
      <w:r w:rsidR="001335D7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1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日</w:t>
      </w:r>
      <w:r w:rsidR="006A0997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16</w:t>
      </w:r>
      <w:r w:rsidR="00403526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:00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】</w:t>
      </w:r>
    </w:p>
    <w:p w14:paraId="61130ADE" w14:textId="3A12C42B" w:rsidR="000E4BA6" w:rsidRPr="005E072E" w:rsidRDefault="000E4BA6" w:rsidP="005738AF">
      <w:pPr>
        <w:pStyle w:val="2"/>
        <w:spacing w:line="240" w:lineRule="auto"/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</w:rPr>
      </w:pPr>
      <w:proofErr w:type="gramStart"/>
      <w:r w:rsidRPr="005E072E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一</w:t>
      </w:r>
      <w:proofErr w:type="gramEnd"/>
      <w:r w:rsidRPr="005E072E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.</w:t>
      </w:r>
      <w:r w:rsidR="002436DD" w:rsidRPr="005E072E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采购</w:t>
      </w:r>
      <w:r w:rsidRPr="005E072E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公司简介</w:t>
      </w:r>
    </w:p>
    <w:p w14:paraId="7307897E" w14:textId="26324C3E" w:rsidR="00353512" w:rsidRPr="005E072E" w:rsidRDefault="000E4BA6" w:rsidP="00ED6DD8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京东物流集团：成为全球最值得信赖的供应</w:t>
      </w:r>
      <w:proofErr w:type="gramStart"/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链基础</w:t>
      </w:r>
      <w:proofErr w:type="gramEnd"/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设施服务商</w:t>
      </w:r>
    </w:p>
    <w:p w14:paraId="7D5D4986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京东集团2007年开始自建物流，2017年4月正式成立京东物流集团，2021年5月，京东物流于香港联交所主板上市。京东物流是中国领先的技术驱动的供应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链解决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方案及物流服务商，以“技术驱动，引领全球高效流通和可持续发展”为使命，致力于成为全球最值得信赖的供应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链基础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设施服务商。</w:t>
      </w:r>
    </w:p>
    <w:p w14:paraId="7EDA87F8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一体化供应链物流服务是京东物流的核心赛道。目前，京东物流主要聚焦于快消、服装、家电家具、3C、汽车、生鲜等六大行业，为客户提供一体化供应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链解决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方案和物流服务，帮助客户优化存货管理、减少运营成本、高效分配内部资源，实现新的增长。同时，京东物流将长期积累的解决方案、产品和能力进行解耦，以更加灵活、可调用与组合的方式，满足不同行业的中小客户需求。</w:t>
      </w:r>
    </w:p>
    <w:p w14:paraId="209F43AF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物流建立了包含仓储网络、综合运输网络、最后一公里配送网络、大件网络、冷链物流网络和跨境物流网络在内的高度协同的六大网络，具备数字化、广泛和灵活的特点，截至今年9月30日，含第三方业主运营的云仓，京东物流已拥有超3600个仓库，总管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理面积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超3200万平方米。京东物流服务范围覆盖了中国几乎所有地区、城镇和人口，不仅建立了中国电商与消费者之间的信赖关系，还通过211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限时达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等时效产品和上门服务，重新定义了物流服务标准，客户体验持续领先行业。在国家邮政局关于2024年上半年两个季度的快递服务满意度调查中，京东快递以高分位列第一阵营，服务满意度持续领跑行业。</w:t>
      </w:r>
    </w:p>
    <w:p w14:paraId="18F45D87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同时，京东物流已在全球拥有近100个保税仓库、直邮仓库和海外仓库，总管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理面积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近100万平方米，通过领先的自动化设备应用、库存管理系统升级、运营流程优化等，为全球客户提供优质高效的一体化供应链物流服务，以海外仓为核心更推动在美国、欧洲地区、大洋洲地区、东南亚等国家、地区快递物流大提速。今年10月，京东物流持续升级出海战略——“全球织网计划”，至2025年底全球自营海外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仓面积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将实现超100%增长，同时进一步布局建设保税仓、直邮仓。未来3年，京东物流还将新增中马、中韩、中越、中美、中欧等国际航线。</w:t>
      </w:r>
    </w:p>
    <w:p w14:paraId="71B4CC6C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京东物流始终重视技术创新在供应链全局优化中的巨大作用。基于5G、人工智能、大数据、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云计算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及物联网等底层技术，京东物流不断扩大软件、硬件和系统集成的三位一体的供应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链技术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优势，包括自动搬运机器人、分拣机器人、智能快递车，以及自主研发的仓储、运输及订单管理系统等众多核心技术产品和解决方案，已经涵盖了包括园区、仓储、分拣、运输和配送等供应链的主要流程和关键环节，自主研发的仓储自动化解决方案处于全行业领先地位。今年第三季度，京东物流重点探索将尖端科技和算法与日常运营结合，不断推进在物流网络布局、场地操作流程、自动化应用和运力调度等多方面变革。作为行业最早应用大模型的物流公司之一，目前京东物流已在数十个业务场景落地大模型应用，在异常管控、流程自动化等多个场景实现降本增效。大模型在前置识别并防范异常、提升人效等多方面持续发挥效用。京东物流构建了协同共生的供应链网络，中国及全球各行业合作伙伴参与其中。2017年，京东物流创新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推出云仓模式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，将自身的管理系统、规划能力、运营标准、行业经验等应用于第三方仓库，通过优化本地仓库资源，有效增加闲置仓库的利用率，让中小物流企业也能充分利用京东物流的技术、标准和品牌，提升自身的服务能力，截至2024年9月30日，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云仓生态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平台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合作云仓的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数量已超过2000个。</w:t>
      </w:r>
    </w:p>
    <w:p w14:paraId="401336E8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作为一家兼具实体企业基因和属性、数字技术和能力的新型实体企业，京东物流始终以“有责任的供应链”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践行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使命担当，扎根广阔的实体经济，促就业、保供应，持续创造社会价值。多年来，京东物流始终注重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一线员工薪酬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福利保障，坚持为一线员工缴纳“六险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一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金”，并提供有行业竞争力的薪酬福利保障。京东物流持续推动创造更多就业机会及对社会做出贡献，针对一线员工切实投入，保障他们的薪酬福利。截至2024年9月30日，京东物流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一线员工薪酬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福利支出146亿元。</w:t>
      </w:r>
    </w:p>
    <w:p w14:paraId="5CE59AB9" w14:textId="5CA80D09" w:rsidR="000E4BA6" w:rsidRPr="005E072E" w:rsidRDefault="007D3E0C" w:rsidP="007F24DF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稳定的收入、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六险一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金等福利保障，让员工可以有尊严地工作和生活，也让他们形成了极强的职业责任感、企业认同感。京东物流着力推行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战略级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项目“青流计划”，从“环境（Planet）”“人文社会（People）”和“经济（Profits）”三个方面，协同行业和社会力量共同关注绿色可持续发展。 今年第三季度，京东物流可持续发展领域再次获得国际权威认可，凭借多年在推动供应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链全环节减碳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等方面的努力，京东物流首次入选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标普全球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《2024可持续发展年鉴（中国版）》，并在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2024年标普评估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中获得的评分进一步提升，位于全球行业前列。京东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物流正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坚持“体验为本、技术驱动、效率制胜”核心发展战略，将自身长期积累的新型</w:t>
      </w: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lastRenderedPageBreak/>
        <w:t>实体企业发展经验和长期技术投入所带来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的数智化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能力持续向实体经济开放，服务实体经济，持续创造价值</w:t>
      </w:r>
      <w:r w:rsidR="00746693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</w:t>
      </w:r>
    </w:p>
    <w:p w14:paraId="6F6D8F62" w14:textId="77777777" w:rsidR="000E4BA6" w:rsidRPr="005E072E" w:rsidRDefault="000E4BA6" w:rsidP="005738AF">
      <w:pPr>
        <w:pStyle w:val="2"/>
        <w:spacing w:line="240" w:lineRule="auto"/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</w:rPr>
      </w:pPr>
      <w:r w:rsidRPr="005E072E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二</w:t>
      </w:r>
      <w:r w:rsidRPr="005E072E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.标的介绍</w:t>
      </w:r>
    </w:p>
    <w:p w14:paraId="59229D2F" w14:textId="3986398F" w:rsidR="000E4BA6" w:rsidRPr="005E072E" w:rsidRDefault="000E4BA6" w:rsidP="000E4BA6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标的信息：详见附件</w:t>
      </w:r>
      <w:r w:rsidR="008A1E1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一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《标的基础信息》；（含线路明细介绍、业务咨询联系人）；</w:t>
      </w:r>
      <w:r w:rsidR="00575327" w:rsidRPr="005E072E" w:rsidDel="00575327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 xml:space="preserve"> </w:t>
      </w:r>
    </w:p>
    <w:p w14:paraId="1FF4F436" w14:textId="215CBA74" w:rsidR="000E4BA6" w:rsidRPr="005E072E" w:rsidRDefault="000E4BA6" w:rsidP="000E4BA6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京东不接受任何技术或商务负偏离，出现任何负偏离将直接废标，部分正偏离会获得评标高分；</w:t>
      </w:r>
    </w:p>
    <w:p w14:paraId="3E55559C" w14:textId="5B4EB862" w:rsidR="008A1E12" w:rsidRPr="005E072E" w:rsidRDefault="000E4BA6" w:rsidP="008A1E12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合同</w:t>
      </w:r>
      <w:r w:rsidR="008A1E12"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签署</w:t>
      </w: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期限：</w:t>
      </w:r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  <w:highlight w:val="yellow"/>
        </w:rPr>
        <w:t>【</w:t>
      </w:r>
      <w:r w:rsidR="00E30DD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  <w:highlight w:val="yellow"/>
        </w:rPr>
        <w:t>自</w:t>
      </w:r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  <w:highlight w:val="yellow"/>
        </w:rPr>
        <w:t>合同签署之日起至</w:t>
      </w:r>
      <w:r w:rsidR="00531819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yellow"/>
        </w:rPr>
        <w:t>202</w:t>
      </w:r>
      <w:r w:rsidR="006B2C18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  <w:highlight w:val="yellow"/>
        </w:rPr>
        <w:t>6</w:t>
      </w:r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  <w:highlight w:val="yellow"/>
        </w:rPr>
        <w:t>年</w:t>
      </w:r>
      <w:r w:rsidR="006B2C18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  <w:highlight w:val="yellow"/>
        </w:rPr>
        <w:t>6</w:t>
      </w:r>
      <w:r w:rsidR="008A1E12" w:rsidRPr="005E072E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yellow"/>
        </w:rPr>
        <w:t>月</w:t>
      </w:r>
      <w:r w:rsidR="002D7D87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yellow"/>
        </w:rPr>
        <w:t>1</w:t>
      </w:r>
      <w:r w:rsidR="008A1E12" w:rsidRPr="005E072E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yellow"/>
        </w:rPr>
        <w:t>日</w:t>
      </w:r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  <w:highlight w:val="yellow"/>
        </w:rPr>
        <w:t>止】</w:t>
      </w:r>
      <w:r w:rsidR="008A1E12" w:rsidRPr="005E072E" w:rsidDel="008A1E12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</w:rPr>
        <w:t xml:space="preserve"> </w:t>
      </w:r>
    </w:p>
    <w:p w14:paraId="134970D2" w14:textId="4CD06875" w:rsidR="000E4BA6" w:rsidRPr="005E072E" w:rsidRDefault="008B64C2" w:rsidP="005738AF">
      <w:pPr>
        <w:pStyle w:val="ab"/>
        <w:numPr>
          <w:ilvl w:val="0"/>
          <w:numId w:val="1"/>
        </w:numPr>
        <w:ind w:firstLineChars="0"/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报价单内必须将所有</w:t>
      </w:r>
      <w:r w:rsidR="0059472B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需报价项</w:t>
      </w:r>
      <w:r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填写完毕，</w:t>
      </w:r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报价信息不全</w:t>
      </w:r>
      <w:proofErr w:type="gramStart"/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的废标处理</w:t>
      </w:r>
      <w:proofErr w:type="gramEnd"/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；</w:t>
      </w:r>
    </w:p>
    <w:p w14:paraId="0379DA6C" w14:textId="6D5AF1D9" w:rsidR="000E4BA6" w:rsidRPr="005E072E" w:rsidRDefault="000E4BA6" w:rsidP="000E4BA6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其他</w:t>
      </w:r>
      <w:r w:rsidR="008A1E1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要求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：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其他未尽事宜以京东运输服务合同条款为准，合同模板详情见附件</w:t>
      </w:r>
      <w:r w:rsidR="00AE049A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五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</w:t>
      </w:r>
    </w:p>
    <w:p w14:paraId="74BD0233" w14:textId="77777777" w:rsidR="000E4BA6" w:rsidRPr="005E072E" w:rsidRDefault="000E4BA6" w:rsidP="005738AF">
      <w:pPr>
        <w:pStyle w:val="2"/>
        <w:spacing w:line="240" w:lineRule="auto"/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</w:rPr>
      </w:pPr>
      <w:r w:rsidRPr="005E072E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三</w:t>
      </w:r>
      <w:r w:rsidRPr="005E072E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.参与招标</w:t>
      </w:r>
    </w:p>
    <w:p w14:paraId="44695D32" w14:textId="5704D06A" w:rsidR="006B7BA7" w:rsidRPr="005E072E" w:rsidRDefault="000E4BA6" w:rsidP="000E4BA6">
      <w:pPr>
        <w:adjustRightInd w:val="0"/>
        <w:snapToGrid w:val="0"/>
        <w:spacing w:line="360" w:lineRule="auto"/>
        <w:jc w:val="left"/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1.承运商</w:t>
      </w: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资质要求</w:t>
      </w:r>
    </w:p>
    <w:p w14:paraId="44E34379" w14:textId="5D1903D2" w:rsidR="00D55973" w:rsidRPr="00607952" w:rsidRDefault="000E4BA6" w:rsidP="004468FE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必须经具有独立法人资格，具有独立承担民事责任能力，</w:t>
      </w:r>
      <w:r w:rsidR="00B91A01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未</w:t>
      </w:r>
      <w:r w:rsidR="00D55973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存在重大异常</w:t>
      </w:r>
      <w:r w:rsidR="00D8725B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状态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。具有《企业法人营业执照》、《组织机构代码证》、</w:t>
      </w:r>
      <w:r w:rsidR="00B73E45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《税务登记</w:t>
      </w:r>
      <w:r w:rsidR="00B73E45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证》、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《道路运输经营许可证》</w:t>
      </w:r>
      <w:r w:rsidR="001743A3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（小规模纳税人除外</w:t>
      </w:r>
      <w:r w:rsidR="00D01B49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</w:t>
      </w:r>
      <w:r w:rsidR="00986C76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4.2米（含）以下车型不要求道路运输经营许可证</w:t>
      </w:r>
      <w:r w:rsidR="001743A3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）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、《开户许可证》、一般纳税人证明等有效证件</w:t>
      </w:r>
      <w:r w:rsidR="00094200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，如遇国家政策放宽标准以国家最新政策要求为准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。</w:t>
      </w:r>
    </w:p>
    <w:p w14:paraId="55AB7821" w14:textId="77777777" w:rsidR="00EB2D9D" w:rsidRPr="005E072E" w:rsidRDefault="000E4BA6" w:rsidP="00EB2D9D">
      <w:pPr>
        <w:pStyle w:val="ab"/>
        <w:widowControl/>
        <w:adjustRightInd w:val="0"/>
        <w:snapToGrid w:val="0"/>
        <w:ind w:left="420" w:firstLineChars="0" w:firstLine="0"/>
        <w:jc w:val="left"/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说明：</w:t>
      </w:r>
    </w:p>
    <w:p w14:paraId="26E8BECB" w14:textId="77777777" w:rsidR="00607952" w:rsidRDefault="000E4BA6" w:rsidP="00607952">
      <w:pPr>
        <w:pStyle w:val="ab"/>
        <w:widowControl/>
        <w:numPr>
          <w:ilvl w:val="0"/>
          <w:numId w:val="9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</w:pPr>
      <w:r w:rsidRPr="00747463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税务登记证上无一般纳税人红章的，需单独提供一般纳税人证明，已三证合一的企业，《组织机构代码证》、《税务登记证》不作要求；</w:t>
      </w:r>
    </w:p>
    <w:p w14:paraId="30FA4B36" w14:textId="021CD374" w:rsidR="00F717DB" w:rsidRPr="00607952" w:rsidRDefault="00B91A01" w:rsidP="00607952">
      <w:pPr>
        <w:pStyle w:val="ab"/>
        <w:widowControl/>
        <w:numPr>
          <w:ilvl w:val="0"/>
          <w:numId w:val="9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</w:pPr>
      <w:r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未存在重大异常状态，</w:t>
      </w:r>
      <w:r w:rsidR="00987FAB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是指</w:t>
      </w:r>
      <w:r w:rsidR="00E30DD2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企业未被列入“京东在限制区域且在限制投标有效期内的黑名单及灰名单承运商”、“与京东存在尚未妥善解决的纠纷”、“承运商法人在被限高限飞期间”、“市监局公</w:t>
      </w:r>
      <w:proofErr w:type="gramStart"/>
      <w:r w:rsidR="00E30DD2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示列</w:t>
      </w:r>
      <w:proofErr w:type="gramEnd"/>
      <w:r w:rsidR="00E30DD2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入经营异常名录的承运商”、“市监局公示严重违法失信名单的承运商”、“被责令停业、财产被接管、冻结，破产或可能破产状态”</w:t>
      </w:r>
      <w:r w:rsidR="002552F2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、“重大税收违法案件”</w:t>
      </w:r>
      <w:r w:rsidR="00E30DD2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等重大异常的</w:t>
      </w:r>
      <w:r w:rsidR="00D06F4C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状态</w:t>
      </w:r>
      <w:r w:rsidR="00C328D9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</w:t>
      </w:r>
    </w:p>
    <w:p w14:paraId="254E5CC0" w14:textId="053F4C05" w:rsidR="00EB2D9D" w:rsidRPr="006970C8" w:rsidRDefault="00EB2D9D" w:rsidP="00F717DB">
      <w:pPr>
        <w:pStyle w:val="ab"/>
        <w:widowControl/>
        <w:adjustRightInd w:val="0"/>
        <w:snapToGrid w:val="0"/>
        <w:ind w:left="1271" w:firstLineChars="0" w:firstLine="0"/>
        <w:jc w:val="left"/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  <w:highlight w:val="cyan"/>
        </w:rPr>
      </w:pPr>
    </w:p>
    <w:tbl>
      <w:tblPr>
        <w:tblStyle w:val="af5"/>
        <w:tblW w:w="8784" w:type="dxa"/>
        <w:tblLook w:val="04A0" w:firstRow="1" w:lastRow="0" w:firstColumn="1" w:lastColumn="0" w:noHBand="0" w:noVBand="1"/>
      </w:tblPr>
      <w:tblGrid>
        <w:gridCol w:w="1271"/>
        <w:gridCol w:w="7513"/>
      </w:tblGrid>
      <w:tr w:rsidR="00A167E7" w:rsidRPr="00C328D9" w14:paraId="5C3DBE1C" w14:textId="77777777" w:rsidTr="006970C8">
        <w:trPr>
          <w:trHeight w:val="269"/>
        </w:trPr>
        <w:tc>
          <w:tcPr>
            <w:tcW w:w="1271" w:type="dxa"/>
            <w:shd w:val="clear" w:color="auto" w:fill="C00000"/>
          </w:tcPr>
          <w:p w14:paraId="6B7ABCA7" w14:textId="77777777" w:rsidR="00A167E7" w:rsidRPr="00BF3CA0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</w:pPr>
            <w:r w:rsidRPr="00BF3CA0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业务类别</w:t>
            </w:r>
          </w:p>
        </w:tc>
        <w:tc>
          <w:tcPr>
            <w:tcW w:w="7513" w:type="dxa"/>
            <w:shd w:val="clear" w:color="auto" w:fill="C00000"/>
          </w:tcPr>
          <w:p w14:paraId="5EA432CD" w14:textId="77777777" w:rsidR="00A167E7" w:rsidRPr="00BF3CA0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jc w:val="center"/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</w:pPr>
            <w:r w:rsidRPr="00BF3CA0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准入资质要求</w:t>
            </w:r>
          </w:p>
        </w:tc>
      </w:tr>
      <w:tr w:rsidR="00A167E7" w:rsidRPr="00C328D9" w14:paraId="7808AFBD" w14:textId="77777777" w:rsidTr="00E3315D">
        <w:tc>
          <w:tcPr>
            <w:tcW w:w="1271" w:type="dxa"/>
          </w:tcPr>
          <w:p w14:paraId="47B317A1" w14:textId="77777777" w:rsidR="00A167E7" w:rsidRPr="0036792C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</w:pPr>
            <w:r w:rsidRPr="0036792C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项目类</w:t>
            </w:r>
            <w:r w:rsidRPr="0036792C"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  <w:t>/产地产业</w:t>
            </w:r>
            <w:proofErr w:type="gramStart"/>
            <w:r w:rsidRPr="0036792C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带业务</w:t>
            </w:r>
            <w:proofErr w:type="gramEnd"/>
          </w:p>
        </w:tc>
        <w:tc>
          <w:tcPr>
            <w:tcW w:w="7513" w:type="dxa"/>
          </w:tcPr>
          <w:p w14:paraId="2397EE08" w14:textId="140E3890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 w:hint="eastAsia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1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1年，注册资金不低于50万元；</w:t>
            </w:r>
          </w:p>
          <w:p w14:paraId="16936CDE" w14:textId="2669ECD2" w:rsidR="00A167E7" w:rsidRPr="006970C8" w:rsidRDefault="00BC1135" w:rsidP="00A5429A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 w:hint="eastAsia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2</w:t>
            </w:r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、有效期内的公司名义货物运输险（不接受预约险）；</w:t>
            </w:r>
          </w:p>
          <w:p w14:paraId="601DF339" w14:textId="3A9000CD" w:rsidR="00A167E7" w:rsidRPr="006970C8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 w:hint="eastAsia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3</w:t>
            </w:r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、整车（</w:t>
            </w:r>
            <w:proofErr w:type="gramStart"/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含串点</w:t>
            </w:r>
            <w:proofErr w:type="gramEnd"/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）运输业务，合作车辆均提供完整的在途及行驶轨迹（此场景由运营部门在实际业务中卡控）</w:t>
            </w:r>
            <w:r w:rsidR="00A5429A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A167E7" w:rsidRPr="00C328D9" w14:paraId="428FC2D3" w14:textId="77777777" w:rsidTr="00E3315D">
        <w:tc>
          <w:tcPr>
            <w:tcW w:w="1271" w:type="dxa"/>
          </w:tcPr>
          <w:p w14:paraId="004AE44B" w14:textId="77777777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跨区干线</w:t>
            </w:r>
          </w:p>
          <w:p w14:paraId="5424C3D2" w14:textId="77777777" w:rsidR="00A167E7" w:rsidRPr="00E3315D" w:rsidRDefault="00A167E7" w:rsidP="00413EBE">
            <w:pPr>
              <w:pStyle w:val="ab"/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ind w:left="420" w:firstLine="320"/>
              <w:contextualSpacing/>
              <w:rPr>
                <w:rFonts w:ascii="京东朗正体 玲珑" w:eastAsia="京东朗正体 玲珑" w:hAnsi="京东朗正体 玲珑" w:hint="eastAsia"/>
                <w:sz w:val="16"/>
                <w:szCs w:val="18"/>
              </w:rPr>
            </w:pPr>
          </w:p>
        </w:tc>
        <w:tc>
          <w:tcPr>
            <w:tcW w:w="7513" w:type="dxa"/>
          </w:tcPr>
          <w:p w14:paraId="43A9AED3" w14:textId="5544BCC0" w:rsidR="00A167E7" w:rsidRPr="00BF3CA0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 w:hint="eastAsia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1</w:t>
            </w:r>
            <w:r w:rsidR="00A167E7" w:rsidRPr="00BF3CA0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</w:t>
            </w:r>
            <w:r w:rsidR="00A167E7" w:rsidRPr="00BF3CA0">
              <w:rPr>
                <w:rFonts w:ascii="京东朗正体 玲珑" w:eastAsia="京东朗正体 玲珑" w:hAnsi="京东朗正体 玲珑"/>
                <w:sz w:val="16"/>
                <w:szCs w:val="18"/>
              </w:rPr>
              <w:t>1年，注册资金不低于200万元；</w:t>
            </w:r>
          </w:p>
          <w:p w14:paraId="5FA4BFF3" w14:textId="1F20D4B1" w:rsidR="00A167E7" w:rsidRPr="006970C8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 w:hint="eastAsia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2</w:t>
            </w:r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、具备增值税一般纳税人资质，且能开具合</w:t>
            </w:r>
            <w:proofErr w:type="gramStart"/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规</w:t>
            </w:r>
            <w:proofErr w:type="gramEnd"/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的</w:t>
            </w:r>
            <w:r w:rsidR="00A167E7" w:rsidRPr="006970C8">
              <w:rPr>
                <w:rFonts w:ascii="京东朗正体 玲珑" w:eastAsia="京东朗正体 玲珑" w:hAnsi="京东朗正体 玲珑"/>
                <w:sz w:val="16"/>
                <w:szCs w:val="18"/>
              </w:rPr>
              <w:t>9%运输增值税专用发票；</w:t>
            </w:r>
          </w:p>
          <w:p w14:paraId="4E64AB50" w14:textId="53295540" w:rsidR="00A167E7" w:rsidRPr="00BF3CA0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 w:hint="eastAsia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3</w:t>
            </w:r>
            <w:r w:rsidR="00A167E7" w:rsidRPr="00BF3CA0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、投标公司至少</w:t>
            </w:r>
            <w:r w:rsidR="00A167E7" w:rsidRPr="00BF3CA0">
              <w:rPr>
                <w:rFonts w:ascii="京东朗正体 玲珑" w:eastAsia="京东朗正体 玲珑" w:hAnsi="京东朗正体 玲珑"/>
                <w:sz w:val="16"/>
                <w:szCs w:val="18"/>
              </w:rPr>
              <w:t>5台自有车辆（注：平台型承运商需有《道路运输经营许可证（网络货运）》资质，不强制要求自有车辆</w:t>
            </w:r>
            <w:r w:rsidR="00A167E7" w:rsidRPr="00BF3CA0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）；</w:t>
            </w:r>
            <w:r w:rsidR="00A167E7" w:rsidRPr="00BF3CA0">
              <w:rPr>
                <w:rFonts w:ascii="京东朗正体 玲珑" w:eastAsia="京东朗正体 玲珑" w:hAnsi="京东朗正体 玲珑"/>
                <w:sz w:val="16"/>
                <w:szCs w:val="18"/>
              </w:rPr>
              <w:t xml:space="preserve"> </w:t>
            </w:r>
          </w:p>
          <w:p w14:paraId="070CF455" w14:textId="4D443BEF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 w:hint="eastAsia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4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、公司名义全年货物运输险（不接受预约险），每次保额不得低于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200万元，全年累计保额不得低于500万元；（注：此项不满足的，需在投标保证金审核环节提交《货物保险购买承诺函》后，方可参与投标，并在业务运作前完成保险的购买，保险购买信息由原负责</w:t>
            </w:r>
            <w:proofErr w:type="gramStart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招采岗</w:t>
            </w:r>
            <w:proofErr w:type="gramEnd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跟进核实。）</w:t>
            </w:r>
          </w:p>
          <w:p w14:paraId="66075689" w14:textId="449E9B84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 w:hint="eastAsia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5</w:t>
            </w:r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、合作车辆均需安装</w:t>
            </w:r>
            <w:r w:rsidR="00A167E7" w:rsidRPr="006970C8">
              <w:rPr>
                <w:rFonts w:ascii="京东朗正体 玲珑" w:eastAsia="京东朗正体 玲珑" w:hAnsi="京东朗正体 玲珑"/>
                <w:sz w:val="16"/>
                <w:szCs w:val="18"/>
              </w:rPr>
              <w:t>GPS设备如为冷链运输，合作车辆需安装符合的温控设备（此场景由运营部门在实际业务中卡控）</w:t>
            </w:r>
            <w:r w:rsidR="009662E0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A167E7" w:rsidRPr="00C328D9" w14:paraId="74FD5B61" w14:textId="77777777" w:rsidTr="00E3315D">
        <w:tc>
          <w:tcPr>
            <w:tcW w:w="1271" w:type="dxa"/>
          </w:tcPr>
          <w:p w14:paraId="2031F890" w14:textId="77777777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同区干线</w:t>
            </w:r>
            <w:r w:rsidRPr="00E3315D"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  <w:t>/</w:t>
            </w:r>
            <w:proofErr w:type="gramStart"/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拣支</w:t>
            </w:r>
            <w:proofErr w:type="gramEnd"/>
          </w:p>
        </w:tc>
        <w:tc>
          <w:tcPr>
            <w:tcW w:w="7513" w:type="dxa"/>
          </w:tcPr>
          <w:p w14:paraId="435C78F3" w14:textId="6B5873A0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 w:hint="eastAsia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1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1年，注册资金不低于100万元；</w:t>
            </w:r>
          </w:p>
          <w:p w14:paraId="4D98C87C" w14:textId="52127DE8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 w:hint="eastAsia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2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、具备增值税一般纳税人资质，且能开具合</w:t>
            </w:r>
            <w:proofErr w:type="gramStart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规</w:t>
            </w:r>
            <w:proofErr w:type="gramEnd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的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9%运输增值税专用发票；</w:t>
            </w:r>
          </w:p>
          <w:p w14:paraId="79501E73" w14:textId="67E3D351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 w:hint="eastAsia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3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、投标公司至少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 xml:space="preserve">5台自有车辆（注：平台型承运商需有《道路运输经营许可证（网络货运）》资质，不强制要求自有车辆）； </w:t>
            </w:r>
          </w:p>
          <w:p w14:paraId="11AD2714" w14:textId="5F42FE1E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 w:hint="eastAsia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lastRenderedPageBreak/>
              <w:t>4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、公司名义全年货物运输险（不接受预约险），每次保额不得低于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100万元，全年累计保额不得低于300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万元；（注：此项不满足的，需在投标保证金审核环节提交《货物保险购买承诺函》后，方可参与投标，并在业务运作前完成保险的购买，保险购买信息由原负责</w:t>
            </w:r>
            <w:proofErr w:type="gramStart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招采岗</w:t>
            </w:r>
            <w:proofErr w:type="gramEnd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跟进核实。）</w:t>
            </w:r>
          </w:p>
          <w:p w14:paraId="423E8EE9" w14:textId="5D952422" w:rsidR="00A167E7" w:rsidRPr="00E3315D" w:rsidRDefault="00BC1135" w:rsidP="00A167E7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 w:hint="eastAsia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5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、合作车辆均需安装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GPS设备，如为冷链运输，合作车辆需安装符合的温控设备（此场景由运营部门在实际业务中卡控））</w:t>
            </w:r>
            <w:r w:rsidR="00A5429A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A167E7" w:rsidRPr="00C328D9" w14:paraId="372C7C2E" w14:textId="77777777" w:rsidTr="00E3315D">
        <w:tc>
          <w:tcPr>
            <w:tcW w:w="1271" w:type="dxa"/>
          </w:tcPr>
          <w:p w14:paraId="36A7972B" w14:textId="77777777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</w:pPr>
            <w:proofErr w:type="gramStart"/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lastRenderedPageBreak/>
              <w:t>大件传站</w:t>
            </w:r>
            <w:proofErr w:type="gramEnd"/>
          </w:p>
        </w:tc>
        <w:tc>
          <w:tcPr>
            <w:tcW w:w="7513" w:type="dxa"/>
          </w:tcPr>
          <w:p w14:paraId="6C29FE24" w14:textId="2BEC31E4" w:rsidR="00A167E7" w:rsidRPr="00607952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 w:hint="eastAsia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1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</w:t>
            </w:r>
            <w:r w:rsidR="00A167E7"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1年，一般纳税人注册资金不低于100万元；小规模纳税人注册资金不低于50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万；</w:t>
            </w:r>
          </w:p>
          <w:p w14:paraId="22078D16" w14:textId="46177889" w:rsidR="00A167E7" w:rsidRPr="00607952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 w:hint="eastAsia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2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、一般纳税人能开具合</w:t>
            </w:r>
            <w:proofErr w:type="gramStart"/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规</w:t>
            </w:r>
            <w:proofErr w:type="gramEnd"/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的</w:t>
            </w:r>
            <w:r w:rsidR="00A167E7"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9%运输增值税专用发票；小规模纳税人，无法开具9%运输增值税专用发票，则按</w:t>
            </w:r>
            <w:proofErr w:type="gramStart"/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照实开税</w:t>
            </w:r>
            <w:proofErr w:type="gramEnd"/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点在结算环节</w:t>
            </w:r>
            <w:proofErr w:type="gramStart"/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进行税</w:t>
            </w:r>
            <w:proofErr w:type="gramEnd"/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差扣除；</w:t>
            </w:r>
          </w:p>
          <w:p w14:paraId="16BC4EF3" w14:textId="4CD55CAF" w:rsidR="00A167E7" w:rsidRPr="00607952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 w:hint="eastAsia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3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、一般纳税人至少</w:t>
            </w:r>
            <w:r w:rsidR="00A167E7"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5台自有车辆；小规模纳税人不强制要求（注：平台型承运商需有《道路运输经营许可证（网络货运）》资质，不强制要求自有车辆）；</w:t>
            </w:r>
          </w:p>
          <w:p w14:paraId="512D7E78" w14:textId="640D1B29" w:rsidR="00A167E7" w:rsidRPr="00607952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 w:hint="eastAsia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4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、公司名义全年货物运输险（不接受预约险），每次保额不得低于</w:t>
            </w:r>
            <w:r w:rsidR="00A167E7"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10万元，全年累计保额不得低于100万元；</w:t>
            </w:r>
            <w:r w:rsidR="00C8257D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（注：此项不满足的，需在投标保证金审核环节提交《货物保险购买承诺函》后，方可参与投标，并在业务运作前完成保险的购买，保险购买信息由原负责</w:t>
            </w:r>
            <w:proofErr w:type="gramStart"/>
            <w:r w:rsidR="00C8257D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招采岗</w:t>
            </w:r>
            <w:proofErr w:type="gramEnd"/>
            <w:r w:rsidR="00C8257D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跟进核实。）</w:t>
            </w:r>
          </w:p>
          <w:p w14:paraId="04BF3A4E" w14:textId="250C71F8" w:rsidR="00A167E7" w:rsidRPr="00607952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 w:hint="eastAsia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5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、合作车辆均需安装</w:t>
            </w:r>
            <w:r w:rsidR="00A167E7"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GPS设备，如为冷链运输，合作车辆需安装符合的温控设备（此场景由运营部门在实际业务中卡控）</w:t>
            </w:r>
            <w:r w:rsidR="00A5429A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020102" w:rsidRPr="00C328D9" w14:paraId="37108837" w14:textId="77777777" w:rsidTr="00F717DB">
        <w:trPr>
          <w:trHeight w:val="2806"/>
        </w:trPr>
        <w:tc>
          <w:tcPr>
            <w:tcW w:w="1271" w:type="dxa"/>
          </w:tcPr>
          <w:p w14:paraId="61AB8889" w14:textId="79C7754C" w:rsidR="00020102" w:rsidRPr="00E3315D" w:rsidRDefault="00020102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</w:pPr>
            <w:proofErr w:type="gramStart"/>
            <w:r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小件传站</w:t>
            </w:r>
            <w:proofErr w:type="gramEnd"/>
          </w:p>
        </w:tc>
        <w:tc>
          <w:tcPr>
            <w:tcW w:w="7513" w:type="dxa"/>
          </w:tcPr>
          <w:p w14:paraId="45788434" w14:textId="6A9D3A16" w:rsidR="00020102" w:rsidRPr="00607952" w:rsidRDefault="00C8257D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 w:hint="eastAsia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1</w:t>
            </w:r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 1 年，一般纳税人注册资金不低于 100 万元，小规模纳税人注册资金不低于 50 万元；</w:t>
            </w:r>
          </w:p>
          <w:p w14:paraId="3B74A997" w14:textId="6AA094EE" w:rsidR="00020102" w:rsidRPr="00607952" w:rsidRDefault="00C8257D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 w:hint="eastAsia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2</w:t>
            </w:r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、一般纳税人资质，且能开具合</w:t>
            </w:r>
            <w:proofErr w:type="gramStart"/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规</w:t>
            </w:r>
            <w:proofErr w:type="gramEnd"/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的 9%运输增值税专用发票，小规模纳税人，无法开具9%运输增值税专用发票，则在按</w:t>
            </w:r>
            <w:proofErr w:type="gramStart"/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照实开税</w:t>
            </w:r>
            <w:proofErr w:type="gramEnd"/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点在结算环节</w:t>
            </w:r>
            <w:proofErr w:type="gramStart"/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进行税</w:t>
            </w:r>
            <w:proofErr w:type="gramEnd"/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差扣除；</w:t>
            </w:r>
          </w:p>
          <w:p w14:paraId="059AD283" w14:textId="620453FF" w:rsidR="00020102" w:rsidRPr="00607952" w:rsidRDefault="00C8257D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 w:hint="eastAsia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3</w:t>
            </w:r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、一般纳税人至少5台自有车辆，小规模纳税人至少2台自有车辆（注：平台型承运商需有《道路运输经营许可证（网络货运）》资质，不强制要求自有车辆）；</w:t>
            </w:r>
          </w:p>
          <w:p w14:paraId="1F8A9819" w14:textId="24A9B5A4" w:rsidR="00020102" w:rsidRPr="00607952" w:rsidRDefault="00C8257D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 w:hint="eastAsia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4</w:t>
            </w:r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、公司名义全年货物运输险，每次保额不得低于 10 万元，全年累计保额不得低于 100 万元；</w:t>
            </w:r>
          </w:p>
          <w:p w14:paraId="22F9CCE1" w14:textId="77777777" w:rsidR="00020102" w:rsidRPr="00607952" w:rsidRDefault="00020102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 w:hint="eastAsia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（注：此项不满足的，需在投标保证金审核环节提交《货物保险购买承诺函》后，方可参与投标，并在业务运作前完成保险的购买，保险购买信息由原负责</w:t>
            </w:r>
            <w:proofErr w:type="gramStart"/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招采岗</w:t>
            </w:r>
            <w:proofErr w:type="gramEnd"/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跟进核实。）</w:t>
            </w:r>
          </w:p>
          <w:p w14:paraId="0CA1D261" w14:textId="22090FF9" w:rsidR="00020102" w:rsidRPr="00607952" w:rsidRDefault="00C8257D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 w:hint="eastAsia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5</w:t>
            </w:r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、车辆需符合国 IV 以上排放标准（如为冷链运输，合作车辆需安装指定的温控设备。包括但不限于洲斯、g7、路格、易流等）</w:t>
            </w: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A167E7" w:rsidRPr="00C328D9" w14:paraId="529FC7C8" w14:textId="77777777" w:rsidTr="00E3315D">
        <w:tc>
          <w:tcPr>
            <w:tcW w:w="1271" w:type="dxa"/>
          </w:tcPr>
          <w:p w14:paraId="40A4D33E" w14:textId="7C6A24BA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</w:pPr>
            <w:proofErr w:type="gramStart"/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仓支</w:t>
            </w:r>
            <w:r w:rsidRPr="00E3315D"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  <w:t>&amp;</w:t>
            </w: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城配</w:t>
            </w:r>
            <w:proofErr w:type="gramEnd"/>
            <w:r w:rsidRPr="00E3315D"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  <w:t>&amp;集配&amp;TC</w:t>
            </w:r>
            <w:proofErr w:type="gramStart"/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揽派</w:t>
            </w:r>
            <w:proofErr w:type="gramEnd"/>
            <w:r w:rsidRPr="00E3315D"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  <w:t xml:space="preserve">&amp;京喜（ </w:t>
            </w: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标网）等其他</w:t>
            </w:r>
            <w:proofErr w:type="gramStart"/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标准网</w:t>
            </w:r>
            <w:proofErr w:type="gramEnd"/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业务</w:t>
            </w:r>
          </w:p>
        </w:tc>
        <w:tc>
          <w:tcPr>
            <w:tcW w:w="7513" w:type="dxa"/>
          </w:tcPr>
          <w:p w14:paraId="18DCA9E7" w14:textId="63B456E4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 w:hint="eastAsia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1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1年，注册资金不低于100万元；</w:t>
            </w:r>
          </w:p>
          <w:p w14:paraId="646EAFE0" w14:textId="0BF10B69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 w:hint="eastAsia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2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、具备增值税一般纳税人资质，且能开具合</w:t>
            </w:r>
            <w:proofErr w:type="gramStart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规</w:t>
            </w:r>
            <w:proofErr w:type="gramEnd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的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9%运输增值税专用发票；</w:t>
            </w:r>
          </w:p>
          <w:p w14:paraId="055DFD9E" w14:textId="3568118D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 w:hint="eastAsia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3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、投标公司至少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5台自有车辆（注：平台型承运商需有《道路运输经营许可证（网络货运）》资质，不强制要求自有车辆）；</w:t>
            </w:r>
          </w:p>
          <w:p w14:paraId="01D756B1" w14:textId="703A0A08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 w:hint="eastAsia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4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、公司名义全年货物运输险（不接受预约险），每次保额不得低于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10万元，全年累计保额不得低于100万元；</w:t>
            </w:r>
          </w:p>
          <w:p w14:paraId="3D2571EF" w14:textId="77777777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 w:hint="eastAsia"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（注：此项不满足的，需在投标保证金审核环节提交《货物保险购买承诺函》后，方可参与投标，并在业务运作前完成保险的购买，保险购买信息由原负责</w:t>
            </w:r>
            <w:proofErr w:type="gramStart"/>
            <w:r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招采岗</w:t>
            </w:r>
            <w:proofErr w:type="gramEnd"/>
            <w:r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跟进核实。）</w:t>
            </w:r>
          </w:p>
          <w:p w14:paraId="5CEB86D0" w14:textId="73E85125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 w:hint="eastAsia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5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、合作车辆均需安装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GPS设备，如为冷链运输，合作车辆需安装符合的温控设备（此场景由运营部门在实际业务中卡控）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A167E7" w:rsidRPr="00C328D9" w:rsidDel="005E7975" w14:paraId="227BCB5F" w14:textId="77777777" w:rsidTr="00E3315D">
        <w:tc>
          <w:tcPr>
            <w:tcW w:w="1271" w:type="dxa"/>
          </w:tcPr>
          <w:p w14:paraId="23D45748" w14:textId="77777777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铁路及多联</w:t>
            </w:r>
          </w:p>
        </w:tc>
        <w:tc>
          <w:tcPr>
            <w:tcW w:w="7513" w:type="dxa"/>
          </w:tcPr>
          <w:p w14:paraId="0D58CB4C" w14:textId="4C043E8B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 w:hint="eastAsia"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营业执照注册满</w:t>
            </w:r>
            <w:r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1年，注册资金不低于50万元</w:t>
            </w:r>
            <w:r w:rsidR="0036792C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  <w:r w:rsidR="0036792C" w:rsidDel="0036792C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 xml:space="preserve"> </w:t>
            </w:r>
          </w:p>
        </w:tc>
      </w:tr>
    </w:tbl>
    <w:p w14:paraId="551F4C41" w14:textId="5CAE02D6" w:rsidR="00A167E7" w:rsidRDefault="00A167E7" w:rsidP="00E3315D">
      <w:pPr>
        <w:widowControl/>
        <w:adjustRightInd w:val="0"/>
        <w:snapToGrid w:val="0"/>
        <w:ind w:left="851"/>
        <w:jc w:val="left"/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  <w:highlight w:val="cyan"/>
        </w:rPr>
      </w:pPr>
    </w:p>
    <w:p w14:paraId="1AAFA163" w14:textId="77777777" w:rsidR="00F717DB" w:rsidRPr="00E3315D" w:rsidRDefault="00F717DB" w:rsidP="00E3315D">
      <w:pPr>
        <w:widowControl/>
        <w:adjustRightInd w:val="0"/>
        <w:snapToGrid w:val="0"/>
        <w:ind w:left="851"/>
        <w:jc w:val="left"/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  <w:highlight w:val="cyan"/>
        </w:rPr>
      </w:pPr>
    </w:p>
    <w:p w14:paraId="64BB90C4" w14:textId="25F97D3E" w:rsidR="000E4BA6" w:rsidRDefault="000E4BA6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lastRenderedPageBreak/>
        <w:t xml:space="preserve">不接受联合体投标； </w:t>
      </w:r>
    </w:p>
    <w:p w14:paraId="6F46863E" w14:textId="1F6CC926" w:rsidR="00BC7A13" w:rsidRPr="005E072E" w:rsidRDefault="00BC7A13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有固定办公场所；</w:t>
      </w:r>
    </w:p>
    <w:p w14:paraId="0AAD8AC5" w14:textId="28B06ED4" w:rsidR="000E4BA6" w:rsidRPr="005E072E" w:rsidRDefault="000E4BA6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法定代表人为同一个的两个及两个以上法人，母公司、全资子公司及其控股公司，只能有一家参加此项目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同一标的、线路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的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招投标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。法定代表人参股的企业，只允许一家参与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同一标的、线路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的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招投标。</w:t>
      </w:r>
    </w:p>
    <w:p w14:paraId="13987F81" w14:textId="3F72DD3B" w:rsidR="00347F9B" w:rsidRPr="00B81229" w:rsidRDefault="00B81229" w:rsidP="00B81229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</w:pPr>
      <w:r w:rsidRPr="00B81229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其他特殊要求：</w:t>
      </w:r>
      <w:r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如涉及温控、危险品、超高超大、</w:t>
      </w:r>
      <w:r w:rsidRPr="00B81229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异</w:t>
      </w:r>
      <w:r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形</w:t>
      </w:r>
      <w:r w:rsidRPr="00B81229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件等非常规货物运输，应具有合法的运输资质，如冷藏运输资质、危险品运输资质、超限运输资质等。</w:t>
      </w:r>
    </w:p>
    <w:p w14:paraId="3EB159B2" w14:textId="416BC654" w:rsidR="000E4BA6" w:rsidRPr="001743A3" w:rsidRDefault="000E4BA6" w:rsidP="000E4BA6">
      <w:pPr>
        <w:adjustRightInd w:val="0"/>
        <w:snapToGrid w:val="0"/>
        <w:spacing w:line="276" w:lineRule="auto"/>
        <w:jc w:val="left"/>
        <w:rPr>
          <w:rStyle w:val="a9"/>
          <w:rFonts w:ascii="京东朗正体 玲珑" w:eastAsia="京东朗正体 玲珑" w:hAnsi="京东朗正体 玲珑" w:hint="eastAsia"/>
          <w:color w:val="auto"/>
          <w:sz w:val="18"/>
          <w:szCs w:val="18"/>
        </w:rPr>
      </w:pPr>
      <w:r w:rsidRPr="001743A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备注：</w:t>
      </w:r>
      <w:r w:rsidRPr="001743A3">
        <w:rPr>
          <w:rFonts w:ascii="京东朗正体 玲珑" w:eastAsia="京东朗正体 玲珑" w:hAnsi="京东朗正体 玲珑" w:cs="Arial"/>
          <w:kern w:val="0"/>
          <w:sz w:val="18"/>
          <w:szCs w:val="18"/>
        </w:rPr>
        <w:t>目前未与京东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物流</w:t>
      </w:r>
      <w:r w:rsidRPr="001743A3">
        <w:rPr>
          <w:rFonts w:ascii="京东朗正体 玲珑" w:eastAsia="京东朗正体 玲珑" w:hAnsi="京东朗正体 玲珑" w:cs="Arial"/>
          <w:kern w:val="0"/>
          <w:sz w:val="18"/>
          <w:szCs w:val="18"/>
        </w:rPr>
        <w:t>合作的公司，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需首先入驻成为京东物流运力，网址：</w:t>
      </w:r>
      <w:r w:rsidR="00221392" w:rsidRPr="001743A3">
        <w:rPr>
          <w:rFonts w:ascii="京东朗正体 玲珑" w:eastAsia="京东朗正体 玲珑" w:hAnsi="京东朗正体 玲珑" w:cs="Arial"/>
          <w:kern w:val="0"/>
          <w:sz w:val="18"/>
          <w:szCs w:val="18"/>
        </w:rPr>
        <w:t>https://tms.jdl.com/</w:t>
      </w:r>
    </w:p>
    <w:p w14:paraId="34CAC8FF" w14:textId="4CBCA2AD" w:rsidR="000E4BA6" w:rsidRPr="005E072E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2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.</w:t>
      </w: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投标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说明：</w:t>
      </w:r>
    </w:p>
    <w:p w14:paraId="628DB57A" w14:textId="0F61CFD7" w:rsidR="000E4BA6" w:rsidRPr="005E072E" w:rsidRDefault="00911C58" w:rsidP="00221392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招标</w:t>
      </w:r>
      <w:r w:rsidR="002434A3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形式：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全部参与招</w: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投标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承运商，均需在京东物流运力</w: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招标系统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（</w:t>
      </w:r>
      <w:r w:rsidR="00221392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https://tms.jdl.com/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）</w: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进行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</w: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、报价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，不接受线下邮件、纸质标书等形式投标</w:t>
      </w:r>
      <w:r w:rsidR="002434A3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（</w:t>
      </w:r>
      <w:r w:rsidR="002434A3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承运商登陆账号若已绑定企业信息，则此登录账号不得再继续注册京</w:t>
      </w:r>
      <w:proofErr w:type="gramStart"/>
      <w:r w:rsidR="002434A3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驿</w:t>
      </w:r>
      <w:proofErr w:type="gramEnd"/>
      <w:r w:rsidR="002434A3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平台个体信息，否则系统内身份异常，将造成不能招投标情况</w:t>
      </w:r>
      <w:r w:rsidR="002434A3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）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；同时，概不受理在非京东物流运力招标系统的报名报价；</w:t>
      </w:r>
      <w:r w:rsidR="005F73F0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投标人需对投标文件的真实性、准确性负责，一旦中标，投标书将作为合同的重要组成部分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；</w:t>
      </w:r>
    </w:p>
    <w:p w14:paraId="1AEB6574" w14:textId="7CFEF21E" w:rsidR="00911C58" w:rsidRPr="005E072E" w:rsidRDefault="0008669D" w:rsidP="00221392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评标维度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：依据</w:t>
      </w:r>
      <w:r w:rsidR="002F3BA4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投标承运商的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商务标</w:t>
      </w:r>
      <w:r w:rsidR="00E506D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及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技术标</w:t>
      </w:r>
      <w:r w:rsidR="00402CE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得分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综合评定；</w:t>
      </w:r>
    </w:p>
    <w:p w14:paraId="3B99E978" w14:textId="4395CDA5" w:rsidR="004764D2" w:rsidRPr="005E072E" w:rsidRDefault="002F3BA4" w:rsidP="00911C58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技术标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说明：投标承运</w:t>
      </w:r>
      <w:proofErr w:type="gramStart"/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商系统</w:t>
      </w:r>
      <w:proofErr w:type="gramEnd"/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</w:t>
      </w:r>
      <w:r w:rsidR="004764D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，并完成投标保证金缴纳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后，需参考系统技术标评定维度，在规定的时间内完成技术</w:t>
      </w:r>
      <w:proofErr w:type="gramStart"/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标相关</w:t>
      </w:r>
      <w:proofErr w:type="gramEnd"/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资料的上传，未上传技术</w:t>
      </w:r>
      <w:proofErr w:type="gramStart"/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标资料</w:t>
      </w:r>
      <w:proofErr w:type="gramEnd"/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的技术分将默认零分 ；</w:t>
      </w:r>
    </w:p>
    <w:p w14:paraId="7177F72A" w14:textId="4C4C4BC9" w:rsidR="000E4BA6" w:rsidRPr="005E072E" w:rsidRDefault="0093200C" w:rsidP="00911C58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商务标</w:t>
      </w:r>
      <w:r w:rsidR="000830C5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说明</w:t>
      </w:r>
      <w:r w:rsidR="002434A3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：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参与招</w: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投标承运商需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按时在系统完成</w:t>
      </w:r>
      <w:r w:rsidR="00402CE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首次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报价，超期不作处理，</w:t>
      </w:r>
      <w:r w:rsidR="00620ED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首次报价后系统</w:t>
      </w:r>
      <w:r w:rsidR="001C7E3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将结合报价情况启动</w:t>
      </w:r>
      <w:r w:rsidR="004878D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多轮</w:t>
      </w:r>
      <w:r w:rsidR="001C7E3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议价，以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系统</w:t>
      </w:r>
      <w:r w:rsidR="001C7E3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发送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到报名预留邮箱</w:t>
      </w:r>
      <w:r w:rsidR="001C7E3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的通知为</w:t>
      </w:r>
      <w:r w:rsidR="00D54F97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准。</w:t>
      </w:r>
    </w:p>
    <w:p w14:paraId="4E623969" w14:textId="41114C61" w:rsidR="000E4BA6" w:rsidRPr="005E072E" w:rsidRDefault="000E4BA6" w:rsidP="00D817CE">
      <w:pPr>
        <w:widowControl/>
        <w:tabs>
          <w:tab w:val="left" w:pos="7035"/>
        </w:tabs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3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.报名报价说明</w:t>
      </w:r>
      <w:r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ab/>
      </w:r>
    </w:p>
    <w:p w14:paraId="29414B96" w14:textId="4A939CE7" w:rsidR="000E4BA6" w:rsidRPr="005E072E" w:rsidRDefault="009B2DBA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（1）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报名截止日期</w:t>
      </w:r>
      <w:r w:rsidR="000E4BA6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：</w:t>
      </w:r>
      <w:r w:rsidR="00221392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221392" w:rsidRPr="001743A3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2</w:t>
      </w:r>
      <w:r w:rsidR="00221392" w:rsidRPr="00D20016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02</w:t>
      </w:r>
      <w:r w:rsidR="00E47C5D" w:rsidRPr="00D20016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5</w:t>
      </w:r>
      <w:r w:rsidR="00221392" w:rsidRPr="00D20016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  <w:highlight w:val="yellow"/>
        </w:rPr>
        <w:t>年</w:t>
      </w:r>
      <w:r w:rsidR="00531819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5</w:t>
      </w:r>
      <w:r w:rsidR="00221392" w:rsidRPr="00D20016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  <w:highlight w:val="yellow"/>
        </w:rPr>
        <w:t>月</w:t>
      </w:r>
      <w:r w:rsidR="001335D7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  <w:highlight w:val="yellow"/>
        </w:rPr>
        <w:t>20</w:t>
      </w:r>
      <w:r w:rsidR="00221392" w:rsidRPr="00D20016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  <w:highlight w:val="yellow"/>
        </w:rPr>
        <w:t>日</w:t>
      </w:r>
      <w:r w:rsidR="006A0997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1</w:t>
      </w:r>
      <w:r w:rsidR="006B2C18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  <w:highlight w:val="yellow"/>
        </w:rPr>
        <w:t>4</w:t>
      </w:r>
      <w:r w:rsidR="00221392" w:rsidRPr="00D20016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:00</w:t>
      </w:r>
      <w:r w:rsidR="00221392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="000E4BA6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，线上报名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网址：</w:t>
      </w:r>
      <w:r w:rsidR="00221392"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https://tms.jdl.com/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</w:rPr>
        <w:t>，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以线上报名为准，逾期恕不受理报名，未报名不受理投标；</w:t>
      </w:r>
      <w:r w:rsidR="00620EDF" w:rsidRPr="005E072E" w:rsidDel="00620EDF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 xml:space="preserve"> </w:t>
      </w:r>
    </w:p>
    <w:p w14:paraId="2FC32256" w14:textId="31475660" w:rsidR="002D0AD1" w:rsidRPr="001743A3" w:rsidRDefault="009B2DBA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（2）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报名形式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：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系统报名报价。</w:t>
      </w:r>
      <w:r w:rsidR="000E4BA6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系统</w:t>
      </w:r>
      <w:r w:rsidR="002D0AD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报名操作方式</w:t>
      </w:r>
      <w:r w:rsidR="00993AF6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见</w:t>
      </w:r>
      <w:r w:rsidR="002D0AD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附件</w:t>
      </w:r>
      <w:r w:rsidR="007E03C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四</w:t>
      </w:r>
      <w:r w:rsidR="002D0AD1" w:rsidRPr="001743A3">
        <w:rPr>
          <w:rFonts w:ascii="京东朗正体 玲珑" w:eastAsia="京东朗正体 玲珑" w:hAnsi="京东朗正体 玲珑" w:cs="Arial"/>
          <w:kern w:val="0"/>
          <w:sz w:val="18"/>
          <w:szCs w:val="18"/>
        </w:rPr>
        <w:t>《</w:t>
      </w:r>
      <w:r w:rsidR="007E03C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承运商入驻及投标指导手册</w:t>
      </w:r>
      <w:r w:rsidR="002D0AD1" w:rsidRPr="001743A3">
        <w:rPr>
          <w:rFonts w:ascii="京东朗正体 玲珑" w:eastAsia="京东朗正体 玲珑" w:hAnsi="京东朗正体 玲珑" w:cs="Arial"/>
          <w:kern w:val="0"/>
          <w:sz w:val="18"/>
          <w:szCs w:val="18"/>
        </w:rPr>
        <w:t>》；系统报名时，在合作承运商可不缴纳投标保证金</w:t>
      </w:r>
      <w:r w:rsidR="00105527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</w:t>
      </w:r>
      <w:r w:rsidR="002D0AD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上传</w:t>
      </w:r>
      <w:r w:rsidR="007E03C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附件二</w:t>
      </w:r>
      <w:r w:rsidR="00105527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《投标承诺函》。</w:t>
      </w:r>
      <w:r w:rsidR="002D0AD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其他参与投标承运商均需缴纳投标保证金并上传</w:t>
      </w:r>
      <w:r w:rsidR="0057069C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附件三《投标函》、</w:t>
      </w:r>
      <w:r w:rsidR="00105527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《投标保证金缴纳凭证》</w:t>
      </w:r>
      <w:r w:rsidR="002D48F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</w:t>
      </w:r>
    </w:p>
    <w:p w14:paraId="14F55087" w14:textId="0AE5CBD8" w:rsidR="000A57BE" w:rsidRPr="005E072E" w:rsidRDefault="00104E70" w:rsidP="005738AF">
      <w:pPr>
        <w:pStyle w:val="ab"/>
        <w:widowControl/>
        <w:adjustRightInd w:val="0"/>
        <w:snapToGrid w:val="0"/>
        <w:ind w:left="720" w:firstLineChars="0" w:firstLine="0"/>
        <w:jc w:val="left"/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/>
          <w:noProof/>
          <w:color w:val="000000" w:themeColor="text1"/>
          <w:kern w:val="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CC9D0A5" wp14:editId="40EE5BA6">
                <wp:simplePos x="0" y="0"/>
                <wp:positionH relativeFrom="column">
                  <wp:posOffset>65606</wp:posOffset>
                </wp:positionH>
                <wp:positionV relativeFrom="paragraph">
                  <wp:posOffset>104847</wp:posOffset>
                </wp:positionV>
                <wp:extent cx="4693285" cy="1624330"/>
                <wp:effectExtent l="19050" t="19050" r="12065" b="1397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3285" cy="1624330"/>
                          <a:chOff x="0" y="0"/>
                          <a:chExt cx="4693285" cy="1624330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3285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18" name="矩形 17"/>
                        <wps:cNvSpPr/>
                        <wps:spPr>
                          <a:xfrm>
                            <a:off x="526648" y="468774"/>
                            <a:ext cx="1708150" cy="3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86F45E" w14:textId="77777777" w:rsidR="000A57BE" w:rsidRPr="005738AF" w:rsidRDefault="000A57BE" w:rsidP="000A57BE">
                              <w:pPr>
                                <w:pStyle w:val="ab"/>
                                <w:widowControl/>
                                <w:numPr>
                                  <w:ilvl w:val="0"/>
                                  <w:numId w:val="8"/>
                                </w:numPr>
                                <w:spacing w:line="360" w:lineRule="auto"/>
                                <w:ind w:firstLineChars="0"/>
                                <w:jc w:val="left"/>
                                <w:rPr>
                                  <w:rFonts w:ascii="微软雅黑" w:eastAsia="微软雅黑" w:hAnsi="微软雅黑" w:hint="eastAsia"/>
                                  <w:color w:val="FF0000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 w:rsidRPr="005738AF"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>点击“上传凭证”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9D0A5" id="组合 7" o:spid="_x0000_s1026" style="position:absolute;left:0;text-align:left;margin-left:5.15pt;margin-top:8.25pt;width:369.55pt;height:127.9pt;z-index:251666432" coordsize="46932,16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style="position:absolute;width:46932;height:16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" stroked="t" strokecolor="#bfbfbf [2412]">
                  <v:imagedata r:id="rId9" o:title=""/>
                  <v:path arrowok="t"/>
                </v:shape>
                <v:rect id="矩形 17" o:spid="_x0000_s1028" style="position:absolute;left:5266;top:4687;width:17081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vsZ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gCK7/IAHr9DwAA//8DAFBLAQItABQABgAIAAAAIQDb4fbL7gAAAIUBAAATAAAAAAAAAAAA&#10;AAAAAAAAAABbQ29udGVudF9UeXBlc10ueG1sUEsBAi0AFAAGAAgAAAAhAFr0LFu/AAAAFQEAAAsA&#10;AAAAAAAAAAAAAAAAHwEAAF9yZWxzLy5yZWxzUEsBAi0AFAAGAAgAAAAhAPF6+xnEAAAA2wAAAA8A&#10;AAAAAAAAAAAAAAAABwIAAGRycy9kb3ducmV2LnhtbFBLBQYAAAAAAwADALcAAAD4AgAAAAA=&#10;" filled="f" stroked="f">
                  <v:textbox>
                    <w:txbxContent>
                      <w:p w14:paraId="6686F45E" w14:textId="77777777" w:rsidR="000A57BE" w:rsidRPr="005738AF" w:rsidRDefault="000A57BE" w:rsidP="000A57BE">
                        <w:pPr>
                          <w:pStyle w:val="ab"/>
                          <w:widowControl/>
                          <w:numPr>
                            <w:ilvl w:val="0"/>
                            <w:numId w:val="8"/>
                          </w:numPr>
                          <w:spacing w:line="360" w:lineRule="auto"/>
                          <w:ind w:firstLineChars="0"/>
                          <w:jc w:val="left"/>
                          <w:rPr>
                            <w:rFonts w:ascii="微软雅黑" w:eastAsia="微软雅黑" w:hAnsi="微软雅黑" w:hint="eastAsia"/>
                            <w:color w:val="FF0000"/>
                            <w:kern w:val="0"/>
                            <w:sz w:val="18"/>
                            <w:szCs w:val="18"/>
                          </w:rPr>
                        </w:pPr>
                        <w:r w:rsidRPr="005738AF"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FF0000"/>
                            <w:kern w:val="24"/>
                            <w:sz w:val="18"/>
                            <w:szCs w:val="18"/>
                          </w:rPr>
                          <w:t>点击“上传凭证”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EABC7DC" w14:textId="001A2C9A" w:rsidR="000E4BA6" w:rsidRPr="005E072E" w:rsidRDefault="000A57BE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hint="eastAsia"/>
          <w:noProof/>
        </w:rPr>
      </w:pPr>
      <w:r w:rsidRPr="005E072E">
        <w:rPr>
          <w:rFonts w:ascii="京东朗正体 玲珑" w:eastAsia="京东朗正体 玲珑" w:hAnsi="京东朗正体 玲珑"/>
          <w:noProof/>
        </w:rPr>
        <w:t xml:space="preserve"> </w:t>
      </w:r>
    </w:p>
    <w:p w14:paraId="0D2CDB86" w14:textId="07BA4FCA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hint="eastAsia"/>
          <w:noProof/>
        </w:rPr>
      </w:pPr>
    </w:p>
    <w:p w14:paraId="2EF146F0" w14:textId="5AAEF2A0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hint="eastAsia"/>
          <w:noProof/>
        </w:rPr>
      </w:pPr>
    </w:p>
    <w:p w14:paraId="6DBA8612" w14:textId="5B1B6170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hint="eastAsia"/>
          <w:noProof/>
        </w:rPr>
      </w:pPr>
    </w:p>
    <w:p w14:paraId="186584E6" w14:textId="56AE4421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hint="eastAsia"/>
          <w:noProof/>
        </w:rPr>
      </w:pPr>
    </w:p>
    <w:p w14:paraId="10FAB03F" w14:textId="2EC815E5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hint="eastAsia"/>
          <w:noProof/>
        </w:rPr>
      </w:pPr>
    </w:p>
    <w:p w14:paraId="7553192B" w14:textId="2B19B9E0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hint="eastAsia"/>
          <w:noProof/>
        </w:rPr>
      </w:pPr>
    </w:p>
    <w:p w14:paraId="6CB41CB2" w14:textId="11823F2B" w:rsidR="006421E7" w:rsidRPr="005E072E" w:rsidRDefault="00A5429A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hint="eastAsia"/>
          <w:noProof/>
        </w:rPr>
      </w:pPr>
      <w:r>
        <w:rPr>
          <w:rFonts w:ascii="京东朗正体 玲珑" w:eastAsia="京东朗正体 玲珑" w:hAnsi="京东朗正体 玲珑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CBE06F9" wp14:editId="2DB04007">
                <wp:simplePos x="0" y="0"/>
                <wp:positionH relativeFrom="column">
                  <wp:posOffset>95250</wp:posOffset>
                </wp:positionH>
                <wp:positionV relativeFrom="paragraph">
                  <wp:posOffset>24130</wp:posOffset>
                </wp:positionV>
                <wp:extent cx="4311015" cy="3275330"/>
                <wp:effectExtent l="19050" t="19050" r="13335" b="2032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1015" cy="3275330"/>
                          <a:chOff x="0" y="0"/>
                          <a:chExt cx="4311015" cy="3275330"/>
                        </a:xfrm>
                      </wpg:grpSpPr>
                      <wpg:grpSp>
                        <wpg:cNvPr id="1" name="组合 1"/>
                        <wpg:cNvGrpSpPr/>
                        <wpg:grpSpPr>
                          <a:xfrm>
                            <a:off x="0" y="0"/>
                            <a:ext cx="4311015" cy="3275330"/>
                            <a:chOff x="2724150" y="-177800"/>
                            <a:chExt cx="4311015" cy="3275330"/>
                          </a:xfrm>
                        </wpg:grpSpPr>
                        <pic:pic xmlns:pic="http://schemas.openxmlformats.org/drawingml/2006/picture">
                          <pic:nvPicPr>
                            <pic:cNvPr id="6" name="图片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24150" y="-177800"/>
                              <a:ext cx="4311015" cy="327533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4" name="矩形 17"/>
                          <wps:cNvSpPr/>
                          <wps:spPr>
                            <a:xfrm>
                              <a:off x="3128299" y="561693"/>
                              <a:ext cx="2152650" cy="393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E5C637" w14:textId="1B37BF32" w:rsidR="000A57BE" w:rsidRPr="005738AF" w:rsidRDefault="00C55AB1" w:rsidP="00C55AB1">
                                <w:pPr>
                                  <w:pStyle w:val="ab"/>
                                  <w:widowControl/>
                                  <w:numPr>
                                    <w:ilvl w:val="0"/>
                                    <w:numId w:val="8"/>
                                  </w:numPr>
                                  <w:spacing w:line="360" w:lineRule="auto"/>
                                  <w:ind w:firstLineChars="0"/>
                                  <w:jc w:val="left"/>
                                  <w:rPr>
                                    <w:rFonts w:ascii="微软雅黑" w:eastAsia="微软雅黑" w:hAnsi="微软雅黑" w:hint="eastAsia"/>
                                    <w:color w:val="FF0000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 w:rsidRPr="00C55AB1">
                                  <w:rPr>
                                    <w:rFonts w:ascii="微软雅黑" w:eastAsia="微软雅黑" w:hAnsi="微软雅黑" w:hint="eastAsia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</w:rPr>
                                  <w:t>上传打款</w:t>
                                </w:r>
                                <w:proofErr w:type="gramEnd"/>
                                <w:r w:rsidRPr="00C55AB1">
                                  <w:rPr>
                                    <w:rFonts w:ascii="微软雅黑" w:eastAsia="微软雅黑" w:hAnsi="微软雅黑" w:hint="eastAsia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</w:rPr>
                                  <w:t>凭证和投标授权书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s:wsp>
                        <wps:cNvPr id="5" name="矩形 5"/>
                        <wps:cNvSpPr/>
                        <wps:spPr>
                          <a:xfrm>
                            <a:off x="114300" y="1181100"/>
                            <a:ext cx="15938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BE06F9" id="组合 8" o:spid="_x0000_s1029" style="position:absolute;margin-left:7.5pt;margin-top:1.9pt;width:339.45pt;height:257.9pt;z-index:251668480" coordsize="43110,32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">
                <v:group id="组合 1" o:spid="_x0000_s1030" style="position:absolute;width:43110;height:32753" coordorigin="27241,-1778" coordsize="43110,32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图片 5" o:spid="_x0000_s1031" type="#_x0000_t75" style="position:absolute;left:27241;top:-1778;width:43110;height:32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" stroked="t" strokecolor="#bfbfbf [2412]">
                    <v:imagedata r:id="rId11" o:title=""/>
                    <v:path arrowok="t"/>
                  </v:shape>
                  <v:rect id="矩形 17" o:spid="_x0000_s1032" style="position:absolute;left:31282;top:5616;width:21527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CGwwAAANoAAAAPAAAAZHJzL2Rvd25yZXYueG1sRI9Ba8JA&#10;FITvgv9heUIvopsWkR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lWRAhsMAAADaAAAADwAA&#10;AAAAAAAAAAAAAAAHAgAAZHJzL2Rvd25yZXYueG1sUEsFBgAAAAADAAMAtwAAAPcCAAAAAA==&#10;" filled="f" stroked="f">
                    <v:textbox>
                      <w:txbxContent>
                        <w:p w14:paraId="44E5C637" w14:textId="1B37BF32" w:rsidR="000A57BE" w:rsidRPr="005738AF" w:rsidRDefault="00C55AB1" w:rsidP="00C55AB1">
                          <w:pPr>
                            <w:pStyle w:val="ab"/>
                            <w:widowControl/>
                            <w:numPr>
                              <w:ilvl w:val="0"/>
                              <w:numId w:val="8"/>
                            </w:numPr>
                            <w:spacing w:line="360" w:lineRule="auto"/>
                            <w:ind w:firstLineChars="0"/>
                            <w:jc w:val="left"/>
                            <w:rPr>
                              <w:rFonts w:ascii="微软雅黑" w:eastAsia="微软雅黑" w:hAnsi="微软雅黑" w:hint="eastAsia"/>
                              <w:color w:val="FF0000"/>
                              <w:kern w:val="0"/>
                              <w:sz w:val="18"/>
                              <w:szCs w:val="18"/>
                            </w:rPr>
                          </w:pPr>
                          <w:proofErr w:type="gramStart"/>
                          <w:r w:rsidRPr="00C55AB1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FF0000"/>
                              <w:kern w:val="24"/>
                              <w:sz w:val="18"/>
                              <w:szCs w:val="18"/>
                            </w:rPr>
                            <w:t>上传打款</w:t>
                          </w:r>
                          <w:proofErr w:type="gramEnd"/>
                          <w:r w:rsidRPr="00C55AB1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FF0000"/>
                              <w:kern w:val="24"/>
                              <w:sz w:val="18"/>
                              <w:szCs w:val="18"/>
                            </w:rPr>
                            <w:t>凭证和投标授权书</w:t>
                          </w:r>
                        </w:p>
                      </w:txbxContent>
                    </v:textbox>
                  </v:rect>
                </v:group>
                <v:rect id="矩形 5" o:spid="_x0000_s1033" style="position:absolute;left:1143;top:11811;width:15938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" filled="f" strokecolor="red" strokeweight="1pt"/>
              </v:group>
            </w:pict>
          </mc:Fallback>
        </mc:AlternateContent>
      </w:r>
    </w:p>
    <w:p w14:paraId="123E2E16" w14:textId="0C28DC7A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hint="eastAsia"/>
          <w:noProof/>
        </w:rPr>
      </w:pPr>
    </w:p>
    <w:p w14:paraId="5CBBAC53" w14:textId="764354B1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hint="eastAsia"/>
          <w:noProof/>
        </w:rPr>
      </w:pPr>
    </w:p>
    <w:p w14:paraId="67BC19DB" w14:textId="4317BE42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hint="eastAsia"/>
          <w:noProof/>
        </w:rPr>
      </w:pPr>
    </w:p>
    <w:p w14:paraId="7179EC9F" w14:textId="5654AA65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</w:pPr>
    </w:p>
    <w:p w14:paraId="62CD9D44" w14:textId="114C1F23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</w:pPr>
    </w:p>
    <w:p w14:paraId="635DD5C2" w14:textId="750EBD28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</w:pPr>
    </w:p>
    <w:p w14:paraId="6B6AEA03" w14:textId="6F26BED5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</w:pPr>
    </w:p>
    <w:p w14:paraId="49DA6EC1" w14:textId="5A09DC0F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</w:pPr>
    </w:p>
    <w:p w14:paraId="7E74CFC2" w14:textId="71E60540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</w:pPr>
    </w:p>
    <w:p w14:paraId="2DEA49E0" w14:textId="1020E534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</w:pPr>
    </w:p>
    <w:p w14:paraId="5905B2A9" w14:textId="57C5759A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</w:pPr>
    </w:p>
    <w:p w14:paraId="0EFFD6DF" w14:textId="07E2E15D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</w:pPr>
    </w:p>
    <w:p w14:paraId="25EC50AD" w14:textId="75DFD6E9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</w:pPr>
    </w:p>
    <w:p w14:paraId="5F1F1424" w14:textId="1A25062C" w:rsidR="000E4BA6" w:rsidRPr="005E072E" w:rsidRDefault="009B2DBA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（3）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报名最小单位：标的号。</w:t>
      </w:r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可以任意选择报名，标的号详见投标报价单表</w:t>
      </w:r>
      <w:proofErr w:type="gramStart"/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头名称</w:t>
      </w:r>
      <w:proofErr w:type="gramEnd"/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“标的号”数字，报价单以系统导出为准，其中标的需求报价部分未画“/”均需报价，报价不全视为此标的废标；</w:t>
      </w:r>
    </w:p>
    <w:p w14:paraId="35110108" w14:textId="62049885" w:rsidR="006E168B" w:rsidRPr="005E072E" w:rsidRDefault="009B2DBA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（4）</w:t>
      </w:r>
      <w:r w:rsidR="006E168B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项目答疑：如项目有答疑环节，具体操作流程及时间安排以京东邮件通知为准；</w:t>
      </w:r>
    </w:p>
    <w:p w14:paraId="26A6179E" w14:textId="3BB439BB" w:rsidR="006E168B" w:rsidRPr="005E072E" w:rsidRDefault="009B2DBA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（5）</w:t>
      </w:r>
      <w:r w:rsidR="006E168B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开标前，如后续因投标方内部原因等无法继续参与本次招标的，须在【</w:t>
      </w:r>
      <w:r w:rsidR="002D48F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系统</w:t>
      </w:r>
      <w:r w:rsidR="005738AF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首轮议价</w:t>
      </w:r>
      <w:r w:rsidR="006E168B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截止时间】前在投标系统中操作弃标。超过此时间后，默认报价有效。</w:t>
      </w:r>
    </w:p>
    <w:p w14:paraId="4837F587" w14:textId="7FAA936D" w:rsidR="000E4BA6" w:rsidRPr="005E072E" w:rsidRDefault="000174CC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（6）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报名后续安排：请按时报价及上</w:t>
      </w:r>
      <w:proofErr w:type="gramStart"/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传相关</w:t>
      </w:r>
      <w:proofErr w:type="gramEnd"/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资料，并参与入围标的议价，配合京东进行现场考察;</w:t>
      </w:r>
    </w:p>
    <w:p w14:paraId="25D3083F" w14:textId="57BD15FF" w:rsidR="000E4BA6" w:rsidRPr="005E072E" w:rsidRDefault="000174CC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（7）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投标保证金：</w:t>
      </w:r>
    </w:p>
    <w:p w14:paraId="2BF02850" w14:textId="77777777" w:rsidR="000E4BA6" w:rsidRPr="005E072E" w:rsidRDefault="000E4BA6" w:rsidP="000E4BA6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投标保证金缴纳：</w:t>
      </w:r>
    </w:p>
    <w:p w14:paraId="37474D38" w14:textId="09925AC3" w:rsidR="000E4BA6" w:rsidRDefault="001D473E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京东</w:t>
      </w:r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在合作承运商</w:t>
      </w:r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（与京东</w:t>
      </w:r>
      <w:proofErr w:type="gramStart"/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现合作</w:t>
      </w:r>
      <w:proofErr w:type="gramEnd"/>
      <w:r w:rsidR="00125F7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业务周期</w:t>
      </w:r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持续六个月以上）</w:t>
      </w:r>
      <w:r w:rsidR="000E4BA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：</w:t>
      </w:r>
      <w:r w:rsidR="00576B64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如在我司处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有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F2029C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1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万元及以上的待结款项，则</w:t>
      </w:r>
      <w:r w:rsidR="000E4BA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无需缴纳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本次的</w:t>
      </w:r>
      <w:r w:rsidR="000E4BA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投标保证金，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同时</w:t>
      </w:r>
      <w:r w:rsidR="000E4BA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需签署《投标</w:t>
      </w:r>
      <w:r w:rsidR="000E4BA6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承诺函》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（附件</w:t>
      </w:r>
      <w:r w:rsidR="007E03C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二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）;</w:t>
      </w:r>
    </w:p>
    <w:p w14:paraId="7FF738DE" w14:textId="68E738E6" w:rsidR="00C12B11" w:rsidRPr="00C12B11" w:rsidRDefault="00C12B11" w:rsidP="00C12B11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</w:pPr>
      <w:r w:rsidRPr="00C12B1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京东在合作承运商（与京东</w:t>
      </w:r>
      <w:proofErr w:type="gramStart"/>
      <w:r w:rsidRPr="00C12B1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现合作</w:t>
      </w:r>
      <w:proofErr w:type="gramEnd"/>
      <w:r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业务</w:t>
      </w:r>
      <w:r w:rsidR="00125F7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周期</w:t>
      </w:r>
      <w:r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小于六个月</w:t>
      </w:r>
      <w:r w:rsidRPr="00C12B1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）</w:t>
      </w:r>
      <w:r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：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需缴纳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F2029C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1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万元投标保证金。在投标报名截止时间前缴纳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，并将【投标保证金缴纳凭证】上传至系统。</w:t>
      </w:r>
    </w:p>
    <w:p w14:paraId="456A341C" w14:textId="5C23EEA1" w:rsidR="000E4BA6" w:rsidRPr="005E072E" w:rsidRDefault="000E4BA6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</w:pPr>
      <w:r w:rsidRPr="001743A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新承运商（</w:t>
      </w:r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干线全国未合作，非干线区域</w:t>
      </w:r>
      <w:proofErr w:type="gramStart"/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未合作</w:t>
      </w:r>
      <w:proofErr w:type="gramEnd"/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业务</w:t>
      </w:r>
      <w:r w:rsidRPr="001743A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）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：</w:t>
      </w:r>
      <w:r w:rsidR="001D473E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需缴纳</w:t>
      </w:r>
      <w:r w:rsidR="001D473E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F2029C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1</w:t>
      </w:r>
      <w:r w:rsidR="001D473E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万元投标保证金。在投标报名截止时间前缴纳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，并将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【投标保证金缴纳凭证】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上传至系统。</w:t>
      </w:r>
    </w:p>
    <w:p w14:paraId="165DFD0D" w14:textId="7C840F4B" w:rsidR="000E4BA6" w:rsidRPr="005E072E" w:rsidRDefault="000E4BA6" w:rsidP="000E4BA6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打款账户信息</w:t>
      </w:r>
      <w:r w:rsidR="00661FEE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：</w:t>
      </w:r>
    </w:p>
    <w:p w14:paraId="2EC19E43" w14:textId="20824DCB" w:rsidR="000E4BA6" w:rsidRPr="005E072E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收款账户名称：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5D0484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京东物流运输有限公司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；</w:t>
      </w:r>
    </w:p>
    <w:p w14:paraId="54E12F34" w14:textId="0F3C78FE" w:rsidR="000E4BA6" w:rsidRPr="005E072E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银行名称：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5D0484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中国银行股份有限公司宿迁宿豫支行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；</w:t>
      </w:r>
    </w:p>
    <w:p w14:paraId="5DDCC6F0" w14:textId="1DFA7215" w:rsidR="000E4BA6" w:rsidRPr="005E072E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银行账户号：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5D0484" w:rsidRPr="005E072E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528776141221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；</w:t>
      </w:r>
    </w:p>
    <w:p w14:paraId="79C8D859" w14:textId="353D45AD" w:rsidR="000E4BA6" w:rsidRPr="006B2C18" w:rsidRDefault="000E4BA6" w:rsidP="006B2C18">
      <w:pPr>
        <w:adjustRightInd w:val="0"/>
        <w:snapToGrid w:val="0"/>
        <w:jc w:val="left"/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保证金打款备注：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6B2C18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2025YSZC-DB-0</w:t>
      </w:r>
      <w:r w:rsidR="006B2C18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5</w:t>
      </w:r>
      <w:r w:rsidR="006B2C18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-XM-</w:t>
      </w:r>
      <w:r w:rsidR="004564B5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</w:t>
      </w:r>
      <w:r w:rsidR="004564B5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8</w:t>
      </w:r>
      <w:r w:rsidR="006B2C18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-</w:t>
      </w:r>
      <w:r w:rsidR="006B2C18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LN</w:t>
      </w:r>
      <w:r w:rsidR="001D473E" w:rsidRPr="00032F57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  <w:highlight w:val="yellow"/>
        </w:rPr>
        <w:t>投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标保证金】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 xml:space="preserve"> </w:t>
      </w:r>
    </w:p>
    <w:p w14:paraId="2920D581" w14:textId="4B602D7D" w:rsidR="000E4BA6" w:rsidRPr="005E072E" w:rsidRDefault="00997097" w:rsidP="000E4BA6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违法/舞弊处理</w:t>
      </w:r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：</w:t>
      </w:r>
    </w:p>
    <w:p w14:paraId="6BAB8369" w14:textId="7420182F" w:rsidR="000E4BA6" w:rsidRPr="005E072E" w:rsidRDefault="000E4BA6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1）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投标人有下列情形之一的，京东物流有权扣除本次投标缴纳的保证金，拉入黑名单，</w:t>
      </w:r>
      <w:proofErr w:type="gramStart"/>
      <w:r w:rsidR="00997097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切停已有</w:t>
      </w:r>
      <w:proofErr w:type="gramEnd"/>
      <w:r w:rsidR="00997097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业务，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限制</w:t>
      </w:r>
      <w:r w:rsidR="006805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至少</w:t>
      </w:r>
      <w:r w:rsidR="00743D5E"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1</w:t>
      </w:r>
      <w:r w:rsidR="006805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年内的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招投标</w:t>
      </w:r>
      <w:r w:rsidR="006805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，行为极其恶劣的，保留永久拉黑权利</w:t>
      </w:r>
      <w:r w:rsidR="0057069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，并有权要求赔偿损失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：a、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中标后出现弃标、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未按期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签署合同</w:t>
      </w:r>
      <w:r w:rsidR="001D64F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及购买符合要求的货物运输保险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、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订立合同未履约</w:t>
      </w:r>
      <w:r w:rsidR="0057069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或单方解除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、签订合同时提出附</w:t>
      </w:r>
      <w:r w:rsidR="007E03C1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加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条件、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未按约</w:t>
      </w:r>
      <w:r w:rsidR="00FF40EF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缴纳履约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保证金等扰乱本次招标秩序的情况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；b、在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招标过程中有行贿、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严重泄露京东保密信息等违背京东反腐及保密原则的行为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；c、</w:t>
      </w:r>
      <w:r w:rsidR="00743D5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系统</w:t>
      </w:r>
      <w:r w:rsidR="00625A4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首轮议价</w:t>
      </w:r>
      <w:r w:rsidR="00A80F41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结束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后，撤回投标文件的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；d、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提供虚假材料等违反诚信原则的行为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；e、</w:t>
      </w:r>
      <w:r w:rsidRPr="005E072E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有围标</w:t>
      </w:r>
      <w:r w:rsidR="00307739" w:rsidRPr="005E072E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（</w:t>
      </w:r>
      <w:r w:rsidR="00307739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使用两个或以上公司主体参与投标、</w:t>
      </w:r>
      <w:r w:rsidR="00997097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相关主体的</w:t>
      </w:r>
      <w:r w:rsidR="00307739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报价存在规律性等将被视为围标</w:t>
      </w:r>
      <w:r w:rsidR="00307739" w:rsidRPr="005E072E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）</w:t>
      </w:r>
      <w:r w:rsidRPr="005E072E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、串标、哄抬标价和恶意竞标或其他违规违法行为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；f、</w:t>
      </w:r>
      <w:r w:rsidRPr="005E072E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合同签订后，不按照合同条款约定履约的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</w:t>
      </w:r>
      <w:r w:rsidR="00787D6C"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 xml:space="preserve"> </w:t>
      </w:r>
    </w:p>
    <w:p w14:paraId="2DDD5346" w14:textId="4942C334" w:rsidR="000E4BA6" w:rsidRPr="005E072E" w:rsidRDefault="000E4BA6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2）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投标人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未签署《投标承诺函》、</w:t>
      </w:r>
      <w:r w:rsidR="00CC05C1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或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未缴纳投标保证金的报价视作无效处理；</w:t>
      </w:r>
    </w:p>
    <w:p w14:paraId="0CF6393F" w14:textId="7A213414" w:rsidR="00271875" w:rsidRPr="005E072E" w:rsidRDefault="000E4BA6" w:rsidP="005738AF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保证金退回：</w:t>
      </w:r>
    </w:p>
    <w:p w14:paraId="35CEEE83" w14:textId="18E6AF67" w:rsidR="00271875" w:rsidRPr="005E072E" w:rsidRDefault="001B4DA2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未中标承运商：</w:t>
      </w:r>
      <w:r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招标结束后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，由</w:t>
      </w:r>
      <w:r w:rsidR="006C0413"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承运商邮件申请</w:t>
      </w:r>
      <w:r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退回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</w:t>
      </w:r>
      <w:r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 xml:space="preserve"> </w:t>
      </w:r>
    </w:p>
    <w:p w14:paraId="731D36C3" w14:textId="2A43CA2F" w:rsidR="001B4DA2" w:rsidRPr="005E072E" w:rsidRDefault="000E4BA6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中标承运商：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在招标结束</w:t>
      </w:r>
      <w:r w:rsidR="001B4DA2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</w:t>
      </w:r>
      <w:r w:rsidR="00661FE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合同签署完成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，并缴纳运营保证金之后</w:t>
      </w:r>
      <w:r w:rsidR="00661FE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</w:t>
      </w:r>
      <w:r w:rsidR="001B4DA2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由</w:t>
      </w:r>
      <w:r w:rsidR="00661FE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承运商</w:t>
      </w:r>
      <w:r w:rsidR="00EE67EB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邮件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申请退回</w:t>
      </w:r>
      <w:r w:rsidR="001B4DA2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。</w:t>
      </w:r>
    </w:p>
    <w:p w14:paraId="5C38E7EA" w14:textId="1A514F1B" w:rsidR="000E4BA6" w:rsidRPr="005E072E" w:rsidRDefault="001B4DA2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办理退还时，</w:t>
      </w:r>
      <w:r w:rsidR="000E4BA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需附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保证金收取或银行打款凭证，联系</w:t>
      </w:r>
      <w:r w:rsidR="000133AE" w:rsidRPr="006E7309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6B2C18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黄</w:t>
      </w:r>
      <w:r w:rsidR="007346EF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经理</w:t>
      </w:r>
      <w:r w:rsidR="000133AE" w:rsidRPr="006E7309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；</w:t>
      </w:r>
      <w:r w:rsidR="006B2C18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18020928727</w:t>
      </w:r>
      <w:r w:rsidR="000133AE" w:rsidRPr="006E7309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；</w:t>
      </w:r>
      <w:r w:rsidR="006B2C18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huangmiao.9287</w:t>
      </w:r>
      <w:r w:rsidR="00F2029C" w:rsidRPr="006E7309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@jd.com</w:t>
      </w:r>
      <w:r w:rsidR="000133A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退回；如不申请退回，默认为下次投标保证金使用。</w:t>
      </w:r>
    </w:p>
    <w:p w14:paraId="60D0E63B" w14:textId="028D4705" w:rsidR="000E4BA6" w:rsidRPr="005E072E" w:rsidRDefault="000133AE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4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.</w:t>
      </w:r>
      <w:r w:rsidR="006C0413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业务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咨询联系人</w:t>
      </w:r>
    </w:p>
    <w:p w14:paraId="7994B096" w14:textId="100AA3CD" w:rsidR="006C0413" w:rsidRDefault="006C0413" w:rsidP="005738AF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投标联系人：</w:t>
      </w:r>
      <w:r w:rsidR="006B2C18" w:rsidRPr="006E7309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6B2C18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黄经理</w:t>
      </w:r>
      <w:r w:rsidR="006B2C18" w:rsidRPr="006E7309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；</w:t>
      </w:r>
      <w:r w:rsidR="006B2C18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18020928727</w:t>
      </w:r>
      <w:r w:rsidR="006B2C18" w:rsidRPr="006E7309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；</w:t>
      </w:r>
      <w:r w:rsidR="006B2C18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huangmiao.9287</w:t>
      </w:r>
      <w:r w:rsidR="006B2C18" w:rsidRPr="006E7309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@jd.com</w:t>
      </w:r>
      <w:r w:rsidR="006B2C18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，负责本次</w:t>
      </w:r>
      <w:proofErr w:type="gramStart"/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招标全</w:t>
      </w:r>
      <w:proofErr w:type="gramEnd"/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流程，可电话</w:t>
      </w:r>
      <w:r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/邮件咨询</w:t>
      </w:r>
    </w:p>
    <w:p w14:paraId="50B8CA70" w14:textId="16BCF8C3" w:rsidR="00E15516" w:rsidRPr="005E072E" w:rsidRDefault="00E15516" w:rsidP="005738AF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本次招投标</w:t>
      </w:r>
      <w:r w:rsidR="008E73F7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均通过京东物流运力招标系统（</w:t>
      </w:r>
      <w:r w:rsidR="008E73F7"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https://tms.jdl.com/）进行</w:t>
      </w:r>
      <w:r w:rsidR="00787D6C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。</w:t>
      </w:r>
      <w:r w:rsidR="00787D6C"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 xml:space="preserve"> </w:t>
      </w:r>
    </w:p>
    <w:p w14:paraId="721DDE41" w14:textId="77777777" w:rsidR="000E4BA6" w:rsidRPr="005E072E" w:rsidRDefault="000E4BA6" w:rsidP="005738AF">
      <w:pPr>
        <w:pStyle w:val="2"/>
        <w:spacing w:line="240" w:lineRule="auto"/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</w:rPr>
      </w:pPr>
      <w:r w:rsidRPr="005E072E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四</w:t>
      </w:r>
      <w:r w:rsidRPr="005E072E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.</w:t>
      </w:r>
      <w:r w:rsidRPr="005E072E">
        <w:rPr>
          <w:rFonts w:ascii="京东朗正体 玲珑" w:eastAsia="京东朗正体 玲珑" w:hAnsi="京东朗正体 玲珑" w:cs="Arial"/>
          <w:color w:val="FFFFFF" w:themeColor="background1"/>
          <w:kern w:val="0"/>
          <w:sz w:val="18"/>
          <w:szCs w:val="18"/>
          <w:highlight w:val="black"/>
        </w:rPr>
        <w:t xml:space="preserve"> 开标说明</w:t>
      </w:r>
    </w:p>
    <w:p w14:paraId="7EE44C49" w14:textId="7623189E" w:rsidR="000E4BA6" w:rsidRPr="005E072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系统开标日期：</w:t>
      </w:r>
      <w:r w:rsidR="00210DA9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  <w:highlight w:val="yellow"/>
        </w:rPr>
        <w:t>【</w:t>
      </w:r>
      <w:r w:rsidR="00210DA9"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202</w:t>
      </w:r>
      <w:r w:rsidR="00E91400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5</w:t>
      </w:r>
      <w:r w:rsidR="00210DA9"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年</w:t>
      </w:r>
      <w:r w:rsidR="00531819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5</w:t>
      </w:r>
      <w:r w:rsidR="00210DA9"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月</w:t>
      </w:r>
      <w:r w:rsidR="006B2C18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  <w:highlight w:val="yellow"/>
        </w:rPr>
        <w:t>2</w:t>
      </w:r>
      <w:r w:rsidR="001335D7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  <w:highlight w:val="yellow"/>
        </w:rPr>
        <w:t>1</w:t>
      </w:r>
      <w:r w:rsidR="00210DA9"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日</w:t>
      </w:r>
      <w:r w:rsidR="006A0997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1</w:t>
      </w:r>
      <w:r w:rsidR="006B2C18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  <w:highlight w:val="yellow"/>
        </w:rPr>
        <w:t>5</w:t>
      </w:r>
      <w:r w:rsidR="00403526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:0</w:t>
      </w:r>
      <w:r w:rsidR="00210DA9"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0】</w:t>
      </w:r>
      <w:r w:rsidR="00BD2EF1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;</w:t>
      </w:r>
    </w:p>
    <w:p w14:paraId="174F8349" w14:textId="77777777" w:rsidR="000E4BA6" w:rsidRPr="005E072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承运商入围：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开标前我司会对投标承运商进行考察，未通过考察的承运商将无法进入后续环节；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 xml:space="preserve"> </w:t>
      </w:r>
    </w:p>
    <w:p w14:paraId="606C373F" w14:textId="3E92AC33" w:rsidR="000E4BA6" w:rsidRPr="005E072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评标形式：</w:t>
      </w:r>
      <w:r w:rsidR="006060FF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线上评标为主，线下邮件或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由我司多部门集中会议评标</w:t>
      </w:r>
      <w:r w:rsidR="006060FF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为辅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；</w:t>
      </w:r>
    </w:p>
    <w:p w14:paraId="329060C7" w14:textId="2C30969E" w:rsidR="000E4BA6" w:rsidRPr="00607952" w:rsidRDefault="00F2390D" w:rsidP="00480AE3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</w:pPr>
      <w:r w:rsidRPr="0060795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投标</w:t>
      </w:r>
      <w:r w:rsidRPr="00607952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议价：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采用多</w:t>
      </w:r>
      <w:r w:rsidRPr="00607952">
        <w:rPr>
          <w:rFonts w:ascii="京东朗正体 玲珑" w:eastAsia="京东朗正体 玲珑" w:hAnsi="京东朗正体 玲珑" w:cs="Arial"/>
          <w:kern w:val="0"/>
          <w:sz w:val="18"/>
          <w:szCs w:val="18"/>
        </w:rPr>
        <w:t>轮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报价，</w:t>
      </w:r>
      <w:r w:rsidR="00DC29B7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承运</w:t>
      </w:r>
      <w:proofErr w:type="gramStart"/>
      <w:r w:rsidR="00DC29B7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商首次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线</w:t>
      </w:r>
      <w:proofErr w:type="gramEnd"/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上报价后</w:t>
      </w:r>
      <w:r w:rsidRPr="00607952">
        <w:rPr>
          <w:rFonts w:ascii="京东朗正体 玲珑" w:eastAsia="京东朗正体 玲珑" w:hAnsi="京东朗正体 玲珑" w:cs="Arial"/>
          <w:kern w:val="0"/>
          <w:sz w:val="18"/>
          <w:szCs w:val="18"/>
        </w:rPr>
        <w:t>，</w:t>
      </w:r>
      <w:r w:rsidR="00301DFD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系统排名前十名承运商进入</w:t>
      </w:r>
      <w:r w:rsidR="00DC29B7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第一轮系统</w:t>
      </w:r>
      <w:r w:rsidR="00301DFD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议价，</w:t>
      </w:r>
      <w:r w:rsidR="00DC29B7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第一轮系统议价结束后</w:t>
      </w:r>
      <w:r w:rsidR="00301DFD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排名前五名</w:t>
      </w:r>
      <w:r w:rsidR="00DC29B7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承运商</w:t>
      </w:r>
      <w:r w:rsidR="00301DFD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进入线下议价</w:t>
      </w:r>
      <w:r w:rsidR="00433904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，请承运商谨慎报价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</w:t>
      </w:r>
    </w:p>
    <w:p w14:paraId="67DD738E" w14:textId="2EF23C6D" w:rsidR="000E4BA6" w:rsidRPr="005E072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合同签署：中标承运商需在</w:t>
      </w:r>
      <w:r w:rsidR="007F2FFB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yellow"/>
        </w:rPr>
        <w:t>【</w:t>
      </w:r>
      <w:r w:rsidR="006E7309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  <w:highlight w:val="yellow"/>
        </w:rPr>
        <w:t>2</w:t>
      </w:r>
      <w:r w:rsidR="007F2FFB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yellow"/>
        </w:rPr>
        <w:t>】</w:t>
      </w:r>
      <w:proofErr w:type="gramStart"/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个</w:t>
      </w:r>
      <w:proofErr w:type="gramEnd"/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自然日内（具体合同签署时间安排根据京东物流人员通知为准）完成合同签署，</w:t>
      </w:r>
      <w:r w:rsidR="00576B64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未按期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签署合同的将</w:t>
      </w:r>
      <w:r w:rsidR="00840563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视为有责弃标，投标人将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被扣除</w:t>
      </w:r>
      <w:r w:rsidR="00787D6C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全额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投标保证金，列入黑名单，至少</w:t>
      </w:r>
      <w:r w:rsidR="006141B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1年内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禁止参与京东任何运输招标；</w:t>
      </w:r>
    </w:p>
    <w:p w14:paraId="35A6F071" w14:textId="0BBDC06C" w:rsidR="000E4BA6" w:rsidRPr="005E072E" w:rsidRDefault="00FF40EF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lastRenderedPageBreak/>
        <w:t>履约</w:t>
      </w:r>
      <w:r w:rsidR="006454B0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保证金收取：</w:t>
      </w:r>
      <w:r w:rsidR="007B7E1E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以承运商中标线路【年收入/</w:t>
      </w:r>
      <w:r w:rsidR="007B7E1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48</w:t>
      </w:r>
      <w:r w:rsidR="007B7E1E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】为标准收取履约保证金，最低收取1万元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；</w:t>
      </w:r>
    </w:p>
    <w:p w14:paraId="6063016E" w14:textId="70563464" w:rsidR="000E4BA6" w:rsidRPr="00877C1A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</w:pP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合同执行：业务启动前承运商按规定缴纳履约保证金，</w:t>
      </w:r>
      <w:r w:rsidR="00576B64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未按期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缴纳履约保证金</w:t>
      </w:r>
      <w:r w:rsidR="00F95D86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的将被扣除投标保证金，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缴纳后</w:t>
      </w:r>
      <w:r w:rsidR="00576B64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未按约定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执行合同的将被扣除</w:t>
      </w:r>
      <w:r w:rsidR="00F95D86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履约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保证金，</w:t>
      </w:r>
      <w:r w:rsidR="00F95D86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同时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列入黑名单，至少</w:t>
      </w:r>
      <w:r w:rsidR="008C74E5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1年内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禁止参与京东任何运输招标；</w:t>
      </w:r>
    </w:p>
    <w:p w14:paraId="513AC5C2" w14:textId="21336FC7" w:rsidR="000E4BA6" w:rsidRPr="005E072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弃标：</w:t>
      </w:r>
      <w:r w:rsidR="00B7621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在</w:t>
      </w:r>
      <w:r w:rsidR="008C74E5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系统</w:t>
      </w:r>
      <w:r w:rsidR="00B7621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首轮议价（</w:t>
      </w:r>
      <w:r w:rsidR="0099658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系统会显示</w:t>
      </w:r>
      <w:r w:rsidR="00B7621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节点</w:t>
      </w:r>
      <w:r w:rsidR="0099658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、线下招标即未收到议价邮件</w:t>
      </w:r>
      <w:r w:rsidR="00B7621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）结束之前，如承运商因自身运力安排等原因需暂停投标的，经与我司招标人员联系确认可弃标；</w:t>
      </w:r>
      <w:r w:rsidR="008C74E5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系统</w:t>
      </w:r>
      <w:r w:rsidR="00A80F41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首轮</w:t>
      </w:r>
      <w:r w:rsidR="00B7621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议价结束之后，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因</w:t>
      </w:r>
      <w:r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承运商自身原因弃</w:t>
      </w: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标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的</w:t>
      </w:r>
      <w:r w:rsidR="0099658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则为有责弃标</w:t>
      </w: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，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扣除</w:t>
      </w:r>
      <w:r w:rsidR="00787D6C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全额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投标保证金，</w:t>
      </w:r>
      <w:r w:rsidR="00787D6C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同时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至少</w:t>
      </w:r>
      <w:r w:rsidR="008C74E5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1</w:t>
      </w: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年内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禁止参与京东任何运输招标。</w:t>
      </w:r>
    </w:p>
    <w:p w14:paraId="5C766250" w14:textId="6BD8DAA2" w:rsidR="00A961FD" w:rsidRPr="00DB1AD2" w:rsidRDefault="00A961FD" w:rsidP="00DB1AD2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</w:pP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招标结果有效期说明：自京东发送中标通知邮件起3个月内，主选、副选、备选中标承运商须保证能以中标价格承接相应线路运营。3个月期间主选、副选、备选中标承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运</w:t>
      </w:r>
      <w:proofErr w:type="gramStart"/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商拒绝</w:t>
      </w:r>
      <w:proofErr w:type="gramEnd"/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按照京东通知上线的，将按照</w:t>
      </w:r>
      <w:proofErr w:type="gramStart"/>
      <w:r w:rsidR="00DB1AD2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有责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弃标处理</w:t>
      </w:r>
      <w:proofErr w:type="gramEnd"/>
      <w:r w:rsidR="00DB1AD2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，</w:t>
      </w:r>
      <w:r w:rsidR="00DB1AD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扣除</w:t>
      </w:r>
      <w:r w:rsidR="00DB1AD2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全额</w:t>
      </w:r>
      <w:r w:rsidR="00DB1AD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投标保证金，</w:t>
      </w:r>
      <w:r w:rsidR="00DB1AD2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同时</w:t>
      </w:r>
      <w:r w:rsidR="00DB1AD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至少1</w:t>
      </w:r>
      <w:r w:rsidR="00DB1AD2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年内</w:t>
      </w:r>
      <w:r w:rsidR="00DB1AD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禁止参与京东任何运输招标</w:t>
      </w:r>
      <w:r w:rsidRPr="00DB1AD2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。</w:t>
      </w:r>
    </w:p>
    <w:p w14:paraId="7D94BE58" w14:textId="77777777" w:rsidR="007A62AD" w:rsidRDefault="007A62AD" w:rsidP="00526DDC">
      <w:pPr>
        <w:adjustRightInd w:val="0"/>
        <w:snapToGrid w:val="0"/>
        <w:spacing w:before="240"/>
        <w:jc w:val="left"/>
        <w:rPr>
          <w:rFonts w:ascii="京东朗正体 玲珑" w:eastAsia="京东朗正体 玲珑" w:hAnsi="京东朗正体 玲珑" w:cs="Arial" w:hint="eastAsia"/>
          <w:b/>
          <w:color w:val="FFFFFF" w:themeColor="background1"/>
          <w:kern w:val="0"/>
          <w:sz w:val="18"/>
          <w:szCs w:val="18"/>
          <w:highlight w:val="black"/>
        </w:rPr>
      </w:pPr>
    </w:p>
    <w:p w14:paraId="69BBC5D5" w14:textId="60FA457E" w:rsidR="007A62AD" w:rsidRDefault="007A62AD" w:rsidP="00526DDC">
      <w:pPr>
        <w:adjustRightInd w:val="0"/>
        <w:snapToGrid w:val="0"/>
        <w:spacing w:before="240"/>
        <w:jc w:val="left"/>
        <w:rPr>
          <w:rFonts w:ascii="京东朗正体 玲珑" w:eastAsia="京东朗正体 玲珑" w:hAnsi="京东朗正体 玲珑" w:cs="Arial" w:hint="eastAsia"/>
          <w:b/>
          <w:color w:val="FFFFFF" w:themeColor="background1"/>
          <w:kern w:val="0"/>
          <w:sz w:val="18"/>
          <w:szCs w:val="18"/>
          <w:highlight w:val="black"/>
        </w:rPr>
      </w:pPr>
    </w:p>
    <w:p w14:paraId="7C48EB68" w14:textId="147BDF8F" w:rsidR="003F0046" w:rsidRDefault="003F0046" w:rsidP="00526DDC">
      <w:pPr>
        <w:adjustRightInd w:val="0"/>
        <w:snapToGrid w:val="0"/>
        <w:spacing w:before="240"/>
        <w:jc w:val="left"/>
        <w:rPr>
          <w:rFonts w:ascii="京东朗正体 玲珑" w:eastAsia="京东朗正体 玲珑" w:hAnsi="京东朗正体 玲珑" w:cs="Arial" w:hint="eastAsia"/>
          <w:b/>
          <w:color w:val="FFFFFF" w:themeColor="background1"/>
          <w:kern w:val="0"/>
          <w:sz w:val="18"/>
          <w:szCs w:val="18"/>
          <w:highlight w:val="black"/>
        </w:rPr>
      </w:pPr>
    </w:p>
    <w:p w14:paraId="6F3C1E47" w14:textId="77777777" w:rsidR="003F0046" w:rsidRDefault="003F0046" w:rsidP="00526DDC">
      <w:pPr>
        <w:adjustRightInd w:val="0"/>
        <w:snapToGrid w:val="0"/>
        <w:spacing w:before="240"/>
        <w:jc w:val="left"/>
        <w:rPr>
          <w:rFonts w:ascii="京东朗正体 玲珑" w:eastAsia="京东朗正体 玲珑" w:hAnsi="京东朗正体 玲珑" w:cs="Arial" w:hint="eastAsia"/>
          <w:b/>
          <w:color w:val="FFFFFF" w:themeColor="background1"/>
          <w:kern w:val="0"/>
          <w:sz w:val="18"/>
          <w:szCs w:val="18"/>
          <w:highlight w:val="black"/>
        </w:rPr>
      </w:pPr>
    </w:p>
    <w:p w14:paraId="56C1736D" w14:textId="315604BC" w:rsidR="000E4BA6" w:rsidRPr="005E072E" w:rsidRDefault="000E4BA6" w:rsidP="00526DDC">
      <w:pPr>
        <w:adjustRightInd w:val="0"/>
        <w:snapToGrid w:val="0"/>
        <w:spacing w:before="240"/>
        <w:jc w:val="left"/>
        <w:rPr>
          <w:rFonts w:ascii="京东朗正体 玲珑" w:eastAsia="京东朗正体 玲珑" w:hAnsi="京东朗正体 玲珑" w:cs="Arial" w:hint="eastAsia"/>
          <w:b/>
          <w:color w:val="FFFFFF" w:themeColor="background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FFFFFF" w:themeColor="background1"/>
          <w:kern w:val="0"/>
          <w:sz w:val="18"/>
          <w:szCs w:val="18"/>
          <w:highlight w:val="black"/>
        </w:rPr>
        <w:t>五．附件</w:t>
      </w:r>
    </w:p>
    <w:p w14:paraId="19E18358" w14:textId="0CFC8E9D" w:rsidR="00AF5EB5" w:rsidRPr="005E072E" w:rsidRDefault="00AF5EB5" w:rsidP="00AF5EB5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详见投标系统界面（</w:t>
      </w:r>
      <w:r w:rsidRPr="005E072E"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</w:rPr>
        <w:t>https://tms.jdl.com/</w:t>
      </w: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）</w:t>
      </w:r>
    </w:p>
    <w:p w14:paraId="5675EF2B" w14:textId="77777777" w:rsidR="000E4BA6" w:rsidRPr="005E072E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附件一：标的基础信息</w:t>
      </w:r>
    </w:p>
    <w:bookmarkStart w:id="0" w:name="_MON_1807365369"/>
    <w:bookmarkEnd w:id="0"/>
    <w:p w14:paraId="711B8617" w14:textId="44A42BCA" w:rsidR="001433BB" w:rsidRPr="005E072E" w:rsidRDefault="004564B5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440" w:dyaOrig="1045" w14:anchorId="1C21CB13">
          <v:shape id="_x0000_i1040" type="#_x0000_t75" style="width:1in;height:51.45pt" o:ole="">
            <v:imagedata r:id="rId12" o:title=""/>
          </v:shape>
          <o:OLEObject Type="Embed" ProgID="Excel.Sheet.12" ShapeID="_x0000_i1040" DrawAspect="Icon" ObjectID="_1808809652" r:id="rId13"/>
        </w:object>
      </w:r>
    </w:p>
    <w:p w14:paraId="590507EB" w14:textId="5FC70519" w:rsidR="000E4BA6" w:rsidRPr="005E072E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附件二：投标承诺函</w:t>
      </w:r>
    </w:p>
    <w:bookmarkStart w:id="1" w:name="_MON_1794400041"/>
    <w:bookmarkEnd w:id="1"/>
    <w:bookmarkStart w:id="2" w:name="_MON_1794143045"/>
    <w:bookmarkEnd w:id="2"/>
    <w:p w14:paraId="02EFF729" w14:textId="11EA0E20" w:rsidR="00CA1615" w:rsidRPr="005E072E" w:rsidRDefault="0070122D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08" w:dyaOrig="1045" w14:anchorId="57CF4A8A">
          <v:shape id="_x0000_i1026" type="#_x0000_t75" style="width:77.15pt;height:51.45pt" o:ole="">
            <v:imagedata r:id="rId14" o:title=""/>
          </v:shape>
          <o:OLEObject Type="Embed" ProgID="Word.Document.12" ShapeID="_x0000_i1026" DrawAspect="Icon" ObjectID="_1808809653" r:id="rId15">
            <o:FieldCodes>\s</o:FieldCodes>
          </o:OLEObject>
        </w:object>
      </w:r>
    </w:p>
    <w:p w14:paraId="2FD7F558" w14:textId="6CE38A4D" w:rsidR="000E4BA6" w:rsidRPr="005E072E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附件三：投标</w:t>
      </w:r>
      <w:r w:rsidR="00DA30FA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函</w:t>
      </w:r>
    </w:p>
    <w:bookmarkStart w:id="3" w:name="_MON_1779261227"/>
    <w:bookmarkEnd w:id="3"/>
    <w:p w14:paraId="1AE64A34" w14:textId="43F09CED" w:rsidR="000E4BA6" w:rsidRPr="005E072E" w:rsidRDefault="00293F7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08" w:dyaOrig="1045" w14:anchorId="00C10046">
          <v:shape id="_x0000_i1027" type="#_x0000_t75" style="width:77.15pt;height:51.45pt" o:ole="">
            <v:imagedata r:id="rId16" o:title=""/>
          </v:shape>
          <o:OLEObject Type="Embed" ProgID="Word.Document.12" ShapeID="_x0000_i1027" DrawAspect="Icon" ObjectID="_1808809654" r:id="rId17">
            <o:FieldCodes>\s</o:FieldCodes>
          </o:OLEObject>
        </w:object>
      </w:r>
    </w:p>
    <w:p w14:paraId="0FB96F0E" w14:textId="46BDA238" w:rsidR="000E4BA6" w:rsidRPr="005E072E" w:rsidRDefault="000E4BA6" w:rsidP="000E4BA6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附件四：</w:t>
      </w:r>
      <w:r w:rsidR="00C35D81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承运商入驻及投标指导手册</w:t>
      </w:r>
    </w:p>
    <w:p w14:paraId="57E62E79" w14:textId="2590F77C" w:rsidR="000E4BA6" w:rsidRPr="005E072E" w:rsidRDefault="00FF1113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08" w:dyaOrig="1045" w14:anchorId="4B336914">
          <v:shape id="_x0000_i1028" type="#_x0000_t75" style="width:77.15pt;height:51.45pt" o:ole="">
            <v:imagedata r:id="rId18" o:title=""/>
          </v:shape>
          <o:OLEObject Type="Embed" ProgID="AcroExch.Document.DC" ShapeID="_x0000_i1028" DrawAspect="Icon" ObjectID="_1808809655" r:id="rId19"/>
        </w:objec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 xml:space="preserve">  </w:t>
      </w:r>
    </w:p>
    <w:p w14:paraId="3491AF40" w14:textId="51990AE6" w:rsidR="000E4BA6" w:rsidRPr="005E072E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附件五：</w:t>
      </w:r>
      <w:r w:rsidR="00C35D81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运输服务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合同模板</w:t>
      </w:r>
    </w:p>
    <w:p w14:paraId="07F2EFB4" w14:textId="04D18AE9" w:rsidR="000E4BA6" w:rsidRPr="005E072E" w:rsidRDefault="00216179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</w:rPr>
        <w:object w:dxaOrig="1537" w:dyaOrig="1114" w14:anchorId="75CAB0D5">
          <v:shape id="_x0000_i1029" type="#_x0000_t75" style="width:77.15pt;height:56.55pt" o:ole="">
            <v:imagedata r:id="rId20" o:title=""/>
          </v:shape>
          <o:OLEObject Type="Embed" ProgID="AcroExch.Document.DC" ShapeID="_x0000_i1029" DrawAspect="Icon" ObjectID="_1808809656" r:id="rId21"/>
        </w:object>
      </w:r>
    </w:p>
    <w:p w14:paraId="317175B8" w14:textId="77777777" w:rsidR="004D0721" w:rsidRPr="005E072E" w:rsidRDefault="004D0721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lastRenderedPageBreak/>
        <w:t>附件六：京东保险经纪货运一切险</w:t>
      </w:r>
    </w:p>
    <w:p w14:paraId="44BD9FEA" w14:textId="247D3E28" w:rsidR="000E4BA6" w:rsidRPr="005E072E" w:rsidRDefault="00432E3A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08" w:dyaOrig="1045" w14:anchorId="73C63DB3">
          <v:shape id="_x0000_i1030" type="#_x0000_t75" style="width:77.15pt;height:51.45pt" o:ole="">
            <v:imagedata r:id="rId22" o:title=""/>
          </v:shape>
          <o:OLEObject Type="Embed" ProgID="AcroExch.Document.DC" ShapeID="_x0000_i1030" DrawAspect="Icon" ObjectID="_1808809657" r:id="rId23"/>
        </w:object>
      </w:r>
    </w:p>
    <w:p w14:paraId="39ACBFC1" w14:textId="3124A79C" w:rsidR="000E4BA6" w:rsidRPr="005E072E" w:rsidRDefault="00E56526" w:rsidP="00E5652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附件七：货物</w:t>
      </w:r>
      <w:r w:rsidR="00CB53F0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运输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保险购买承诺函</w:t>
      </w:r>
    </w:p>
    <w:bookmarkStart w:id="4" w:name="_MON_1794413197"/>
    <w:bookmarkEnd w:id="4"/>
    <w:p w14:paraId="33453099" w14:textId="401344A2" w:rsidR="000E4BA6" w:rsidRPr="005E072E" w:rsidRDefault="00CA5B5C" w:rsidP="000E4BA6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object w:dxaOrig="1508" w:dyaOrig="1045" w14:anchorId="3E3CBF69">
          <v:shape id="_x0000_i1031" type="#_x0000_t75" style="width:77.15pt;height:51.45pt" o:ole="">
            <v:imagedata r:id="rId24" o:title=""/>
          </v:shape>
          <o:OLEObject Type="Embed" ProgID="Word.Document.12" ShapeID="_x0000_i1031" DrawAspect="Icon" ObjectID="_1808809658" r:id="rId25">
            <o:FieldCodes>\s</o:FieldCodes>
          </o:OLEObject>
        </w:object>
      </w:r>
    </w:p>
    <w:p w14:paraId="6878094C" w14:textId="3E6195A2" w:rsidR="000E4BA6" w:rsidRPr="005E072E" w:rsidRDefault="000E4BA6" w:rsidP="000E4BA6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</w:pPr>
    </w:p>
    <w:p w14:paraId="40B63A33" w14:textId="772675DD" w:rsidR="00A964A9" w:rsidRPr="005E072E" w:rsidRDefault="006C6C18" w:rsidP="000E4BA6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注：在招投标期间，如您对招标有任何疑义、投诉等问题，您可向运力招投标邮箱【yszcts@jd.com】进行信息反馈，京东物流将根据您反馈的内容，指定专人进行对接处理。</w:t>
      </w:r>
    </w:p>
    <w:p w14:paraId="7E1F22EA" w14:textId="77777777" w:rsidR="00661FEE" w:rsidRPr="005E072E" w:rsidRDefault="00661FEE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 xml:space="preserve"> </w:t>
      </w:r>
    </w:p>
    <w:p w14:paraId="7B249066" w14:textId="77777777" w:rsidR="00661FEE" w:rsidRPr="005E072E" w:rsidRDefault="00661FEE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</w:pPr>
    </w:p>
    <w:p w14:paraId="429A88EE" w14:textId="77777777" w:rsidR="00661FEE" w:rsidRPr="005E072E" w:rsidRDefault="00661FEE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</w:pPr>
    </w:p>
    <w:p w14:paraId="0B3D9E6E" w14:textId="77777777" w:rsidR="00661FEE" w:rsidRPr="005E072E" w:rsidRDefault="00661FEE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</w:pPr>
    </w:p>
    <w:p w14:paraId="60099D0C" w14:textId="74A51BA2" w:rsidR="000E4BA6" w:rsidRPr="005E072E" w:rsidRDefault="000E4BA6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本次招标活动</w:t>
      </w:r>
      <w:r w:rsidR="00BF1C6D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的咨询答疑方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：</w:t>
      </w:r>
      <w:r w:rsidR="004931D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物流</w:t>
      </w:r>
      <w:r w:rsidR="004931D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运输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有限公司</w:t>
      </w:r>
      <w:r w:rsidR="004931D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；</w:t>
      </w:r>
    </w:p>
    <w:p w14:paraId="6BDAC7EC" w14:textId="09076BF8" w:rsidR="000E4BA6" w:rsidRPr="005E072E" w:rsidRDefault="000E4BA6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hint="eastAsia"/>
          <w:color w:val="000000" w:themeColor="text1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京东设定专用邮箱接受投标方的投诉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jiancha@jd.com，电话：</w:t>
      </w:r>
      <w:r w:rsidR="00CC0ED0" w:rsidRPr="005E072E">
        <w:rPr>
          <w:rFonts w:ascii="京东朗正体 玲珑" w:eastAsia="京东朗正体 玲珑" w:hAnsi="京东朗正体 玲珑" w:cs="Segoe UI"/>
          <w:color w:val="000000"/>
          <w:sz w:val="18"/>
          <w:szCs w:val="18"/>
          <w:shd w:val="clear" w:color="auto" w:fill="FFFFFF"/>
        </w:rPr>
        <w:t>400-601-3618</w:t>
      </w:r>
      <w:r w:rsidR="004931DE" w:rsidRPr="005E072E">
        <w:rPr>
          <w:rFonts w:ascii="京东朗正体 玲珑" w:eastAsia="京东朗正体 玲珑" w:hAnsi="京东朗正体 玲珑" w:cs="Segoe UI" w:hint="eastAsia"/>
          <w:color w:val="000000"/>
          <w:sz w:val="18"/>
          <w:szCs w:val="18"/>
          <w:shd w:val="clear" w:color="auto" w:fill="FFFFFF"/>
        </w:rPr>
        <w:t>；</w:t>
      </w:r>
    </w:p>
    <w:p w14:paraId="43349E86" w14:textId="27B9CBB9" w:rsidR="000E4BA6" w:rsidRPr="005E072E" w:rsidRDefault="000E4BA6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京东监察</w:t>
      </w:r>
      <w:r w:rsidR="007E328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防损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部会对所有信息提供者及所提供的全部资料严格保密</w:t>
      </w:r>
      <w:r w:rsidR="004931D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</w:t>
      </w:r>
    </w:p>
    <w:p w14:paraId="54B242D6" w14:textId="77777777" w:rsidR="000E4BA6" w:rsidRPr="005E072E" w:rsidRDefault="000E4BA6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</w:pPr>
    </w:p>
    <w:p w14:paraId="55BAE282" w14:textId="5FB3645E" w:rsidR="000E4BA6" w:rsidRPr="005E072E" w:rsidRDefault="000E4BA6" w:rsidP="000E4BA6">
      <w:pPr>
        <w:widowControl/>
        <w:adjustRightInd w:val="0"/>
        <w:snapToGrid w:val="0"/>
        <w:spacing w:line="360" w:lineRule="auto"/>
        <w:ind w:firstLineChars="850" w:firstLine="1530"/>
        <w:jc w:val="right"/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</w:pPr>
      <w:r w:rsidRPr="005E072E">
        <w:rPr>
          <w:rFonts w:ascii="Cambria" w:eastAsia="京东朗正体 玲珑" w:hAnsi="Cambria" w:cs="Cambria"/>
          <w:color w:val="000000" w:themeColor="text1"/>
          <w:kern w:val="0"/>
          <w:sz w:val="18"/>
          <w:szCs w:val="18"/>
        </w:rPr>
        <w:t> </w:t>
      </w:r>
      <w:r w:rsidRPr="005E072E">
        <w:rPr>
          <w:rFonts w:ascii="Cambria" w:eastAsia="京东朗正体 玲珑" w:hAnsi="Cambria" w:cs="Cambria"/>
          <w:b/>
          <w:color w:val="000000" w:themeColor="text1"/>
          <w:kern w:val="0"/>
          <w:sz w:val="18"/>
          <w:szCs w:val="18"/>
        </w:rPr>
        <w:t>  </w:t>
      </w:r>
      <w:r w:rsidR="004931DE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京东物流运输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有限公司</w:t>
      </w:r>
    </w:p>
    <w:p w14:paraId="4751D698" w14:textId="140B4408" w:rsidR="00E4731C" w:rsidRPr="005E072E" w:rsidRDefault="000E4BA6" w:rsidP="00A5429A">
      <w:pPr>
        <w:widowControl/>
        <w:adjustRightInd w:val="0"/>
        <w:snapToGrid w:val="0"/>
        <w:spacing w:line="360" w:lineRule="auto"/>
        <w:ind w:firstLineChars="850" w:firstLine="1531"/>
        <w:jc w:val="right"/>
        <w:rPr>
          <w:rFonts w:ascii="京东朗正体 玲珑" w:eastAsia="京东朗正体 玲珑" w:hAnsi="京东朗正体 玲珑" w:hint="eastAsia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日期：</w:t>
      </w:r>
      <w:r w:rsidR="00AD1339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2</w:t>
      </w:r>
      <w:r w:rsidR="00AD1339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0</w:t>
      </w:r>
      <w:r w:rsidR="00AD1339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2</w:t>
      </w:r>
      <w:r w:rsidR="00E91400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5</w:t>
      </w:r>
      <w:r w:rsidR="00AD1339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年</w:t>
      </w:r>
      <w:r w:rsidR="006B2C18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5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月</w:t>
      </w:r>
      <w:r w:rsidR="006B2C18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14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日</w:t>
      </w:r>
    </w:p>
    <w:sectPr w:rsidR="00E4731C" w:rsidRPr="005E072E" w:rsidSect="00E4731C">
      <w:headerReference w:type="default" r:id="rId26"/>
      <w:footerReference w:type="even" r:id="rId27"/>
      <w:footerReference w:type="default" r:id="rId28"/>
      <w:pgSz w:w="11900" w:h="16840"/>
      <w:pgMar w:top="1440" w:right="1800" w:bottom="1440" w:left="1800" w:header="737" w:footer="1191" w:gutter="0"/>
      <w:pgNumType w:fmt="numberInDash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93525" w14:textId="77777777" w:rsidR="00B65D26" w:rsidRDefault="00B65D26" w:rsidP="00024EEA">
      <w:r>
        <w:separator/>
      </w:r>
    </w:p>
  </w:endnote>
  <w:endnote w:type="continuationSeparator" w:id="0">
    <w:p w14:paraId="4F0A303D" w14:textId="77777777" w:rsidR="00B65D26" w:rsidRDefault="00B65D26" w:rsidP="00024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京东朗正体 玲珑">
    <w:altName w:val="Microsoft YaHei UI"/>
    <w:panose1 w:val="02000400000000000000"/>
    <w:charset w:val="86"/>
    <w:family w:val="auto"/>
    <w:pitch w:val="variable"/>
    <w:sig w:usb0="A00002BF" w:usb1="18CFF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47E75" w14:textId="77777777" w:rsidR="00E4731C" w:rsidRDefault="00E4731C" w:rsidP="00F306FA">
    <w:pPr>
      <w:pStyle w:val="a5"/>
      <w:framePr w:wrap="none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263D3E1C" w14:textId="77777777" w:rsidR="00E4731C" w:rsidRDefault="00E4731C" w:rsidP="00E4731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21DE2" w14:textId="35E581B8" w:rsidR="00024EEA" w:rsidRDefault="00827C0F" w:rsidP="00E4731C">
    <w:pPr>
      <w:pStyle w:val="a5"/>
      <w:ind w:right="360"/>
    </w:pPr>
    <w:r>
      <w:t xml:space="preserve"> </w:t>
    </w:r>
    <w:r w:rsidR="00024EEA" w:rsidRPr="00024EEA">
      <w:rPr>
        <w:rFonts w:hint="eastAsia"/>
      </w:rPr>
      <w:t>北京市亦</w:t>
    </w:r>
    <w:proofErr w:type="gramStart"/>
    <w:r w:rsidR="00024EEA" w:rsidRPr="00024EEA">
      <w:rPr>
        <w:rFonts w:hint="eastAsia"/>
      </w:rPr>
      <w:t>庄经济开发区科创</w:t>
    </w:r>
    <w:proofErr w:type="gramEnd"/>
    <w:r w:rsidR="00024EEA" w:rsidRPr="00024EEA">
      <w:rPr>
        <w:rFonts w:hint="eastAsia"/>
      </w:rPr>
      <w:t>十一街</w:t>
    </w:r>
    <w:r w:rsidR="00024EEA" w:rsidRPr="00024EEA">
      <w:rPr>
        <w:rFonts w:hint="eastAsia"/>
      </w:rPr>
      <w:t>18</w:t>
    </w:r>
    <w:r w:rsidR="00024EEA" w:rsidRPr="00024EEA">
      <w:rPr>
        <w:rFonts w:hint="eastAsia"/>
      </w:rPr>
      <w:t>号院</w:t>
    </w:r>
    <w:r w:rsidR="00024EEA">
      <w:t xml:space="preserve">  </w:t>
    </w:r>
    <w:r>
      <w:t>|</w:t>
    </w:r>
    <w:r w:rsidR="00024EEA">
      <w:t xml:space="preserve">  </w:t>
    </w:r>
    <w:r w:rsidR="00024EEA" w:rsidRPr="00024EEA">
      <w:t xml:space="preserve">No.18 </w:t>
    </w:r>
    <w:proofErr w:type="spellStart"/>
    <w:r w:rsidR="00024EEA" w:rsidRPr="00024EEA">
      <w:t>Kec</w:t>
    </w:r>
    <w:r>
      <w:t>huang</w:t>
    </w:r>
    <w:proofErr w:type="spellEnd"/>
    <w:r>
      <w:t xml:space="preserve"> 11 Street, BDA, Beijing, </w:t>
    </w:r>
    <w:r w:rsidR="00024EEA" w:rsidRPr="00024EEA">
      <w:t>China</w:t>
    </w:r>
    <w:r w:rsidR="00024EEA"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E7740F" w14:textId="77777777" w:rsidR="00B65D26" w:rsidRDefault="00B65D26" w:rsidP="00024EEA">
      <w:r>
        <w:separator/>
      </w:r>
    </w:p>
  </w:footnote>
  <w:footnote w:type="continuationSeparator" w:id="0">
    <w:p w14:paraId="450CAD07" w14:textId="77777777" w:rsidR="00B65D26" w:rsidRDefault="00B65D26" w:rsidP="00024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B079C" w14:textId="616AE553" w:rsidR="00024EEA" w:rsidRDefault="0056226D" w:rsidP="0056226D">
    <w:pPr>
      <w:pStyle w:val="a3"/>
      <w:pBdr>
        <w:bottom w:val="single" w:sz="6" w:space="0" w:color="auto"/>
      </w:pBdr>
    </w:pPr>
    <w:r>
      <w:t>www.jdl.cn</w:t>
    </w:r>
    <w:r w:rsidR="00C56AFB">
      <w:rPr>
        <w:rFonts w:hint="eastAsia"/>
      </w:rPr>
      <w:t xml:space="preserve">        </w:t>
    </w:r>
    <w:r w:rsidR="00C56AFB">
      <w:t xml:space="preserve">   </w:t>
    </w:r>
    <w:r w:rsidR="00C56AFB">
      <w:rPr>
        <w:rFonts w:hint="eastAsia"/>
      </w:rPr>
      <w:t xml:space="preserve">    </w:t>
    </w:r>
    <w:r w:rsidR="00C56AFB">
      <w:t xml:space="preserve">                               </w:t>
    </w:r>
    <w:r w:rsidR="00C56AFB">
      <w:rPr>
        <w:noProof/>
      </w:rPr>
      <w:drawing>
        <wp:inline distT="0" distB="0" distL="0" distR="0" wp14:anchorId="6502AF5F" wp14:editId="2920421B">
          <wp:extent cx="1405088" cy="302737"/>
          <wp:effectExtent l="0" t="0" r="5080" b="254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16203" cy="3051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63E93"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022F3"/>
    <w:multiLevelType w:val="hybridMultilevel"/>
    <w:tmpl w:val="6B96F688"/>
    <w:lvl w:ilvl="0" w:tplc="834EC6FC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F9F4F1B"/>
    <w:multiLevelType w:val="hybridMultilevel"/>
    <w:tmpl w:val="E6341458"/>
    <w:lvl w:ilvl="0" w:tplc="C5666E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5AF65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E4000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DA667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02DB7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6CE39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F40A2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A495E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F096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90244"/>
    <w:multiLevelType w:val="hybridMultilevel"/>
    <w:tmpl w:val="4912B34A"/>
    <w:lvl w:ilvl="0" w:tplc="BAEC826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8422246"/>
    <w:multiLevelType w:val="hybridMultilevel"/>
    <w:tmpl w:val="4B020332"/>
    <w:lvl w:ilvl="0" w:tplc="B586640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6A76BF1"/>
    <w:multiLevelType w:val="hybridMultilevel"/>
    <w:tmpl w:val="35C63CC4"/>
    <w:lvl w:ilvl="0" w:tplc="97725D78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5C2438B"/>
    <w:multiLevelType w:val="hybridMultilevel"/>
    <w:tmpl w:val="C3AC2DDA"/>
    <w:lvl w:ilvl="0" w:tplc="81B6AE2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D5B3188"/>
    <w:multiLevelType w:val="hybridMultilevel"/>
    <w:tmpl w:val="8CD650B8"/>
    <w:lvl w:ilvl="0" w:tplc="3BDE355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  <w:color w:val="auto"/>
        <w:sz w:val="18"/>
        <w:szCs w:val="18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5F367A0"/>
    <w:multiLevelType w:val="hybridMultilevel"/>
    <w:tmpl w:val="3B4E7FBA"/>
    <w:lvl w:ilvl="0" w:tplc="04090003">
      <w:start w:val="1"/>
      <w:numFmt w:val="bullet"/>
      <w:lvlText w:val=""/>
      <w:lvlJc w:val="left"/>
      <w:pPr>
        <w:ind w:left="8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80" w:hanging="420"/>
      </w:pPr>
      <w:rPr>
        <w:rFonts w:ascii="Wingdings" w:hAnsi="Wingdings" w:hint="default"/>
      </w:rPr>
    </w:lvl>
  </w:abstractNum>
  <w:abstractNum w:abstractNumId="8" w15:restartNumberingAfterBreak="0">
    <w:nsid w:val="76475F03"/>
    <w:multiLevelType w:val="hybridMultilevel"/>
    <w:tmpl w:val="A22056AA"/>
    <w:lvl w:ilvl="0" w:tplc="69EAD446">
      <w:start w:val="1"/>
      <w:numFmt w:val="decimalEnclosedCircle"/>
      <w:lvlText w:val="%1"/>
      <w:lvlJc w:val="left"/>
      <w:pPr>
        <w:ind w:left="1271" w:hanging="420"/>
      </w:pPr>
      <w:rPr>
        <w:rFonts w:ascii="京东朗正体 玲珑" w:eastAsia="京东朗正体 玲珑" w:hAnsi="京东朗正体 玲珑" w:cs="Times New Roman"/>
      </w:rPr>
    </w:lvl>
    <w:lvl w:ilvl="1" w:tplc="04090019" w:tentative="1">
      <w:start w:val="1"/>
      <w:numFmt w:val="lowerLetter"/>
      <w:lvlText w:val="%2)"/>
      <w:lvlJc w:val="left"/>
      <w:pPr>
        <w:ind w:left="1691" w:hanging="420"/>
      </w:pPr>
    </w:lvl>
    <w:lvl w:ilvl="2" w:tplc="0409001B">
      <w:start w:val="1"/>
      <w:numFmt w:val="lowerRoman"/>
      <w:lvlText w:val="%3."/>
      <w:lvlJc w:val="righ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9" w:tentative="1">
      <w:start w:val="1"/>
      <w:numFmt w:val="lowerLetter"/>
      <w:lvlText w:val="%5)"/>
      <w:lvlJc w:val="left"/>
      <w:pPr>
        <w:ind w:left="2951" w:hanging="420"/>
      </w:pPr>
    </w:lvl>
    <w:lvl w:ilvl="5" w:tplc="0409001B" w:tentative="1">
      <w:start w:val="1"/>
      <w:numFmt w:val="lowerRoman"/>
      <w:lvlText w:val="%6."/>
      <w:lvlJc w:val="righ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9" w:tentative="1">
      <w:start w:val="1"/>
      <w:numFmt w:val="lowerLetter"/>
      <w:lvlText w:val="%8)"/>
      <w:lvlJc w:val="left"/>
      <w:pPr>
        <w:ind w:left="4211" w:hanging="420"/>
      </w:pPr>
    </w:lvl>
    <w:lvl w:ilvl="8" w:tplc="0409001B" w:tentative="1">
      <w:start w:val="1"/>
      <w:numFmt w:val="lowerRoman"/>
      <w:lvlText w:val="%9."/>
      <w:lvlJc w:val="right"/>
      <w:pPr>
        <w:ind w:left="4631" w:hanging="420"/>
      </w:pPr>
    </w:lvl>
  </w:abstractNum>
  <w:num w:numId="1" w16cid:durableId="709499026">
    <w:abstractNumId w:val="2"/>
  </w:num>
  <w:num w:numId="2" w16cid:durableId="1117335013">
    <w:abstractNumId w:val="3"/>
  </w:num>
  <w:num w:numId="3" w16cid:durableId="375860089">
    <w:abstractNumId w:val="4"/>
  </w:num>
  <w:num w:numId="4" w16cid:durableId="1405179631">
    <w:abstractNumId w:val="7"/>
  </w:num>
  <w:num w:numId="5" w16cid:durableId="1448430652">
    <w:abstractNumId w:val="0"/>
  </w:num>
  <w:num w:numId="6" w16cid:durableId="2092461609">
    <w:abstractNumId w:val="6"/>
  </w:num>
  <w:num w:numId="7" w16cid:durableId="1511291044">
    <w:abstractNumId w:val="5"/>
  </w:num>
  <w:num w:numId="8" w16cid:durableId="877158463">
    <w:abstractNumId w:val="1"/>
  </w:num>
  <w:num w:numId="9" w16cid:durableId="26110907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1C25"/>
    <w:rsid w:val="000133AE"/>
    <w:rsid w:val="000174CC"/>
    <w:rsid w:val="00020102"/>
    <w:rsid w:val="00024977"/>
    <w:rsid w:val="00024C4A"/>
    <w:rsid w:val="00024EEA"/>
    <w:rsid w:val="0002681A"/>
    <w:rsid w:val="00026C9E"/>
    <w:rsid w:val="00032F57"/>
    <w:rsid w:val="00035270"/>
    <w:rsid w:val="00036B20"/>
    <w:rsid w:val="000413AC"/>
    <w:rsid w:val="000438F0"/>
    <w:rsid w:val="00047D0E"/>
    <w:rsid w:val="00053A9F"/>
    <w:rsid w:val="00064F03"/>
    <w:rsid w:val="00081B2E"/>
    <w:rsid w:val="00082226"/>
    <w:rsid w:val="000830C5"/>
    <w:rsid w:val="0008376A"/>
    <w:rsid w:val="000847F5"/>
    <w:rsid w:val="0008669D"/>
    <w:rsid w:val="00093345"/>
    <w:rsid w:val="00094200"/>
    <w:rsid w:val="00094E1F"/>
    <w:rsid w:val="00097C03"/>
    <w:rsid w:val="000A57BE"/>
    <w:rsid w:val="000C43D4"/>
    <w:rsid w:val="000C44F6"/>
    <w:rsid w:val="000C68AE"/>
    <w:rsid w:val="000D3933"/>
    <w:rsid w:val="000D4B39"/>
    <w:rsid w:val="000E4BA6"/>
    <w:rsid w:val="000E5F72"/>
    <w:rsid w:val="000E612B"/>
    <w:rsid w:val="000E7522"/>
    <w:rsid w:val="000E7999"/>
    <w:rsid w:val="000F38E6"/>
    <w:rsid w:val="000F57D9"/>
    <w:rsid w:val="000F5D5F"/>
    <w:rsid w:val="00100F28"/>
    <w:rsid w:val="00104E70"/>
    <w:rsid w:val="00105527"/>
    <w:rsid w:val="00117B24"/>
    <w:rsid w:val="001201B5"/>
    <w:rsid w:val="001206E4"/>
    <w:rsid w:val="00121610"/>
    <w:rsid w:val="0012310A"/>
    <w:rsid w:val="0012588F"/>
    <w:rsid w:val="00125F71"/>
    <w:rsid w:val="00126240"/>
    <w:rsid w:val="00126908"/>
    <w:rsid w:val="001335D7"/>
    <w:rsid w:val="001338E1"/>
    <w:rsid w:val="00133958"/>
    <w:rsid w:val="001433BB"/>
    <w:rsid w:val="00155FDF"/>
    <w:rsid w:val="00161CCF"/>
    <w:rsid w:val="001672B6"/>
    <w:rsid w:val="00172AAB"/>
    <w:rsid w:val="00172BA9"/>
    <w:rsid w:val="001743A3"/>
    <w:rsid w:val="00174784"/>
    <w:rsid w:val="0018090F"/>
    <w:rsid w:val="0019130A"/>
    <w:rsid w:val="00194950"/>
    <w:rsid w:val="001A3EAC"/>
    <w:rsid w:val="001B4DA2"/>
    <w:rsid w:val="001C072B"/>
    <w:rsid w:val="001C08BF"/>
    <w:rsid w:val="001C23AB"/>
    <w:rsid w:val="001C7E38"/>
    <w:rsid w:val="001D0453"/>
    <w:rsid w:val="001D06BC"/>
    <w:rsid w:val="001D4645"/>
    <w:rsid w:val="001D473E"/>
    <w:rsid w:val="001D64FD"/>
    <w:rsid w:val="001F2BA8"/>
    <w:rsid w:val="001F726D"/>
    <w:rsid w:val="001F7EBA"/>
    <w:rsid w:val="00201A8C"/>
    <w:rsid w:val="00201BED"/>
    <w:rsid w:val="00210DA9"/>
    <w:rsid w:val="00215234"/>
    <w:rsid w:val="00216179"/>
    <w:rsid w:val="00221392"/>
    <w:rsid w:val="00222119"/>
    <w:rsid w:val="002277A0"/>
    <w:rsid w:val="00236F35"/>
    <w:rsid w:val="00243110"/>
    <w:rsid w:val="00243191"/>
    <w:rsid w:val="002434A3"/>
    <w:rsid w:val="002436DD"/>
    <w:rsid w:val="0024769E"/>
    <w:rsid w:val="00252CED"/>
    <w:rsid w:val="00253B08"/>
    <w:rsid w:val="002552F2"/>
    <w:rsid w:val="00263549"/>
    <w:rsid w:val="00271875"/>
    <w:rsid w:val="0027262D"/>
    <w:rsid w:val="00273546"/>
    <w:rsid w:val="00273A7F"/>
    <w:rsid w:val="00276D62"/>
    <w:rsid w:val="00281221"/>
    <w:rsid w:val="002822C8"/>
    <w:rsid w:val="002822F4"/>
    <w:rsid w:val="00293A83"/>
    <w:rsid w:val="00293F76"/>
    <w:rsid w:val="002A0C79"/>
    <w:rsid w:val="002A4ED4"/>
    <w:rsid w:val="002A6AA9"/>
    <w:rsid w:val="002A78DE"/>
    <w:rsid w:val="002B4476"/>
    <w:rsid w:val="002C745A"/>
    <w:rsid w:val="002D0AD1"/>
    <w:rsid w:val="002D41D3"/>
    <w:rsid w:val="002D48F2"/>
    <w:rsid w:val="002D5823"/>
    <w:rsid w:val="002D6FC7"/>
    <w:rsid w:val="002D7D87"/>
    <w:rsid w:val="002E27E0"/>
    <w:rsid w:val="002E3D6E"/>
    <w:rsid w:val="002E461E"/>
    <w:rsid w:val="002E60EF"/>
    <w:rsid w:val="002F2AAC"/>
    <w:rsid w:val="002F3BA4"/>
    <w:rsid w:val="002F440F"/>
    <w:rsid w:val="00300A12"/>
    <w:rsid w:val="00301DFD"/>
    <w:rsid w:val="0030600A"/>
    <w:rsid w:val="00306FBF"/>
    <w:rsid w:val="00307739"/>
    <w:rsid w:val="00311C58"/>
    <w:rsid w:val="00327798"/>
    <w:rsid w:val="00331202"/>
    <w:rsid w:val="00334389"/>
    <w:rsid w:val="00345D23"/>
    <w:rsid w:val="00346400"/>
    <w:rsid w:val="00347F9B"/>
    <w:rsid w:val="00353512"/>
    <w:rsid w:val="003540E1"/>
    <w:rsid w:val="00360223"/>
    <w:rsid w:val="0036792C"/>
    <w:rsid w:val="00373854"/>
    <w:rsid w:val="0037672C"/>
    <w:rsid w:val="003853EF"/>
    <w:rsid w:val="00386901"/>
    <w:rsid w:val="0039766D"/>
    <w:rsid w:val="003A755E"/>
    <w:rsid w:val="003B66F5"/>
    <w:rsid w:val="003C05B2"/>
    <w:rsid w:val="003C4734"/>
    <w:rsid w:val="003D17E4"/>
    <w:rsid w:val="003D613F"/>
    <w:rsid w:val="003D6BC3"/>
    <w:rsid w:val="003E1CAC"/>
    <w:rsid w:val="003E5040"/>
    <w:rsid w:val="003E67EE"/>
    <w:rsid w:val="003E776B"/>
    <w:rsid w:val="003F0046"/>
    <w:rsid w:val="003F22B4"/>
    <w:rsid w:val="003F54B9"/>
    <w:rsid w:val="003F553A"/>
    <w:rsid w:val="003F7692"/>
    <w:rsid w:val="00402CEF"/>
    <w:rsid w:val="00403526"/>
    <w:rsid w:val="00407258"/>
    <w:rsid w:val="004104F4"/>
    <w:rsid w:val="004122B7"/>
    <w:rsid w:val="004170CE"/>
    <w:rsid w:val="00422594"/>
    <w:rsid w:val="004321CE"/>
    <w:rsid w:val="00432E3A"/>
    <w:rsid w:val="00433904"/>
    <w:rsid w:val="004468FE"/>
    <w:rsid w:val="0045082C"/>
    <w:rsid w:val="0045413F"/>
    <w:rsid w:val="004555DE"/>
    <w:rsid w:val="004564B5"/>
    <w:rsid w:val="0046292A"/>
    <w:rsid w:val="00463E93"/>
    <w:rsid w:val="00465249"/>
    <w:rsid w:val="004764D2"/>
    <w:rsid w:val="00480AE3"/>
    <w:rsid w:val="00487338"/>
    <w:rsid w:val="004878DF"/>
    <w:rsid w:val="00487AF4"/>
    <w:rsid w:val="004931DE"/>
    <w:rsid w:val="00493758"/>
    <w:rsid w:val="00495483"/>
    <w:rsid w:val="004962C8"/>
    <w:rsid w:val="004A3B22"/>
    <w:rsid w:val="004A7E6E"/>
    <w:rsid w:val="004B42B1"/>
    <w:rsid w:val="004C18A6"/>
    <w:rsid w:val="004C5B22"/>
    <w:rsid w:val="004C6DA4"/>
    <w:rsid w:val="004D0721"/>
    <w:rsid w:val="004D3D77"/>
    <w:rsid w:val="004D7E7C"/>
    <w:rsid w:val="004E4F21"/>
    <w:rsid w:val="004F30E7"/>
    <w:rsid w:val="004F65CC"/>
    <w:rsid w:val="00503206"/>
    <w:rsid w:val="00505BDC"/>
    <w:rsid w:val="0052036F"/>
    <w:rsid w:val="00526DDC"/>
    <w:rsid w:val="00531819"/>
    <w:rsid w:val="00534955"/>
    <w:rsid w:val="00536727"/>
    <w:rsid w:val="00550D92"/>
    <w:rsid w:val="00557D0D"/>
    <w:rsid w:val="0056226D"/>
    <w:rsid w:val="0057069C"/>
    <w:rsid w:val="005738AF"/>
    <w:rsid w:val="00574C6B"/>
    <w:rsid w:val="00575327"/>
    <w:rsid w:val="00576B64"/>
    <w:rsid w:val="005802C4"/>
    <w:rsid w:val="005817B2"/>
    <w:rsid w:val="0058284F"/>
    <w:rsid w:val="0058340A"/>
    <w:rsid w:val="0059472B"/>
    <w:rsid w:val="005D03AF"/>
    <w:rsid w:val="005D0484"/>
    <w:rsid w:val="005D55E2"/>
    <w:rsid w:val="005D612A"/>
    <w:rsid w:val="005E0102"/>
    <w:rsid w:val="005E072E"/>
    <w:rsid w:val="005E4779"/>
    <w:rsid w:val="005E5DEB"/>
    <w:rsid w:val="005E5FE2"/>
    <w:rsid w:val="005E7C6C"/>
    <w:rsid w:val="005F45AC"/>
    <w:rsid w:val="005F5514"/>
    <w:rsid w:val="005F73F0"/>
    <w:rsid w:val="005F7927"/>
    <w:rsid w:val="00603EB5"/>
    <w:rsid w:val="006058A4"/>
    <w:rsid w:val="006060FF"/>
    <w:rsid w:val="00607952"/>
    <w:rsid w:val="00610813"/>
    <w:rsid w:val="00611D01"/>
    <w:rsid w:val="00613D46"/>
    <w:rsid w:val="006141BF"/>
    <w:rsid w:val="006148F0"/>
    <w:rsid w:val="00614C21"/>
    <w:rsid w:val="0062066A"/>
    <w:rsid w:val="00620EDF"/>
    <w:rsid w:val="00621C25"/>
    <w:rsid w:val="006245B1"/>
    <w:rsid w:val="00625A46"/>
    <w:rsid w:val="00630C96"/>
    <w:rsid w:val="00641936"/>
    <w:rsid w:val="006421E7"/>
    <w:rsid w:val="00644115"/>
    <w:rsid w:val="00644592"/>
    <w:rsid w:val="006446F3"/>
    <w:rsid w:val="006454B0"/>
    <w:rsid w:val="00647725"/>
    <w:rsid w:val="00650D48"/>
    <w:rsid w:val="0065189B"/>
    <w:rsid w:val="00655C5E"/>
    <w:rsid w:val="006572A9"/>
    <w:rsid w:val="00661B04"/>
    <w:rsid w:val="00661FEE"/>
    <w:rsid w:val="00662C59"/>
    <w:rsid w:val="006630BD"/>
    <w:rsid w:val="00667EF9"/>
    <w:rsid w:val="006805F6"/>
    <w:rsid w:val="00681D61"/>
    <w:rsid w:val="00683584"/>
    <w:rsid w:val="006849D9"/>
    <w:rsid w:val="00696AF6"/>
    <w:rsid w:val="006970C8"/>
    <w:rsid w:val="006A0997"/>
    <w:rsid w:val="006A1919"/>
    <w:rsid w:val="006A4A93"/>
    <w:rsid w:val="006A6ECD"/>
    <w:rsid w:val="006A700D"/>
    <w:rsid w:val="006B2118"/>
    <w:rsid w:val="006B2C18"/>
    <w:rsid w:val="006B2CF4"/>
    <w:rsid w:val="006B4A6F"/>
    <w:rsid w:val="006B6FD8"/>
    <w:rsid w:val="006B7BA7"/>
    <w:rsid w:val="006B7BB6"/>
    <w:rsid w:val="006C0413"/>
    <w:rsid w:val="006C059F"/>
    <w:rsid w:val="006C3711"/>
    <w:rsid w:val="006C6C18"/>
    <w:rsid w:val="006C7FD8"/>
    <w:rsid w:val="006D48B6"/>
    <w:rsid w:val="006D4C09"/>
    <w:rsid w:val="006E168B"/>
    <w:rsid w:val="006E654F"/>
    <w:rsid w:val="006E7309"/>
    <w:rsid w:val="006F18A0"/>
    <w:rsid w:val="0070122D"/>
    <w:rsid w:val="00703FE6"/>
    <w:rsid w:val="00705704"/>
    <w:rsid w:val="00706754"/>
    <w:rsid w:val="00720C57"/>
    <w:rsid w:val="00722225"/>
    <w:rsid w:val="007346EF"/>
    <w:rsid w:val="00743D5E"/>
    <w:rsid w:val="00746693"/>
    <w:rsid w:val="00747463"/>
    <w:rsid w:val="00752E7A"/>
    <w:rsid w:val="007632F5"/>
    <w:rsid w:val="0076488B"/>
    <w:rsid w:val="0076696C"/>
    <w:rsid w:val="007724FB"/>
    <w:rsid w:val="007775C5"/>
    <w:rsid w:val="00786A0E"/>
    <w:rsid w:val="00787D6C"/>
    <w:rsid w:val="007A34CA"/>
    <w:rsid w:val="007A62AD"/>
    <w:rsid w:val="007B2418"/>
    <w:rsid w:val="007B7E1E"/>
    <w:rsid w:val="007C0212"/>
    <w:rsid w:val="007C7FC8"/>
    <w:rsid w:val="007D3E0C"/>
    <w:rsid w:val="007D42B0"/>
    <w:rsid w:val="007D466B"/>
    <w:rsid w:val="007D4E38"/>
    <w:rsid w:val="007E03C1"/>
    <w:rsid w:val="007E04EE"/>
    <w:rsid w:val="007E328E"/>
    <w:rsid w:val="007E460D"/>
    <w:rsid w:val="007F1E47"/>
    <w:rsid w:val="007F24DF"/>
    <w:rsid w:val="007F2913"/>
    <w:rsid w:val="007F2FFB"/>
    <w:rsid w:val="007F3B88"/>
    <w:rsid w:val="007F6FDA"/>
    <w:rsid w:val="00803E40"/>
    <w:rsid w:val="0080501A"/>
    <w:rsid w:val="00807BF0"/>
    <w:rsid w:val="00810859"/>
    <w:rsid w:val="008113BE"/>
    <w:rsid w:val="00813337"/>
    <w:rsid w:val="00816EF1"/>
    <w:rsid w:val="008201C2"/>
    <w:rsid w:val="008259BB"/>
    <w:rsid w:val="00827C0F"/>
    <w:rsid w:val="00832B84"/>
    <w:rsid w:val="00840563"/>
    <w:rsid w:val="00842DEB"/>
    <w:rsid w:val="00852CF2"/>
    <w:rsid w:val="008624D4"/>
    <w:rsid w:val="00863B24"/>
    <w:rsid w:val="00870D0B"/>
    <w:rsid w:val="008714F4"/>
    <w:rsid w:val="00877C1A"/>
    <w:rsid w:val="00880AFD"/>
    <w:rsid w:val="008845C0"/>
    <w:rsid w:val="0089080E"/>
    <w:rsid w:val="008913ED"/>
    <w:rsid w:val="008947C0"/>
    <w:rsid w:val="00896080"/>
    <w:rsid w:val="008A1E12"/>
    <w:rsid w:val="008A464F"/>
    <w:rsid w:val="008A46A9"/>
    <w:rsid w:val="008B1F07"/>
    <w:rsid w:val="008B64C2"/>
    <w:rsid w:val="008C0B26"/>
    <w:rsid w:val="008C0FFE"/>
    <w:rsid w:val="008C45BB"/>
    <w:rsid w:val="008C74E5"/>
    <w:rsid w:val="008D1ECB"/>
    <w:rsid w:val="008D5331"/>
    <w:rsid w:val="008D76AD"/>
    <w:rsid w:val="008E3AD0"/>
    <w:rsid w:val="008E6C50"/>
    <w:rsid w:val="008E73F7"/>
    <w:rsid w:val="008F05DD"/>
    <w:rsid w:val="008F238F"/>
    <w:rsid w:val="008F3E73"/>
    <w:rsid w:val="0090621F"/>
    <w:rsid w:val="00910751"/>
    <w:rsid w:val="00910BAF"/>
    <w:rsid w:val="009115A7"/>
    <w:rsid w:val="00911C58"/>
    <w:rsid w:val="009162EC"/>
    <w:rsid w:val="00921A9A"/>
    <w:rsid w:val="00926B78"/>
    <w:rsid w:val="0093200C"/>
    <w:rsid w:val="00933BCC"/>
    <w:rsid w:val="00935F34"/>
    <w:rsid w:val="00941940"/>
    <w:rsid w:val="009474F8"/>
    <w:rsid w:val="009517E4"/>
    <w:rsid w:val="009531A6"/>
    <w:rsid w:val="009662E0"/>
    <w:rsid w:val="009669AF"/>
    <w:rsid w:val="00967705"/>
    <w:rsid w:val="00967C7F"/>
    <w:rsid w:val="009770C8"/>
    <w:rsid w:val="009867D7"/>
    <w:rsid w:val="00986C76"/>
    <w:rsid w:val="00987FAB"/>
    <w:rsid w:val="00991CCB"/>
    <w:rsid w:val="00993AF6"/>
    <w:rsid w:val="00996586"/>
    <w:rsid w:val="00996737"/>
    <w:rsid w:val="00997097"/>
    <w:rsid w:val="00997924"/>
    <w:rsid w:val="009A2F94"/>
    <w:rsid w:val="009B2DBA"/>
    <w:rsid w:val="009C0421"/>
    <w:rsid w:val="009C246A"/>
    <w:rsid w:val="009C3157"/>
    <w:rsid w:val="009C37F9"/>
    <w:rsid w:val="009C5C37"/>
    <w:rsid w:val="009D38E1"/>
    <w:rsid w:val="009D76DE"/>
    <w:rsid w:val="009E50B4"/>
    <w:rsid w:val="009F1984"/>
    <w:rsid w:val="00A0421E"/>
    <w:rsid w:val="00A07ABB"/>
    <w:rsid w:val="00A10F00"/>
    <w:rsid w:val="00A167E7"/>
    <w:rsid w:val="00A21F2F"/>
    <w:rsid w:val="00A22B5B"/>
    <w:rsid w:val="00A24743"/>
    <w:rsid w:val="00A24FFE"/>
    <w:rsid w:val="00A27131"/>
    <w:rsid w:val="00A30593"/>
    <w:rsid w:val="00A3196A"/>
    <w:rsid w:val="00A373A7"/>
    <w:rsid w:val="00A43831"/>
    <w:rsid w:val="00A5429A"/>
    <w:rsid w:val="00A54EB3"/>
    <w:rsid w:val="00A669EC"/>
    <w:rsid w:val="00A80F41"/>
    <w:rsid w:val="00A9396C"/>
    <w:rsid w:val="00A961FD"/>
    <w:rsid w:val="00A964A9"/>
    <w:rsid w:val="00A96E96"/>
    <w:rsid w:val="00AA2CD0"/>
    <w:rsid w:val="00AA67E2"/>
    <w:rsid w:val="00AB2987"/>
    <w:rsid w:val="00AB5D20"/>
    <w:rsid w:val="00AC3F3B"/>
    <w:rsid w:val="00AD0D12"/>
    <w:rsid w:val="00AD1339"/>
    <w:rsid w:val="00AD2491"/>
    <w:rsid w:val="00AD4031"/>
    <w:rsid w:val="00AD605D"/>
    <w:rsid w:val="00AD6C6D"/>
    <w:rsid w:val="00AE049A"/>
    <w:rsid w:val="00AE412B"/>
    <w:rsid w:val="00AF2710"/>
    <w:rsid w:val="00AF5EB5"/>
    <w:rsid w:val="00B000FA"/>
    <w:rsid w:val="00B01ED7"/>
    <w:rsid w:val="00B15630"/>
    <w:rsid w:val="00B214F6"/>
    <w:rsid w:val="00B26BED"/>
    <w:rsid w:val="00B26DCB"/>
    <w:rsid w:val="00B32CCC"/>
    <w:rsid w:val="00B34D92"/>
    <w:rsid w:val="00B3757F"/>
    <w:rsid w:val="00B43353"/>
    <w:rsid w:val="00B45419"/>
    <w:rsid w:val="00B47F93"/>
    <w:rsid w:val="00B525B1"/>
    <w:rsid w:val="00B54002"/>
    <w:rsid w:val="00B5781D"/>
    <w:rsid w:val="00B65D26"/>
    <w:rsid w:val="00B66FD8"/>
    <w:rsid w:val="00B71736"/>
    <w:rsid w:val="00B73E45"/>
    <w:rsid w:val="00B74284"/>
    <w:rsid w:val="00B7621C"/>
    <w:rsid w:val="00B81229"/>
    <w:rsid w:val="00B81FE3"/>
    <w:rsid w:val="00B91A01"/>
    <w:rsid w:val="00B96661"/>
    <w:rsid w:val="00BB07FB"/>
    <w:rsid w:val="00BB60C8"/>
    <w:rsid w:val="00BB6D33"/>
    <w:rsid w:val="00BC1135"/>
    <w:rsid w:val="00BC4041"/>
    <w:rsid w:val="00BC45EF"/>
    <w:rsid w:val="00BC5FB5"/>
    <w:rsid w:val="00BC76CE"/>
    <w:rsid w:val="00BC7A13"/>
    <w:rsid w:val="00BD2EF1"/>
    <w:rsid w:val="00BD5619"/>
    <w:rsid w:val="00BD6567"/>
    <w:rsid w:val="00BE2257"/>
    <w:rsid w:val="00BE40A2"/>
    <w:rsid w:val="00BF1C6D"/>
    <w:rsid w:val="00BF1D14"/>
    <w:rsid w:val="00BF3CA0"/>
    <w:rsid w:val="00C107DE"/>
    <w:rsid w:val="00C12B11"/>
    <w:rsid w:val="00C132DE"/>
    <w:rsid w:val="00C209D6"/>
    <w:rsid w:val="00C20F25"/>
    <w:rsid w:val="00C24585"/>
    <w:rsid w:val="00C25321"/>
    <w:rsid w:val="00C328D9"/>
    <w:rsid w:val="00C329AC"/>
    <w:rsid w:val="00C35D81"/>
    <w:rsid w:val="00C37FA7"/>
    <w:rsid w:val="00C4109D"/>
    <w:rsid w:val="00C476AD"/>
    <w:rsid w:val="00C55AB1"/>
    <w:rsid w:val="00C56AFB"/>
    <w:rsid w:val="00C61BF8"/>
    <w:rsid w:val="00C6395A"/>
    <w:rsid w:val="00C64410"/>
    <w:rsid w:val="00C64F83"/>
    <w:rsid w:val="00C71D77"/>
    <w:rsid w:val="00C8017A"/>
    <w:rsid w:val="00C8257D"/>
    <w:rsid w:val="00C82961"/>
    <w:rsid w:val="00C96794"/>
    <w:rsid w:val="00CA1615"/>
    <w:rsid w:val="00CA2FA9"/>
    <w:rsid w:val="00CA5B5C"/>
    <w:rsid w:val="00CA7945"/>
    <w:rsid w:val="00CA7A9F"/>
    <w:rsid w:val="00CB4B0C"/>
    <w:rsid w:val="00CB53F0"/>
    <w:rsid w:val="00CB7976"/>
    <w:rsid w:val="00CC05C1"/>
    <w:rsid w:val="00CC0ED0"/>
    <w:rsid w:val="00CC4057"/>
    <w:rsid w:val="00CD25D7"/>
    <w:rsid w:val="00CD51DD"/>
    <w:rsid w:val="00CE35EA"/>
    <w:rsid w:val="00CF09A3"/>
    <w:rsid w:val="00D01B49"/>
    <w:rsid w:val="00D05C96"/>
    <w:rsid w:val="00D06F4C"/>
    <w:rsid w:val="00D07D9F"/>
    <w:rsid w:val="00D1025E"/>
    <w:rsid w:val="00D17643"/>
    <w:rsid w:val="00D20016"/>
    <w:rsid w:val="00D22001"/>
    <w:rsid w:val="00D30329"/>
    <w:rsid w:val="00D35678"/>
    <w:rsid w:val="00D448DD"/>
    <w:rsid w:val="00D45CC2"/>
    <w:rsid w:val="00D54F97"/>
    <w:rsid w:val="00D55973"/>
    <w:rsid w:val="00D55B66"/>
    <w:rsid w:val="00D67BA4"/>
    <w:rsid w:val="00D70D28"/>
    <w:rsid w:val="00D74133"/>
    <w:rsid w:val="00D80EFB"/>
    <w:rsid w:val="00D817CE"/>
    <w:rsid w:val="00D83C81"/>
    <w:rsid w:val="00D83F28"/>
    <w:rsid w:val="00D8725B"/>
    <w:rsid w:val="00DA1514"/>
    <w:rsid w:val="00DA30FA"/>
    <w:rsid w:val="00DA3DE0"/>
    <w:rsid w:val="00DA7E40"/>
    <w:rsid w:val="00DB1AD2"/>
    <w:rsid w:val="00DC29B7"/>
    <w:rsid w:val="00DC4BAB"/>
    <w:rsid w:val="00DC614B"/>
    <w:rsid w:val="00DC6CEB"/>
    <w:rsid w:val="00DD1873"/>
    <w:rsid w:val="00DD283E"/>
    <w:rsid w:val="00DE0B51"/>
    <w:rsid w:val="00DF01BB"/>
    <w:rsid w:val="00DF346B"/>
    <w:rsid w:val="00DF4436"/>
    <w:rsid w:val="00E0455D"/>
    <w:rsid w:val="00E06790"/>
    <w:rsid w:val="00E06C2C"/>
    <w:rsid w:val="00E075D1"/>
    <w:rsid w:val="00E15516"/>
    <w:rsid w:val="00E170C9"/>
    <w:rsid w:val="00E17E63"/>
    <w:rsid w:val="00E21D39"/>
    <w:rsid w:val="00E24605"/>
    <w:rsid w:val="00E267EF"/>
    <w:rsid w:val="00E30DD2"/>
    <w:rsid w:val="00E3315D"/>
    <w:rsid w:val="00E417D5"/>
    <w:rsid w:val="00E4731C"/>
    <w:rsid w:val="00E47C5D"/>
    <w:rsid w:val="00E47DC8"/>
    <w:rsid w:val="00E506DF"/>
    <w:rsid w:val="00E56526"/>
    <w:rsid w:val="00E60EF8"/>
    <w:rsid w:val="00E63D18"/>
    <w:rsid w:val="00E64C83"/>
    <w:rsid w:val="00E6517E"/>
    <w:rsid w:val="00E73B48"/>
    <w:rsid w:val="00E90C4E"/>
    <w:rsid w:val="00E91400"/>
    <w:rsid w:val="00EA4286"/>
    <w:rsid w:val="00EB2D9D"/>
    <w:rsid w:val="00EC003E"/>
    <w:rsid w:val="00EC2E7F"/>
    <w:rsid w:val="00EC7ABA"/>
    <w:rsid w:val="00ED3899"/>
    <w:rsid w:val="00ED6DD8"/>
    <w:rsid w:val="00EE0275"/>
    <w:rsid w:val="00EE47A1"/>
    <w:rsid w:val="00EE67EB"/>
    <w:rsid w:val="00EE6CE6"/>
    <w:rsid w:val="00EF02A1"/>
    <w:rsid w:val="00EF16F5"/>
    <w:rsid w:val="00EF4262"/>
    <w:rsid w:val="00EF6287"/>
    <w:rsid w:val="00EF6FD0"/>
    <w:rsid w:val="00F174F7"/>
    <w:rsid w:val="00F2029C"/>
    <w:rsid w:val="00F21854"/>
    <w:rsid w:val="00F2390D"/>
    <w:rsid w:val="00F24E82"/>
    <w:rsid w:val="00F26389"/>
    <w:rsid w:val="00F35B1A"/>
    <w:rsid w:val="00F41B41"/>
    <w:rsid w:val="00F43BE5"/>
    <w:rsid w:val="00F51109"/>
    <w:rsid w:val="00F60B7B"/>
    <w:rsid w:val="00F628AD"/>
    <w:rsid w:val="00F62923"/>
    <w:rsid w:val="00F63E40"/>
    <w:rsid w:val="00F64CFD"/>
    <w:rsid w:val="00F652F7"/>
    <w:rsid w:val="00F717DB"/>
    <w:rsid w:val="00F87369"/>
    <w:rsid w:val="00F9274E"/>
    <w:rsid w:val="00F95D86"/>
    <w:rsid w:val="00F96E07"/>
    <w:rsid w:val="00FA2505"/>
    <w:rsid w:val="00FA5818"/>
    <w:rsid w:val="00FB3B1F"/>
    <w:rsid w:val="00FB548C"/>
    <w:rsid w:val="00FC122F"/>
    <w:rsid w:val="00FC45F1"/>
    <w:rsid w:val="00FE690F"/>
    <w:rsid w:val="00FF1113"/>
    <w:rsid w:val="00FF40EF"/>
    <w:rsid w:val="00FF55CF"/>
    <w:rsid w:val="00FF5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A8557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2B11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0E4BA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4E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24EE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24E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24EEA"/>
    <w:rPr>
      <w:sz w:val="18"/>
      <w:szCs w:val="18"/>
    </w:rPr>
  </w:style>
  <w:style w:type="character" w:styleId="a7">
    <w:name w:val="page number"/>
    <w:basedOn w:val="a0"/>
    <w:uiPriority w:val="99"/>
    <w:semiHidden/>
    <w:unhideWhenUsed/>
    <w:rsid w:val="00B5781D"/>
  </w:style>
  <w:style w:type="paragraph" w:styleId="a8">
    <w:name w:val="No Spacing"/>
    <w:uiPriority w:val="1"/>
    <w:qFormat/>
    <w:rsid w:val="00B5781D"/>
    <w:rPr>
      <w:rFonts w:eastAsia="Microsoft YaHei UI"/>
      <w:kern w:val="0"/>
      <w:sz w:val="22"/>
      <w:szCs w:val="22"/>
    </w:rPr>
  </w:style>
  <w:style w:type="character" w:styleId="a9">
    <w:name w:val="Hyperlink"/>
    <w:basedOn w:val="a0"/>
    <w:uiPriority w:val="99"/>
    <w:unhideWhenUsed/>
    <w:rsid w:val="00463E93"/>
    <w:rPr>
      <w:color w:val="5F5F5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463E93"/>
    <w:rPr>
      <w:color w:val="919191" w:themeColor="followed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6B4A6F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uiPriority w:val="9"/>
    <w:rsid w:val="000E4BA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b">
    <w:name w:val="List Paragraph"/>
    <w:aliases w:val="小题目"/>
    <w:basedOn w:val="a"/>
    <w:link w:val="ac"/>
    <w:uiPriority w:val="34"/>
    <w:qFormat/>
    <w:rsid w:val="000E4BA6"/>
    <w:pPr>
      <w:ind w:firstLineChars="200" w:firstLine="420"/>
    </w:pPr>
    <w:rPr>
      <w:rFonts w:ascii="Calibri" w:eastAsia="宋体" w:hAnsi="Calibri" w:cs="Times New Roman"/>
      <w:sz w:val="21"/>
      <w:szCs w:val="22"/>
    </w:rPr>
  </w:style>
  <w:style w:type="character" w:styleId="ad">
    <w:name w:val="annotation reference"/>
    <w:basedOn w:val="a0"/>
    <w:uiPriority w:val="99"/>
    <w:semiHidden/>
    <w:unhideWhenUsed/>
    <w:rsid w:val="000E4BA6"/>
    <w:rPr>
      <w:sz w:val="21"/>
      <w:szCs w:val="21"/>
    </w:rPr>
  </w:style>
  <w:style w:type="paragraph" w:styleId="ae">
    <w:name w:val="annotation text"/>
    <w:basedOn w:val="a"/>
    <w:link w:val="af"/>
    <w:uiPriority w:val="99"/>
    <w:unhideWhenUsed/>
    <w:qFormat/>
    <w:rsid w:val="000E4BA6"/>
    <w:pPr>
      <w:jc w:val="left"/>
    </w:pPr>
    <w:rPr>
      <w:rFonts w:ascii="Calibri" w:eastAsia="宋体" w:hAnsi="Calibri" w:cs="Times New Roman"/>
      <w:sz w:val="21"/>
      <w:szCs w:val="22"/>
    </w:rPr>
  </w:style>
  <w:style w:type="character" w:customStyle="1" w:styleId="af">
    <w:name w:val="批注文字 字符"/>
    <w:basedOn w:val="a0"/>
    <w:link w:val="ae"/>
    <w:uiPriority w:val="99"/>
    <w:qFormat/>
    <w:rsid w:val="000E4BA6"/>
    <w:rPr>
      <w:rFonts w:ascii="Calibri" w:eastAsia="宋体" w:hAnsi="Calibri" w:cs="Times New Roman"/>
      <w:sz w:val="21"/>
      <w:szCs w:val="22"/>
    </w:rPr>
  </w:style>
  <w:style w:type="paragraph" w:styleId="af0">
    <w:name w:val="Balloon Text"/>
    <w:basedOn w:val="a"/>
    <w:link w:val="af1"/>
    <w:uiPriority w:val="99"/>
    <w:semiHidden/>
    <w:unhideWhenUsed/>
    <w:rsid w:val="000E4BA6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0E4BA6"/>
    <w:rPr>
      <w:sz w:val="18"/>
      <w:szCs w:val="18"/>
    </w:rPr>
  </w:style>
  <w:style w:type="paragraph" w:styleId="af2">
    <w:name w:val="annotation subject"/>
    <w:basedOn w:val="ae"/>
    <w:next w:val="ae"/>
    <w:link w:val="af3"/>
    <w:uiPriority w:val="99"/>
    <w:semiHidden/>
    <w:unhideWhenUsed/>
    <w:rsid w:val="001A3EAC"/>
    <w:rPr>
      <w:rFonts w:asciiTheme="minorHAnsi" w:eastAsiaTheme="minorEastAsia" w:hAnsiTheme="minorHAnsi" w:cstheme="minorBidi"/>
      <w:b/>
      <w:bCs/>
      <w:sz w:val="24"/>
      <w:szCs w:val="24"/>
    </w:rPr>
  </w:style>
  <w:style w:type="character" w:customStyle="1" w:styleId="af3">
    <w:name w:val="批注主题 字符"/>
    <w:basedOn w:val="af"/>
    <w:link w:val="af2"/>
    <w:uiPriority w:val="99"/>
    <w:semiHidden/>
    <w:rsid w:val="001A3EAC"/>
    <w:rPr>
      <w:rFonts w:ascii="Calibri" w:eastAsia="宋体" w:hAnsi="Calibri" w:cs="Times New Roman"/>
      <w:b/>
      <w:bCs/>
      <w:sz w:val="21"/>
      <w:szCs w:val="22"/>
    </w:rPr>
  </w:style>
  <w:style w:type="paragraph" w:styleId="af4">
    <w:name w:val="Revision"/>
    <w:hidden/>
    <w:uiPriority w:val="99"/>
    <w:semiHidden/>
    <w:rsid w:val="005E5DEB"/>
  </w:style>
  <w:style w:type="character" w:customStyle="1" w:styleId="ac">
    <w:name w:val="列表段落 字符"/>
    <w:aliases w:val="小题目 字符"/>
    <w:link w:val="ab"/>
    <w:uiPriority w:val="34"/>
    <w:rsid w:val="00A167E7"/>
    <w:rPr>
      <w:rFonts w:ascii="Calibri" w:eastAsia="宋体" w:hAnsi="Calibri" w:cs="Times New Roman"/>
      <w:sz w:val="21"/>
      <w:szCs w:val="22"/>
    </w:rPr>
  </w:style>
  <w:style w:type="table" w:styleId="af5">
    <w:name w:val="Table Grid"/>
    <w:basedOn w:val="a1"/>
    <w:uiPriority w:val="39"/>
    <w:rsid w:val="00A167E7"/>
    <w:rPr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Microsoft_Excel_Worksheet.xlsx"/><Relationship Id="rId18" Type="http://schemas.openxmlformats.org/officeDocument/2006/relationships/image" Target="media/image8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1.docx"/><Relationship Id="rId25" Type="http://schemas.openxmlformats.org/officeDocument/2006/relationships/package" Target="embeddings/Microsoft_Word_Document2.docx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.docx"/><Relationship Id="rId23" Type="http://schemas.openxmlformats.org/officeDocument/2006/relationships/oleObject" Target="embeddings/oleObject3.bin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灰度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F04E41E-B8FF-4E0F-8466-69CFBF389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1210</Words>
  <Characters>6899</Characters>
  <Application>Microsoft Office Word</Application>
  <DocSecurity>0</DocSecurity>
  <Lines>57</Lines>
  <Paragraphs>16</Paragraphs>
  <ScaleCrop>false</ScaleCrop>
  <Company/>
  <LinksUpToDate>false</LinksUpToDate>
  <CharactersWithSpaces>8093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黄淼</cp:lastModifiedBy>
  <cp:revision>6</cp:revision>
  <dcterms:created xsi:type="dcterms:W3CDTF">2025-05-14T10:10:00Z</dcterms:created>
  <dcterms:modified xsi:type="dcterms:W3CDTF">2025-05-15T02:21:00Z</dcterms:modified>
</cp:coreProperties>
</file>