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51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2025年度恒路物流华东HK</w:t>
      </w:r>
      <w:bookmarkStart w:id="0" w:name="_GoBack"/>
      <w:r>
        <w:rPr>
          <w:rStyle w:val="3"/>
          <w:rFonts w:hint="eastAsia"/>
          <w:lang w:val="en-US" w:eastAsia="zh-CN"/>
        </w:rPr>
        <w:t>杭州始发公路运输供应商采购项目</w:t>
      </w:r>
      <w:bookmarkEnd w:id="0"/>
    </w:p>
    <w:p w14:paraId="570B1B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754"/>
      </w:tblGrid>
      <w:tr w14:paraId="10B3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B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AA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2025年度恒路物流华东HK杭州始发公路运输供应商采购项目</w:t>
            </w:r>
          </w:p>
        </w:tc>
      </w:tr>
      <w:tr w14:paraId="03CE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3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65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G1100000175226216001</w:t>
            </w:r>
          </w:p>
        </w:tc>
      </w:tr>
      <w:tr w14:paraId="6E23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F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21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408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E5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AD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6D35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A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81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264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B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6C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2025-05-16 10:30:00</w:t>
            </w:r>
          </w:p>
        </w:tc>
      </w:tr>
    </w:tbl>
    <w:p w14:paraId="7CAB4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19A1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0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9D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5467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B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83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0C3E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8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24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54DA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0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AF6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7C86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5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0E1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5574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AA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FDAAC">
            <w:pPr>
              <w:rPr>
                <w:rStyle w:val="3"/>
                <w:rFonts w:hint="eastAsia"/>
              </w:rPr>
            </w:pPr>
          </w:p>
        </w:tc>
      </w:tr>
    </w:tbl>
    <w:p w14:paraId="1C5E9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0494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8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A5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2025年度恒路物流华东HK杭州始发公路运输供应商采购项目，标段二：杭州始发湖北公路运输</w:t>
            </w:r>
          </w:p>
        </w:tc>
      </w:tr>
      <w:tr w14:paraId="6113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9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3F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G1100000175226216001001</w:t>
            </w:r>
          </w:p>
        </w:tc>
      </w:tr>
      <w:tr w14:paraId="1EC4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6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48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2025年度恒路物流华东HK杭州始发公路运输供应商采购项目，主要负责HK项目杭州始发湖北专车运输业务，其操作产品主要为安防类电子产品。</w:t>
            </w:r>
          </w:p>
        </w:tc>
      </w:tr>
      <w:tr w14:paraId="03D8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F4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131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2633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9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76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560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A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BF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11:00:00</w:t>
            </w:r>
          </w:p>
        </w:tc>
      </w:tr>
      <w:tr w14:paraId="7E06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2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C6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12:00:00</w:t>
            </w:r>
          </w:p>
        </w:tc>
      </w:tr>
      <w:tr w14:paraId="4B8B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D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B2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  <w:tr w14:paraId="268D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0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D9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</w:tbl>
    <w:p w14:paraId="0487C3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3D6E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14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FB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919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3D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58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DEF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2A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D5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DA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9C1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F23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C5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7E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5DA6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C8F9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F645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7E03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067D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77FCC">
            <w:pPr>
              <w:rPr>
                <w:rStyle w:val="3"/>
                <w:rFonts w:hint="eastAsia"/>
              </w:rPr>
            </w:pPr>
          </w:p>
        </w:tc>
      </w:tr>
    </w:tbl>
    <w:p w14:paraId="7485889F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809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0401E3A5">
            <w:pPr>
              <w:rPr>
                <w:rStyle w:val="3"/>
                <w:rFonts w:hint="eastAsia"/>
              </w:rPr>
            </w:pPr>
          </w:p>
        </w:tc>
      </w:tr>
    </w:tbl>
    <w:p w14:paraId="00260E5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4671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标段（包）信息2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05B0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2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403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2025年度恒路物流华东HK杭州始发公路运输供应商采购项目，标段一：杭州始发全国公路运输</w:t>
            </w:r>
          </w:p>
        </w:tc>
      </w:tr>
      <w:tr w14:paraId="0E67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0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C5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G1100000175226216001002</w:t>
            </w:r>
          </w:p>
        </w:tc>
      </w:tr>
      <w:tr w14:paraId="3C5E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7F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C4B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2025年度恒路物流华东HK杭州始发公路运输供应商采购项目，主要负责HK项目杭州始发甘肃、贵州、内蒙、宁夏、天津、新疆、云南、深圳、湖北9省专车运输业务，其操作产品主要为安防类电子产品。</w:t>
            </w:r>
          </w:p>
        </w:tc>
      </w:tr>
      <w:tr w14:paraId="6DDC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7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44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77C7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2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50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3AB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E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2D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11:00:00</w:t>
            </w:r>
          </w:p>
        </w:tc>
      </w:tr>
      <w:tr w14:paraId="7D7A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8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7A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12:00:00</w:t>
            </w:r>
          </w:p>
        </w:tc>
      </w:tr>
      <w:tr w14:paraId="2456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3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B7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  <w:tr w14:paraId="4995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5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F9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</w:tbl>
    <w:p w14:paraId="6946ED4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746B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31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B5A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E0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31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55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CB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ED0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D11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EA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DB5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63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10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23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A68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131A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5318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AF85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F018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78B87">
            <w:pPr>
              <w:rPr>
                <w:rStyle w:val="3"/>
                <w:rFonts w:hint="eastAsia"/>
              </w:rPr>
            </w:pPr>
          </w:p>
        </w:tc>
      </w:tr>
    </w:tbl>
    <w:p w14:paraId="67DB0C5A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7A6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4F6B148B">
            <w:pPr>
              <w:rPr>
                <w:rStyle w:val="3"/>
                <w:rFonts w:hint="eastAsia"/>
              </w:rPr>
            </w:pPr>
          </w:p>
        </w:tc>
      </w:tr>
    </w:tbl>
    <w:p w14:paraId="45E26A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14508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报价网址：https://dzzb.ciesco.com.cn/gg/ggDetail?guid=4c3a319c-2006-405f-907d-70c7b267dd30&amp;xinXiLaiYuan=3&amp;zbFangShi=6&amp;banBenHao=2&amp;currentPage=2</w:t>
      </w:r>
    </w:p>
    <w:p w14:paraId="0217F603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2025-05-16T05:59:49Z</dcterms:created>
  <dc:creator>28039</dc:creator>
  <cp:lastModifiedBy>沫燃 *</cp:lastModifiedBy>
  <dcterms:modified xsi:type="dcterms:W3CDTF">2025-05-16T06:00:00Z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023CDED09CD1409F885083C80F01BCA3_12</vt:lpwstr>
  </property>
</Properties>
</file>