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6876A">
      <w:pPr>
        <w:pStyle w:val="2"/>
        <w:bidi w:val="0"/>
      </w:pPr>
      <w:r>
        <w:t>采购公告</w:t>
      </w:r>
    </w:p>
    <w:p w14:paraId="2DC636F3">
      <w:pPr>
        <w:pStyle w:val="2"/>
        <w:bidi w:val="0"/>
      </w:pPr>
      <w:r>
        <w:rPr>
          <w:rFonts w:hint="eastAsia"/>
        </w:rPr>
        <w:t>公告编号：YSXYGG202505200006</w:t>
      </w:r>
    </w:p>
    <w:p w14:paraId="7F312D56">
      <w:pPr>
        <w:pStyle w:val="2"/>
        <w:bidi w:val="0"/>
      </w:pPr>
      <w:r>
        <w:rPr>
          <w:rFonts w:hint="eastAsia"/>
        </w:rPr>
        <w:t>一、采购项目基本情况</w:t>
      </w:r>
    </w:p>
    <w:p w14:paraId="2752C868">
      <w:pPr>
        <w:pStyle w:val="2"/>
        <w:bidi w:val="0"/>
      </w:pPr>
      <w:r>
        <w:rPr>
          <w:rFonts w:hint="eastAsia"/>
        </w:rPr>
        <w:t>采购人：华润青岛医药有限公司</w:t>
      </w:r>
    </w:p>
    <w:p w14:paraId="0D6D9DEA">
      <w:pPr>
        <w:pStyle w:val="2"/>
        <w:bidi w:val="0"/>
      </w:pPr>
      <w:r>
        <w:rPr>
          <w:rFonts w:hint="eastAsia"/>
        </w:rPr>
        <w:t>采购项目编号：PUR202505080003-1</w:t>
      </w:r>
    </w:p>
    <w:p w14:paraId="1E45E5CC">
      <w:pPr>
        <w:pStyle w:val="2"/>
        <w:bidi w:val="0"/>
      </w:pPr>
      <w:r>
        <w:rPr>
          <w:rFonts w:hint="eastAsia"/>
        </w:rPr>
        <w:t>采购项目名称：华润青岛医药有限公司</w:t>
      </w:r>
      <w:bookmarkStart w:id="0" w:name="_GoBack"/>
      <w:r>
        <w:rPr>
          <w:rFonts w:hint="eastAsia"/>
        </w:rPr>
        <w:t>三方配送承运商项目</w:t>
      </w:r>
      <w:bookmarkEnd w:id="0"/>
    </w:p>
    <w:p w14:paraId="1697D651">
      <w:pPr>
        <w:pStyle w:val="2"/>
        <w:bidi w:val="0"/>
      </w:pPr>
      <w:r>
        <w:rPr>
          <w:rFonts w:hint="eastAsia"/>
        </w:rPr>
        <w:t>采购内容和范围：</w:t>
      </w:r>
    </w:p>
    <w:p w14:paraId="1ED7894B">
      <w:pPr>
        <w:pStyle w:val="2"/>
        <w:bidi w:val="0"/>
      </w:pPr>
      <w:r>
        <w:rPr>
          <w:rFonts w:hint="eastAsia"/>
        </w:rPr>
        <w:t>二、供应商资格要求</w:t>
      </w:r>
    </w:p>
    <w:p w14:paraId="13E2B9C9">
      <w:pPr>
        <w:pStyle w:val="2"/>
        <w:bidi w:val="0"/>
      </w:pPr>
      <w:r>
        <w:rPr>
          <w:rFonts w:hint="eastAsia"/>
        </w:rPr>
        <w:t>1. 资质要求:（1）供应商为中华人民共和国境内合法注册的独立法人或其他组织，具有独立</w:t>
      </w:r>
      <w:r>
        <w:rPr>
          <w:rFonts w:hint="eastAsia"/>
        </w:rPr>
        <w:br w:type="textWrapping"/>
      </w:r>
      <w:r>
        <w:rPr>
          <w:rFonts w:hint="eastAsia"/>
        </w:rPr>
        <w:t>订立合同的权利（公司营业执照）。</w:t>
      </w:r>
      <w:r>
        <w:rPr>
          <w:rFonts w:hint="eastAsia"/>
        </w:rPr>
        <w:br w:type="textWrapping"/>
      </w:r>
      <w:r>
        <w:rPr>
          <w:rFonts w:hint="eastAsia"/>
        </w:rPr>
        <w:t>（2）自有车辆车龄在60月内，最少不能少于3辆；所有车辆必须为厢式货车；车辆均需满足国家法律法规要求，非三超车辆，符合运输服务要求。（须提供自有证明）</w:t>
      </w:r>
      <w:r>
        <w:rPr>
          <w:rFonts w:hint="eastAsia"/>
        </w:rPr>
        <w:br w:type="textWrapping"/>
      </w:r>
      <w:r>
        <w:rPr>
          <w:rFonts w:hint="eastAsia"/>
        </w:rPr>
        <w:t>2. 业绩要求:供应商应当自 2022 年1月1日（以合同签订日期为准）至报价截止日具有至少 1个同类项目业绩（以中标通知书或合同为准，提供业绩证明材料）。</w:t>
      </w:r>
      <w:r>
        <w:rPr>
          <w:rFonts w:hint="eastAsia"/>
        </w:rPr>
        <w:br w:type="textWrapping"/>
      </w:r>
      <w:r>
        <w:rPr>
          <w:rFonts w:hint="eastAsia"/>
        </w:rPr>
        <w:t>3. 团队要求:投标人授权的有效人员，具有 1 年及以上物流配送管理工作经验，并提供投标人授权书及工作经验证明。</w:t>
      </w:r>
      <w:r>
        <w:rPr>
          <w:rFonts w:hint="eastAsia"/>
        </w:rPr>
        <w:br w:type="textWrapping"/>
      </w:r>
      <w:r>
        <w:rPr>
          <w:rFonts w:hint="eastAsia"/>
        </w:rPr>
        <w:t>4. 信誉要求: 供应商（含联合体投标的成员单位）不属于在“信用中国”网站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（www.creditchina.gov.cn）中查明的失信被执行人。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5. 其他要求: 本项目不接受联合体。投标人给招标人提供的运输车辆必须年检合格，且已购买车辆运输险，并提供有效证明。</w:t>
      </w:r>
      <w:r>
        <w:rPr>
          <w:rFonts w:hint="eastAsia"/>
        </w:rPr>
        <w:br w:type="textWrapping"/>
      </w:r>
      <w:r>
        <w:rPr>
          <w:rFonts w:hint="eastAsia"/>
        </w:rPr>
        <w:t>供应商不得与本项目其他供应商的单位负责人为同一人或存在控股、管理关系的情</w:t>
      </w:r>
      <w:r>
        <w:rPr>
          <w:rFonts w:hint="eastAsia"/>
        </w:rPr>
        <w:br w:type="textWrapping"/>
      </w:r>
      <w:r>
        <w:rPr>
          <w:rFonts w:hint="eastAsia"/>
        </w:rPr>
        <w:t>形。</w:t>
      </w:r>
    </w:p>
    <w:p w14:paraId="7F5842F3">
      <w:pPr>
        <w:pStyle w:val="2"/>
        <w:bidi w:val="0"/>
      </w:pPr>
      <w:r>
        <w:rPr>
          <w:rFonts w:hint="eastAsia"/>
        </w:rPr>
        <w:t>三、采购文件的获取</w:t>
      </w:r>
    </w:p>
    <w:p w14:paraId="08949815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44A20E34">
      <w:pPr>
        <w:pStyle w:val="2"/>
        <w:bidi w:val="0"/>
      </w:pPr>
      <w:r>
        <w:rPr>
          <w:rFonts w:hint="eastAsia"/>
        </w:rPr>
        <w:t>四、响应文件的提交</w:t>
      </w:r>
    </w:p>
    <w:p w14:paraId="714EB872">
      <w:pPr>
        <w:pStyle w:val="2"/>
        <w:bidi w:val="0"/>
      </w:pPr>
      <w:r>
        <w:rPr>
          <w:rFonts w:hint="eastAsia"/>
        </w:rPr>
        <w:t>响应文件提交/报价截止时间： 2025-05-24 08:00:00 （北京时间，若有变化另行通知）。</w:t>
      </w:r>
    </w:p>
    <w:p w14:paraId="136BD299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6598565A">
      <w:pPr>
        <w:pStyle w:val="2"/>
        <w:bidi w:val="0"/>
      </w:pPr>
      <w:r>
        <w:rPr>
          <w:rFonts w:hint="eastAsia"/>
        </w:rPr>
        <w:t>五、采购人联系方式</w:t>
      </w:r>
    </w:p>
    <w:p w14:paraId="39490222">
      <w:pPr>
        <w:pStyle w:val="2"/>
        <w:bidi w:val="0"/>
      </w:pPr>
      <w:r>
        <w:rPr>
          <w:rFonts w:hint="eastAsia"/>
        </w:rPr>
        <w:t>联系人：赵莹</w:t>
      </w:r>
    </w:p>
    <w:p w14:paraId="1D10706B">
      <w:pPr>
        <w:pStyle w:val="2"/>
        <w:bidi w:val="0"/>
      </w:pPr>
      <w:r>
        <w:rPr>
          <w:rFonts w:hint="eastAsia"/>
        </w:rPr>
        <w:t>电话：15621132295</w:t>
      </w:r>
    </w:p>
    <w:p w14:paraId="1DA90616">
      <w:pPr>
        <w:pStyle w:val="2"/>
        <w:bidi w:val="0"/>
      </w:pPr>
      <w:r>
        <w:rPr>
          <w:rFonts w:hint="eastAsia"/>
        </w:rPr>
        <w:t>邮箱：15906396220@163.com</w:t>
      </w:r>
    </w:p>
    <w:p w14:paraId="193069AF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660"/>
        <w:gridCol w:w="1060"/>
        <w:gridCol w:w="580"/>
        <w:gridCol w:w="1060"/>
      </w:tblGrid>
      <w:tr w14:paraId="3671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53D377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198360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C0C53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FDA0E4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A91F44">
            <w:pPr>
              <w:pStyle w:val="2"/>
              <w:bidi w:val="0"/>
            </w:pPr>
            <w:r>
              <w:t>补充说明</w:t>
            </w:r>
          </w:p>
        </w:tc>
      </w:tr>
      <w:tr w14:paraId="2117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B13D8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5F9DC">
            <w:pPr>
              <w:pStyle w:val="2"/>
              <w:bidi w:val="0"/>
            </w:pPr>
            <w:r>
              <w:t>华润青岛医药有限公司三方配送承运商项目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5966C6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E8D102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D22FA">
            <w:pPr>
              <w:pStyle w:val="2"/>
              <w:bidi w:val="0"/>
            </w:pPr>
            <w:r>
              <w:t>无</w:t>
            </w:r>
          </w:p>
        </w:tc>
      </w:tr>
    </w:tbl>
    <w:p w14:paraId="7A3DC6CF">
      <w:pPr>
        <w:pStyle w:val="2"/>
        <w:bidi w:val="0"/>
      </w:pPr>
      <w:r>
        <w:rPr>
          <w:rFonts w:hint="eastAsia"/>
        </w:rPr>
        <w:t>七、答疑澄清、通知</w:t>
      </w:r>
    </w:p>
    <w:p w14:paraId="77DF4BA9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1FC978B9">
      <w:pPr>
        <w:pStyle w:val="2"/>
        <w:bidi w:val="0"/>
      </w:pPr>
      <w:r>
        <w:rPr>
          <w:rFonts w:hint="eastAsia"/>
        </w:rPr>
        <w:t>八、服务费交纳</w:t>
      </w:r>
    </w:p>
    <w:p w14:paraId="41C3E6F5">
      <w:pPr>
        <w:pStyle w:val="2"/>
        <w:bidi w:val="0"/>
      </w:pPr>
      <w:r>
        <w:rPr>
          <w:rFonts w:hint="eastAsia"/>
        </w:rPr>
        <w:t>本项目不收取服务费。</w:t>
      </w:r>
    </w:p>
    <w:p w14:paraId="15E592A6">
      <w:pPr>
        <w:pStyle w:val="2"/>
        <w:bidi w:val="0"/>
      </w:pPr>
      <w:r>
        <w:rPr>
          <w:rFonts w:hint="eastAsia"/>
        </w:rPr>
        <w:t>九、其它事项</w:t>
      </w:r>
    </w:p>
    <w:p w14:paraId="0CF9D78E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3548043D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1C83F909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7E250B05">
      <w:pPr>
        <w:pStyle w:val="2"/>
        <w:bidi w:val="0"/>
      </w:pPr>
      <w:r>
        <w:rPr>
          <w:rFonts w:hint="eastAsia"/>
        </w:rPr>
        <w:t>2025年05月20日</w:t>
      </w:r>
    </w:p>
    <w:p w14:paraId="7DD4B5A7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2025-05-21T07:08:23Z</dcterms:created>
  <dc:creator>28039</dc:creator>
  <cp:lastModifiedBy>沫燃 *</cp:lastModifiedBy>
  <dcterms:modified xsi:type="dcterms:W3CDTF">2025-05-21T07:08:32Z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7BBD6E74F340483292F8759A74726A68_12</vt:lpwstr>
  </property>
</Properties>
</file>