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96FE2">
      <w:pPr>
        <w:pStyle w:val="2"/>
        <w:bidi w:val="0"/>
      </w:pPr>
      <w:r>
        <w:rPr>
          <w:rFonts w:hint="eastAsia"/>
          <w:lang w:val="en-US" w:eastAsia="zh-CN"/>
        </w:rPr>
        <w:t>东北制药（上海）生物科技有限公司拟对以下项目进行公开比价，择优选取具有资质的法人单位进行合作，欢迎符合条件的单位踊跃参与，现将有关事宜公告如下。一、项目概况（一）项目名称：上海生物不锈钢货架采购（二）项目编号：DBZY/618-2025-BJ-CG0010（三）招标单位：东北制药（上海）生物科技有限公司（四）建设地点：上海市浦东新区美盛路175号（五）资金来源：企业自筹（六）质量标准：满足甲方使用需求（七）计划货期</w:t>
      </w:r>
    </w:p>
    <w:p w14:paraId="1F3B5E3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6426C1F3">
      <w:pPr>
        <w:pStyle w:val="2"/>
        <w:bidi w:val="0"/>
        <w:rPr>
          <w:rFonts w:hint="eastAsia"/>
        </w:rPr>
      </w:pPr>
      <w:r>
        <w:rPr>
          <w:rFonts w:hint="eastAsia"/>
        </w:rPr>
        <w:t>东北制药（上海）生物科技有限公司拟对以下项目进行公开比价，择优选取具有资质的法人单位进行合作，欢迎符合条件的单位踊跃参与，现将有关事宜公告如下。</w:t>
      </w:r>
      <w:r>
        <w:rPr>
          <w:rFonts w:hint="eastAsia"/>
        </w:rPr>
        <w:br w:type="textWrapping"/>
      </w:r>
      <w:r>
        <w:rPr>
          <w:rFonts w:hint="eastAsia"/>
        </w:rPr>
        <w:t>一、项目概况</w:t>
      </w:r>
      <w:r>
        <w:rPr>
          <w:rFonts w:hint="eastAsia"/>
        </w:rPr>
        <w:br w:type="textWrapping"/>
      </w:r>
      <w:r>
        <w:rPr>
          <w:rFonts w:hint="eastAsia"/>
        </w:rPr>
        <w:t>（一）项目名称：</w:t>
      </w:r>
      <w:bookmarkStart w:id="0" w:name="_GoBack"/>
      <w:r>
        <w:rPr>
          <w:rFonts w:hint="eastAsia"/>
        </w:rPr>
        <w:t>上海生物不锈钢货架采购</w:t>
      </w:r>
      <w:r>
        <w:rPr>
          <w:rFonts w:hint="eastAsia"/>
        </w:rPr>
        <w:br w:type="textWrapping"/>
      </w:r>
      <w:bookmarkEnd w:id="0"/>
      <w:r>
        <w:rPr>
          <w:rFonts w:hint="eastAsia"/>
        </w:rPr>
        <w:t>（二）项目编号：DBZY/618-2025-BJ-CG0010</w:t>
      </w:r>
      <w:r>
        <w:rPr>
          <w:rFonts w:hint="eastAsia"/>
        </w:rPr>
        <w:br w:type="textWrapping"/>
      </w:r>
      <w:r>
        <w:rPr>
          <w:rFonts w:hint="eastAsia"/>
        </w:rPr>
        <w:t>（三）招标单位：东北制药（上海）生物科技有限公司</w:t>
      </w:r>
      <w:r>
        <w:rPr>
          <w:rFonts w:hint="eastAsia"/>
        </w:rPr>
        <w:br w:type="textWrapping"/>
      </w:r>
      <w:r>
        <w:rPr>
          <w:rFonts w:hint="eastAsia"/>
        </w:rPr>
        <w:t>（四）建设地点：上海市浦东新区美盛路175号</w:t>
      </w:r>
      <w:r>
        <w:rPr>
          <w:rFonts w:hint="eastAsia"/>
        </w:rPr>
        <w:br w:type="textWrapping"/>
      </w:r>
      <w:r>
        <w:rPr>
          <w:rFonts w:hint="eastAsia"/>
        </w:rPr>
        <w:t>（五）资金来源：企业自筹</w:t>
      </w:r>
      <w:r>
        <w:rPr>
          <w:rFonts w:hint="eastAsia"/>
        </w:rPr>
        <w:br w:type="textWrapping"/>
      </w:r>
      <w:r>
        <w:rPr>
          <w:rFonts w:hint="eastAsia"/>
        </w:rPr>
        <w:t>（六）质量标准：满足甲方使用需求</w:t>
      </w:r>
      <w:r>
        <w:rPr>
          <w:rFonts w:hint="eastAsia"/>
        </w:rPr>
        <w:br w:type="textWrapping"/>
      </w:r>
      <w:r>
        <w:rPr>
          <w:rFonts w:hint="eastAsia"/>
        </w:rPr>
        <w:t>（七）计划货期：合同签订后30日内</w:t>
      </w:r>
    </w:p>
    <w:p w14:paraId="66E9E5DA">
      <w:pPr>
        <w:pStyle w:val="2"/>
        <w:bidi w:val="0"/>
        <w:rPr>
          <w:rFonts w:hint="eastAsia"/>
        </w:rPr>
      </w:pPr>
      <w:r>
        <w:rPr>
          <w:rFonts w:hint="eastAsia"/>
        </w:rPr>
        <w:t>（八）比价范围：见附件</w:t>
      </w:r>
    </w:p>
    <w:p w14:paraId="38893F3D">
      <w:pPr>
        <w:pStyle w:val="2"/>
        <w:bidi w:val="0"/>
        <w:rPr>
          <w:rFonts w:hint="eastAsia"/>
        </w:rPr>
      </w:pPr>
      <w:r>
        <w:rPr>
          <w:rFonts w:hint="eastAsia"/>
        </w:rPr>
        <w:t>二、投标单位资格条件</w:t>
      </w:r>
    </w:p>
    <w:p w14:paraId="433EB39D">
      <w:pPr>
        <w:pStyle w:val="2"/>
        <w:bidi w:val="0"/>
        <w:rPr>
          <w:rFonts w:hint="eastAsia"/>
        </w:rPr>
      </w:pPr>
      <w:r>
        <w:rPr>
          <w:rFonts w:hint="eastAsia"/>
        </w:rPr>
        <w:t>（一）最新年检有效的企业资质（独立法人）。</w:t>
      </w:r>
      <w:r>
        <w:rPr>
          <w:rFonts w:hint="eastAsia"/>
        </w:rPr>
        <w:br w:type="textWrapping"/>
      </w:r>
      <w:r>
        <w:rPr>
          <w:rFonts w:hint="eastAsia"/>
        </w:rPr>
        <w:t>（二）法定代表授权书、法定代表人及被授权人身份证复印件（可提供授权书模版）。</w:t>
      </w:r>
      <w:r>
        <w:rPr>
          <w:rFonts w:hint="eastAsia"/>
        </w:rPr>
        <w:br w:type="textWrapping"/>
      </w:r>
      <w:r>
        <w:rPr>
          <w:rFonts w:hint="eastAsia"/>
        </w:rPr>
        <w:t>（三）不接受联合体。</w:t>
      </w:r>
      <w:r>
        <w:rPr>
          <w:rFonts w:hint="eastAsia"/>
        </w:rPr>
        <w:br w:type="textWrapping"/>
      </w:r>
      <w:r>
        <w:rPr>
          <w:rFonts w:hint="eastAsia"/>
        </w:rPr>
        <w:t>（四）上述资料需加盖报名单位公章。</w:t>
      </w:r>
      <w:r>
        <w:rPr>
          <w:rFonts w:hint="eastAsia"/>
        </w:rPr>
        <w:br w:type="textWrapping"/>
      </w:r>
      <w:r>
        <w:rPr>
          <w:rFonts w:hint="eastAsia"/>
        </w:rPr>
        <w:t>三、报名要求</w:t>
      </w:r>
      <w:r>
        <w:rPr>
          <w:rFonts w:hint="eastAsia"/>
        </w:rPr>
        <w:br w:type="textWrapping"/>
      </w:r>
      <w:r>
        <w:rPr>
          <w:rFonts w:hint="eastAsia"/>
        </w:rPr>
        <w:t>（一）报名起止时间：2025年5月21日-2025年5月23日。</w:t>
      </w:r>
      <w:r>
        <w:rPr>
          <w:rFonts w:hint="eastAsia"/>
        </w:rPr>
        <w:br w:type="textWrapping"/>
      </w:r>
      <w:r>
        <w:rPr>
          <w:rFonts w:hint="eastAsia"/>
        </w:rPr>
        <w:t>（二）报名方式（任选其一）。</w:t>
      </w:r>
      <w:r>
        <w:rPr>
          <w:rFonts w:hint="eastAsia"/>
        </w:rPr>
        <w:br w:type="textWrapping"/>
      </w:r>
      <w:r>
        <w:rPr>
          <w:rFonts w:hint="eastAsia"/>
        </w:rPr>
        <w:t>现场报名，同时提交资格证明材料；电话报名，邮寄资格证明材料；电子邮件发送资格证明材料（原件扫描件，并加盖报名单位公章，邮箱地址donghaitao@nepharm.com.cn）。</w:t>
      </w:r>
      <w:r>
        <w:rPr>
          <w:rFonts w:hint="eastAsia"/>
        </w:rPr>
        <w:br w:type="textWrapping"/>
      </w:r>
      <w:r>
        <w:rPr>
          <w:rFonts w:hint="eastAsia"/>
        </w:rPr>
        <w:t>（三）报名地点：上海市浦东新区美盛路175号。</w:t>
      </w:r>
      <w:r>
        <w:rPr>
          <w:rFonts w:hint="eastAsia"/>
        </w:rPr>
        <w:br w:type="textWrapping"/>
      </w:r>
      <w:r>
        <w:rPr>
          <w:rFonts w:hint="eastAsia"/>
        </w:rPr>
        <w:t>四、联系方式</w:t>
      </w:r>
      <w:r>
        <w:rPr>
          <w:rFonts w:hint="eastAsia"/>
        </w:rPr>
        <w:br w:type="textWrapping"/>
      </w:r>
      <w:r>
        <w:rPr>
          <w:rFonts w:hint="eastAsia"/>
        </w:rPr>
        <w:t>发包人：东北制药（上海）生物科技有限公司</w:t>
      </w:r>
      <w:r>
        <w:rPr>
          <w:rFonts w:hint="eastAsia"/>
        </w:rPr>
        <w:br w:type="textWrapping"/>
      </w:r>
      <w:r>
        <w:rPr>
          <w:rFonts w:hint="eastAsia"/>
        </w:rPr>
        <w:t>地  址：上海市浦东新区美盛路175号</w:t>
      </w:r>
      <w:r>
        <w:rPr>
          <w:rFonts w:hint="eastAsia"/>
        </w:rPr>
        <w:br w:type="textWrapping"/>
      </w:r>
      <w:r>
        <w:rPr>
          <w:rFonts w:hint="eastAsia"/>
        </w:rPr>
        <w:t>联系人：潘先生</w:t>
      </w:r>
      <w:r>
        <w:rPr>
          <w:rFonts w:hint="eastAsia"/>
        </w:rPr>
        <w:br w:type="textWrapping"/>
      </w:r>
      <w:r>
        <w:rPr>
          <w:rFonts w:hint="eastAsia"/>
        </w:rPr>
        <w:t>电  话：-</w:t>
      </w:r>
      <w:r>
        <w:rPr>
          <w:rFonts w:hint="eastAsia"/>
        </w:rPr>
        <w:br w:type="textWrapping"/>
      </w:r>
      <w:r>
        <w:rPr>
          <w:rFonts w:hint="eastAsia"/>
        </w:rPr>
        <w:t>手  机：16609804786</w:t>
      </w:r>
      <w:r>
        <w:rPr>
          <w:rFonts w:hint="eastAsia"/>
        </w:rPr>
        <w:br w:type="textWrapping"/>
      </w:r>
      <w:r>
        <w:rPr>
          <w:rFonts w:hint="eastAsia"/>
        </w:rPr>
        <w:t>E-mail：donghaitao@nepharm.com.cn</w:t>
      </w:r>
      <w:r>
        <w:rPr>
          <w:rFonts w:hint="eastAsia"/>
        </w:rPr>
        <w:br w:type="textWrapping"/>
      </w:r>
      <w:r>
        <w:rPr>
          <w:rFonts w:hint="eastAsia"/>
        </w:rPr>
        <w:t>F-邮  编：200131</w:t>
      </w:r>
      <w:r>
        <w:rPr>
          <w:rFonts w:hint="eastAsia"/>
        </w:rPr>
        <w:br w:type="textWrapping"/>
      </w:r>
      <w:r>
        <w:rPr>
          <w:rFonts w:hint="eastAsia"/>
        </w:rPr>
        <w:t>五、监督举报方式</w:t>
      </w:r>
      <w:r>
        <w:rPr>
          <w:rFonts w:hint="eastAsia"/>
        </w:rPr>
        <w:br w:type="textWrapping"/>
      </w:r>
      <w:r>
        <w:rPr>
          <w:rFonts w:hint="eastAsia"/>
        </w:rPr>
        <w:t>电话：16609806889（审监法务部纪检专员）</w:t>
      </w:r>
      <w:r>
        <w:rPr>
          <w:rFonts w:hint="eastAsia"/>
        </w:rPr>
        <w:br w:type="textWrapping"/>
      </w:r>
      <w:r>
        <w:rPr>
          <w:rFonts w:hint="eastAsia"/>
        </w:rPr>
        <w:t>E-mail：dbzyjb@nepharm.com.cn</w:t>
      </w:r>
    </w:p>
    <w:p w14:paraId="6B4741E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               东北制药（上海）生物科技有限公司</w:t>
      </w:r>
    </w:p>
    <w:p w14:paraId="0342BFF5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2025年5月21日</w:t>
      </w:r>
    </w:p>
    <w:p w14:paraId="1C041D7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2025-05-21T07:31:39Z</dcterms:created>
  <dc:creator>28039</dc:creator>
  <cp:lastModifiedBy>沫燃 *</cp:lastModifiedBy>
  <dcterms:modified xsi:type="dcterms:W3CDTF">2025-05-21T07:31:51Z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1E307624D85046DDAB140FB92725B603_12</vt:lpwstr>
  </property>
</Properties>
</file>