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73F" w:rsidRPr="00EB7C59" w:rsidRDefault="003A7600" w:rsidP="009F173F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吉速物流2025-2028年售后</w:t>
      </w:r>
      <w:r w:rsidRPr="00EB7C59">
        <w:rPr>
          <w:rFonts w:ascii="微软雅黑" w:eastAsia="微软雅黑" w:hAnsi="微软雅黑" w:hint="eastAsia"/>
          <w:b/>
          <w:sz w:val="28"/>
          <w:szCs w:val="28"/>
        </w:rPr>
        <w:t>备件</w:t>
      </w:r>
      <w:r w:rsidR="004A1B1C">
        <w:rPr>
          <w:rFonts w:ascii="微软雅黑" w:eastAsia="微软雅黑" w:hAnsi="微软雅黑" w:hint="eastAsia"/>
          <w:b/>
          <w:sz w:val="28"/>
          <w:szCs w:val="28"/>
        </w:rPr>
        <w:t>沈阳</w:t>
      </w:r>
      <w:r w:rsidRPr="00EB7C59">
        <w:rPr>
          <w:rFonts w:ascii="微软雅黑" w:eastAsia="微软雅黑" w:hAnsi="微软雅黑" w:hint="eastAsia"/>
          <w:b/>
          <w:sz w:val="28"/>
          <w:szCs w:val="28"/>
        </w:rPr>
        <w:t>仓</w:t>
      </w:r>
      <w:proofErr w:type="gramStart"/>
      <w:r w:rsidRPr="00EB7C59">
        <w:rPr>
          <w:rFonts w:ascii="微软雅黑" w:eastAsia="微软雅黑" w:hAnsi="微软雅黑" w:hint="eastAsia"/>
          <w:b/>
          <w:sz w:val="28"/>
          <w:szCs w:val="28"/>
        </w:rPr>
        <w:t>配服务</w:t>
      </w:r>
      <w:proofErr w:type="gramEnd"/>
      <w:r w:rsidRPr="00EB7C59">
        <w:rPr>
          <w:rFonts w:ascii="微软雅黑" w:eastAsia="微软雅黑" w:hAnsi="微软雅黑" w:hint="eastAsia"/>
          <w:b/>
          <w:sz w:val="28"/>
          <w:szCs w:val="28"/>
        </w:rPr>
        <w:t>项目</w:t>
      </w:r>
    </w:p>
    <w:p w:rsidR="0076152F" w:rsidRPr="00EB7C59" w:rsidRDefault="003A7600" w:rsidP="003F72DF">
      <w:pPr>
        <w:jc w:val="center"/>
        <w:rPr>
          <w:rFonts w:ascii="微软雅黑" w:eastAsia="微软雅黑" w:hAnsi="微软雅黑"/>
          <w:b/>
          <w:szCs w:val="24"/>
        </w:rPr>
      </w:pPr>
      <w:r w:rsidRPr="00EB7C59">
        <w:rPr>
          <w:rFonts w:ascii="微软雅黑" w:eastAsia="微软雅黑" w:hAnsi="微软雅黑" w:hint="eastAsia"/>
          <w:b/>
          <w:szCs w:val="24"/>
        </w:rPr>
        <w:t>采购</w:t>
      </w:r>
      <w:r w:rsidR="00B93873" w:rsidRPr="00EB7C59">
        <w:rPr>
          <w:rFonts w:ascii="微软雅黑" w:eastAsia="微软雅黑" w:hAnsi="微软雅黑" w:hint="eastAsia"/>
          <w:b/>
          <w:szCs w:val="24"/>
        </w:rPr>
        <w:t>品类</w:t>
      </w:r>
      <w:r w:rsidRPr="00EB7C59">
        <w:rPr>
          <w:rFonts w:ascii="微软雅黑" w:eastAsia="微软雅黑" w:hAnsi="微软雅黑"/>
          <w:b/>
          <w:szCs w:val="24"/>
        </w:rPr>
        <w:t>：</w:t>
      </w:r>
      <w:r w:rsidR="0030641C" w:rsidRPr="00EB7C59">
        <w:rPr>
          <w:rFonts w:ascii="微软雅黑" w:eastAsia="微软雅黑" w:hAnsi="微软雅黑" w:hint="eastAsia"/>
          <w:b/>
          <w:szCs w:val="24"/>
        </w:rPr>
        <w:t>物流服务</w:t>
      </w:r>
      <w:r w:rsidRPr="00EB7C59">
        <w:rPr>
          <w:rFonts w:ascii="微软雅黑" w:eastAsia="微软雅黑" w:hAnsi="微软雅黑" w:hint="eastAsia"/>
          <w:b/>
          <w:szCs w:val="24"/>
        </w:rPr>
        <w:t>类</w:t>
      </w:r>
    </w:p>
    <w:p w:rsidR="00530892" w:rsidRPr="00B93873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EB7C59">
        <w:rPr>
          <w:rFonts w:ascii="微软雅黑" w:eastAsia="微软雅黑" w:hAnsi="微软雅黑" w:hint="eastAsia"/>
          <w:b/>
          <w:sz w:val="24"/>
          <w:szCs w:val="24"/>
        </w:rPr>
        <w:t>1.项目名称</w:t>
      </w:r>
      <w:r w:rsidR="00A97115" w:rsidRPr="00EB7C59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414AE4" w:rsidRPr="00EB7C59">
        <w:rPr>
          <w:rFonts w:ascii="微软雅黑" w:eastAsia="微软雅黑" w:hAnsi="微软雅黑" w:hint="eastAsia"/>
          <w:sz w:val="24"/>
          <w:szCs w:val="24"/>
          <w:u w:val="single"/>
        </w:rPr>
        <w:t>吉速物流2025-2028年售后备件</w:t>
      </w:r>
      <w:r w:rsidR="004A1B1C">
        <w:rPr>
          <w:rFonts w:ascii="微软雅黑" w:eastAsia="微软雅黑" w:hAnsi="微软雅黑" w:hint="eastAsia"/>
          <w:sz w:val="24"/>
          <w:szCs w:val="24"/>
          <w:u w:val="single"/>
        </w:rPr>
        <w:t>沈阳</w:t>
      </w:r>
      <w:r w:rsidR="00414AE4" w:rsidRPr="00EB7C59">
        <w:rPr>
          <w:rFonts w:ascii="微软雅黑" w:eastAsia="微软雅黑" w:hAnsi="微软雅黑" w:hint="eastAsia"/>
          <w:sz w:val="24"/>
          <w:szCs w:val="24"/>
          <w:u w:val="single"/>
        </w:rPr>
        <w:t>仓</w:t>
      </w:r>
      <w:proofErr w:type="gramStart"/>
      <w:r w:rsidR="00414AE4" w:rsidRPr="00EB7C59">
        <w:rPr>
          <w:rFonts w:ascii="微软雅黑" w:eastAsia="微软雅黑" w:hAnsi="微软雅黑" w:hint="eastAsia"/>
          <w:sz w:val="24"/>
          <w:szCs w:val="24"/>
          <w:u w:val="single"/>
        </w:rPr>
        <w:t>配服务</w:t>
      </w:r>
      <w:proofErr w:type="gramEnd"/>
      <w:r w:rsidR="00414AE4" w:rsidRPr="00EB7C59">
        <w:rPr>
          <w:rFonts w:ascii="微软雅黑" w:eastAsia="微软雅黑" w:hAnsi="微软雅黑" w:hint="eastAsia"/>
          <w:sz w:val="24"/>
          <w:szCs w:val="24"/>
          <w:u w:val="single"/>
        </w:rPr>
        <w:t>项目</w:t>
      </w:r>
    </w:p>
    <w:p w:rsidR="00A97115" w:rsidRPr="00B93873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A97115" w:rsidRPr="00B93873" w:rsidRDefault="003A7600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2.1</w:t>
      </w: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B93873">
        <w:rPr>
          <w:rFonts w:ascii="微软雅黑" w:eastAsia="微软雅黑" w:hAnsi="微软雅黑" w:hint="eastAsia"/>
          <w:sz w:val="24"/>
          <w:szCs w:val="24"/>
        </w:rPr>
        <w:t>况：</w:t>
      </w:r>
    </w:p>
    <w:p w:rsidR="0030641C" w:rsidRDefault="003A7600" w:rsidP="00D63AAB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E2BCC">
        <w:rPr>
          <w:rFonts w:ascii="微软雅黑" w:eastAsia="微软雅黑" w:hAnsi="微软雅黑"/>
          <w:sz w:val="24"/>
          <w:szCs w:val="24"/>
        </w:rPr>
        <w:t>为了全面提升和改善</w:t>
      </w:r>
      <w:r w:rsidR="00F06E46" w:rsidRPr="00BE2BCC">
        <w:rPr>
          <w:rFonts w:ascii="微软雅黑" w:eastAsia="微软雅黑" w:hAnsi="微软雅黑"/>
          <w:sz w:val="24"/>
          <w:szCs w:val="24"/>
        </w:rPr>
        <w:t>吉利、</w:t>
      </w:r>
      <w:proofErr w:type="gramStart"/>
      <w:r w:rsidR="00F06E46" w:rsidRPr="00BE2BCC">
        <w:rPr>
          <w:rFonts w:ascii="微软雅黑" w:eastAsia="微软雅黑" w:hAnsi="微软雅黑"/>
          <w:sz w:val="24"/>
          <w:szCs w:val="24"/>
        </w:rPr>
        <w:t>领克</w:t>
      </w:r>
      <w:r w:rsidRPr="00BE2BCC">
        <w:rPr>
          <w:rFonts w:ascii="微软雅黑" w:eastAsia="微软雅黑" w:hAnsi="微软雅黑"/>
          <w:sz w:val="24"/>
          <w:szCs w:val="24"/>
        </w:rPr>
        <w:t>汽车</w:t>
      </w:r>
      <w:proofErr w:type="gramEnd"/>
      <w:r w:rsidRPr="00BE2BCC">
        <w:rPr>
          <w:rFonts w:ascii="微软雅黑" w:eastAsia="微软雅黑" w:hAnsi="微软雅黑"/>
          <w:sz w:val="24"/>
          <w:szCs w:val="24"/>
        </w:rPr>
        <w:t>售后备件</w:t>
      </w:r>
      <w:r w:rsidR="008A0B14" w:rsidRPr="00BE2BCC">
        <w:rPr>
          <w:rFonts w:ascii="微软雅黑" w:eastAsia="微软雅黑" w:hAnsi="微软雅黑" w:hint="eastAsia"/>
          <w:sz w:val="24"/>
          <w:szCs w:val="24"/>
        </w:rPr>
        <w:t>仓储、运输服务</w:t>
      </w:r>
      <w:r w:rsidRPr="00BE2BCC">
        <w:rPr>
          <w:rFonts w:ascii="微软雅黑" w:eastAsia="微软雅黑" w:hAnsi="微软雅黑"/>
          <w:sz w:val="24"/>
          <w:szCs w:val="24"/>
        </w:rPr>
        <w:t>质量，本着“公平、公正、公开”的原则，本项目现向全国物流公司公开招标。</w:t>
      </w:r>
    </w:p>
    <w:p w:rsidR="00A97115" w:rsidRPr="00B93873" w:rsidRDefault="003A7600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 w:rsidRPr="00B93873">
        <w:rPr>
          <w:rFonts w:ascii="微软雅黑" w:eastAsia="微软雅黑" w:hAnsi="微软雅黑" w:hint="eastAsia"/>
          <w:sz w:val="24"/>
          <w:szCs w:val="24"/>
        </w:rPr>
        <w:t>招标范围：</w:t>
      </w:r>
    </w:p>
    <w:tbl>
      <w:tblPr>
        <w:tblStyle w:val="af2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5954"/>
        <w:gridCol w:w="2126"/>
      </w:tblGrid>
      <w:tr w:rsidR="00184201" w:rsidTr="005A7CE0">
        <w:trPr>
          <w:jc w:val="center"/>
        </w:trPr>
        <w:tc>
          <w:tcPr>
            <w:tcW w:w="1271" w:type="dxa"/>
            <w:vAlign w:val="center"/>
          </w:tcPr>
          <w:p w:rsidR="00D63AAB" w:rsidRPr="00F57AD8" w:rsidRDefault="003A7600" w:rsidP="009968F2">
            <w:pPr>
              <w:spacing w:line="4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57AD8">
              <w:rPr>
                <w:rFonts w:ascii="微软雅黑" w:eastAsia="微软雅黑" w:hAnsi="微软雅黑" w:hint="eastAsia"/>
                <w:szCs w:val="21"/>
              </w:rPr>
              <w:t>区域</w:t>
            </w:r>
          </w:p>
        </w:tc>
        <w:tc>
          <w:tcPr>
            <w:tcW w:w="5954" w:type="dxa"/>
            <w:vAlign w:val="center"/>
          </w:tcPr>
          <w:p w:rsidR="00D63AAB" w:rsidRPr="00F57AD8" w:rsidRDefault="003A7600" w:rsidP="009968F2">
            <w:pPr>
              <w:spacing w:line="4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57AD8">
              <w:rPr>
                <w:rFonts w:ascii="微软雅黑" w:eastAsia="微软雅黑" w:hAnsi="微软雅黑" w:hint="eastAsia"/>
                <w:szCs w:val="21"/>
              </w:rPr>
              <w:t>范围</w:t>
            </w:r>
          </w:p>
        </w:tc>
        <w:tc>
          <w:tcPr>
            <w:tcW w:w="2126" w:type="dxa"/>
            <w:vAlign w:val="center"/>
          </w:tcPr>
          <w:p w:rsidR="00D63AAB" w:rsidRPr="00F57AD8" w:rsidRDefault="003A7600" w:rsidP="009968F2">
            <w:pPr>
              <w:spacing w:line="4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57AD8">
              <w:rPr>
                <w:rFonts w:ascii="微软雅黑" w:eastAsia="微软雅黑" w:hAnsi="微软雅黑"/>
                <w:szCs w:val="21"/>
              </w:rPr>
              <w:t>服务期限</w:t>
            </w:r>
          </w:p>
        </w:tc>
      </w:tr>
      <w:tr w:rsidR="00184201" w:rsidTr="005A7CE0">
        <w:trPr>
          <w:jc w:val="center"/>
        </w:trPr>
        <w:tc>
          <w:tcPr>
            <w:tcW w:w="1271" w:type="dxa"/>
            <w:vAlign w:val="center"/>
          </w:tcPr>
          <w:p w:rsidR="008A0B14" w:rsidRPr="00F57AD8" w:rsidRDefault="004A1B1C" w:rsidP="009968F2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沈阳</w:t>
            </w:r>
            <w:r w:rsidR="003A7600" w:rsidRPr="00F57AD8">
              <w:rPr>
                <w:rFonts w:ascii="微软雅黑" w:eastAsia="微软雅黑" w:hAnsi="微软雅黑" w:hint="eastAsia"/>
                <w:szCs w:val="21"/>
              </w:rPr>
              <w:t>区域库</w:t>
            </w:r>
          </w:p>
        </w:tc>
        <w:tc>
          <w:tcPr>
            <w:tcW w:w="5954" w:type="dxa"/>
            <w:vAlign w:val="center"/>
          </w:tcPr>
          <w:p w:rsidR="008A0B14" w:rsidRPr="00F57AD8" w:rsidRDefault="003A7600" w:rsidP="008A0B14">
            <w:pPr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F57AD8">
              <w:rPr>
                <w:rFonts w:ascii="微软雅黑" w:eastAsia="微软雅黑" w:hAnsi="微软雅黑"/>
                <w:szCs w:val="21"/>
              </w:rPr>
              <w:t>1、</w:t>
            </w:r>
            <w:r w:rsidRPr="00F57AD8">
              <w:rPr>
                <w:rFonts w:ascii="微软雅黑" w:eastAsia="微软雅黑" w:hAnsi="微软雅黑" w:hint="eastAsia"/>
                <w:szCs w:val="21"/>
              </w:rPr>
              <w:t>吉利</w:t>
            </w:r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、</w:t>
            </w:r>
            <w:proofErr w:type="gramStart"/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领克品牌</w:t>
            </w:r>
            <w:proofErr w:type="gramEnd"/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仓储运营服务</w:t>
            </w:r>
            <w:r w:rsidR="00493373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(</w:t>
            </w:r>
            <w:r w:rsidR="00493373" w:rsidRPr="008E718C">
              <w:rPr>
                <w:rFonts w:ascii="微软雅黑" w:eastAsia="微软雅黑" w:hAnsi="微软雅黑" w:hint="eastAsia"/>
                <w:color w:val="000000" w:themeColor="text1"/>
                <w:sz w:val="20"/>
                <w:szCs w:val="21"/>
              </w:rPr>
              <w:t>运营仓储面积</w:t>
            </w:r>
            <w:r w:rsidR="00493373" w:rsidRPr="008E718C">
              <w:rPr>
                <w:rFonts w:ascii="微软雅黑" w:eastAsia="微软雅黑" w:hAnsi="微软雅黑" w:hint="eastAsia"/>
                <w:sz w:val="20"/>
                <w:szCs w:val="21"/>
              </w:rPr>
              <w:t>约1</w:t>
            </w:r>
            <w:r w:rsidR="008E718C" w:rsidRPr="008E718C">
              <w:rPr>
                <w:rFonts w:ascii="微软雅黑" w:eastAsia="微软雅黑" w:hAnsi="微软雅黑" w:hint="eastAsia"/>
                <w:sz w:val="20"/>
                <w:szCs w:val="21"/>
              </w:rPr>
              <w:t>.</w:t>
            </w:r>
            <w:r w:rsidR="00854C1E">
              <w:rPr>
                <w:rFonts w:ascii="微软雅黑" w:eastAsia="微软雅黑" w:hAnsi="微软雅黑"/>
                <w:sz w:val="20"/>
                <w:szCs w:val="21"/>
              </w:rPr>
              <w:t>3</w:t>
            </w:r>
            <w:r w:rsidR="00493373" w:rsidRPr="008E718C">
              <w:rPr>
                <w:rFonts w:ascii="微软雅黑" w:eastAsia="微软雅黑" w:hAnsi="微软雅黑" w:hint="eastAsia"/>
                <w:sz w:val="20"/>
                <w:szCs w:val="21"/>
              </w:rPr>
              <w:t>万平方米</w:t>
            </w:r>
            <w:r w:rsidR="00493373">
              <w:rPr>
                <w:rFonts w:ascii="微软雅黑" w:eastAsia="微软雅黑" w:hAnsi="微软雅黑"/>
                <w:color w:val="000000" w:themeColor="text1"/>
                <w:szCs w:val="21"/>
              </w:rPr>
              <w:t>)</w:t>
            </w:r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；</w:t>
            </w:r>
          </w:p>
          <w:p w:rsidR="008A0B14" w:rsidRPr="00F57AD8" w:rsidRDefault="003A7600" w:rsidP="008A0B14">
            <w:pPr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2、吉利、</w:t>
            </w:r>
            <w:proofErr w:type="gramStart"/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领克售后</w:t>
            </w:r>
            <w:proofErr w:type="gramEnd"/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备件</w:t>
            </w:r>
            <w:r w:rsidR="00653CFA"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黑龙江</w:t>
            </w:r>
            <w:r w:rsidR="00DB5040"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全省</w:t>
            </w:r>
            <w:r w:rsidR="00653CFA"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、</w:t>
            </w:r>
            <w:r w:rsidR="00EF1849"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吉林</w:t>
            </w:r>
            <w:r w:rsidR="00DB5040"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全省</w:t>
            </w:r>
            <w:r w:rsidR="00653CFA"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、辽宁</w:t>
            </w:r>
            <w:r w:rsidR="00DB5040"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全省</w:t>
            </w:r>
            <w:r w:rsidR="00653CFA"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、内蒙古</w:t>
            </w:r>
            <w:r w:rsidR="00DB5040"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（除</w:t>
            </w:r>
            <w:bookmarkStart w:id="0" w:name="_GoBack"/>
            <w:bookmarkEnd w:id="0"/>
            <w:r w:rsidR="00DB5040"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乌海、巴彦淖尔、呼和浩特、乌兰察布、包头、额外多斯外）</w:t>
            </w:r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范围内的末端配送服务；</w:t>
            </w:r>
          </w:p>
          <w:p w:rsidR="008A0B14" w:rsidRPr="00F57AD8" w:rsidRDefault="003A7600" w:rsidP="008A0B14">
            <w:pPr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3、</w:t>
            </w:r>
            <w:r w:rsidR="00FB3A7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沈阳</w:t>
            </w:r>
            <w:r w:rsidR="001B576E"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库从</w:t>
            </w:r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老库至</w:t>
            </w:r>
            <w:r w:rsidR="004A1B1C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沈阳</w:t>
            </w:r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新库的备件、物资等搬迁运输服务；</w:t>
            </w:r>
          </w:p>
          <w:p w:rsidR="008A0B14" w:rsidRPr="00F57AD8" w:rsidRDefault="003A7600" w:rsidP="008A0B14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4、说明：仓库由招</w:t>
            </w:r>
            <w:r w:rsidRPr="00F57AD8">
              <w:rPr>
                <w:rFonts w:ascii="微软雅黑" w:eastAsia="微软雅黑" w:hAnsi="微软雅黑" w:hint="eastAsia"/>
                <w:szCs w:val="21"/>
              </w:rPr>
              <w:t>标方指定，中标方与房东签订租赁合同，招标方支付租金。</w:t>
            </w:r>
          </w:p>
        </w:tc>
        <w:tc>
          <w:tcPr>
            <w:tcW w:w="2126" w:type="dxa"/>
            <w:vAlign w:val="center"/>
          </w:tcPr>
          <w:p w:rsidR="008A0B14" w:rsidRPr="00F57AD8" w:rsidRDefault="00694194" w:rsidP="00946D6F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F57AD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3年</w:t>
            </w:r>
            <w:r w:rsidRPr="00694194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（按2+1模式签订，即合同满两年后，如双方无异议，合同顺延一年）</w:t>
            </w:r>
          </w:p>
        </w:tc>
      </w:tr>
    </w:tbl>
    <w:p w:rsidR="00530892" w:rsidRPr="00B93873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B835AA" w:rsidRPr="00B93873" w:rsidRDefault="003A7600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/>
          <w:sz w:val="24"/>
          <w:szCs w:val="24"/>
        </w:rPr>
        <w:t>3.1</w:t>
      </w:r>
      <w:r w:rsidR="00DB4C36" w:rsidRPr="00B93873">
        <w:rPr>
          <w:rFonts w:ascii="微软雅黑" w:eastAsia="微软雅黑" w:hAnsi="微软雅黑" w:hint="eastAsia"/>
          <w:sz w:val="24"/>
          <w:szCs w:val="24"/>
        </w:rPr>
        <w:t>本次招标要求投标人满足</w:t>
      </w:r>
      <w:r w:rsidR="00306622" w:rsidRPr="00B93873">
        <w:rPr>
          <w:rFonts w:ascii="微软雅黑" w:eastAsia="微软雅黑" w:hAnsi="微软雅黑" w:hint="eastAsia"/>
          <w:sz w:val="24"/>
          <w:szCs w:val="24"/>
        </w:rPr>
        <w:t>如下</w:t>
      </w:r>
      <w:r w:rsidR="00B0190D" w:rsidRPr="00B93873">
        <w:rPr>
          <w:rFonts w:ascii="微软雅黑" w:eastAsia="微软雅黑" w:hAnsi="微软雅黑" w:hint="eastAsia"/>
          <w:sz w:val="24"/>
          <w:szCs w:val="24"/>
        </w:rPr>
        <w:t>资格条件</w:t>
      </w:r>
      <w:r w:rsidR="00306622" w:rsidRPr="00B93873">
        <w:rPr>
          <w:rFonts w:ascii="微软雅黑" w:eastAsia="微软雅黑" w:hAnsi="微软雅黑" w:hint="eastAsia"/>
          <w:sz w:val="24"/>
          <w:szCs w:val="24"/>
        </w:rPr>
        <w:t>：</w:t>
      </w:r>
    </w:p>
    <w:p w:rsidR="00306622" w:rsidRPr="00F700D2" w:rsidRDefault="003A7600" w:rsidP="00FA68A3">
      <w:pPr>
        <w:spacing w:line="480" w:lineRule="exact"/>
        <w:rPr>
          <w:rFonts w:ascii="微软雅黑" w:eastAsia="微软雅黑" w:hAnsi="微软雅黑"/>
          <w:sz w:val="24"/>
          <w:szCs w:val="24"/>
          <w:u w:val="single"/>
        </w:rPr>
      </w:pPr>
      <w:r w:rsidRPr="00F700D2">
        <w:rPr>
          <w:rFonts w:ascii="微软雅黑" w:eastAsia="微软雅黑" w:hAnsi="微软雅黑"/>
          <w:sz w:val="24"/>
          <w:szCs w:val="24"/>
        </w:rPr>
        <w:t>3.1.1</w:t>
      </w:r>
      <w:r w:rsidR="00316A78" w:rsidRPr="00F700D2">
        <w:rPr>
          <w:rFonts w:ascii="微软雅黑" w:eastAsia="微软雅黑" w:hAnsi="微软雅黑" w:hint="eastAsia"/>
          <w:sz w:val="22"/>
          <w:szCs w:val="24"/>
        </w:rPr>
        <w:t>投标人须具备道路运输主管部门批准的道路运输资质，拥有道路运输主管部门颁发的《道路运输经营许可证》；</w:t>
      </w:r>
    </w:p>
    <w:p w:rsidR="00306622" w:rsidRPr="00F700D2" w:rsidRDefault="003A7600" w:rsidP="00306622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  <w:u w:val="single"/>
        </w:rPr>
      </w:pPr>
      <w:r w:rsidRPr="00F700D2">
        <w:rPr>
          <w:rFonts w:ascii="微软雅黑" w:eastAsia="微软雅黑" w:hAnsi="微软雅黑"/>
          <w:sz w:val="24"/>
          <w:szCs w:val="24"/>
        </w:rPr>
        <w:t>3.1.2</w:t>
      </w:r>
      <w:r w:rsidR="00316A78" w:rsidRPr="00F700D2">
        <w:rPr>
          <w:rFonts w:ascii="微软雅黑" w:eastAsia="微软雅黑" w:hAnsi="微软雅黑" w:hint="eastAsia"/>
          <w:sz w:val="22"/>
          <w:szCs w:val="24"/>
        </w:rPr>
        <w:t>投</w:t>
      </w:r>
      <w:r w:rsidR="00316A78"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标人的注册资金不少于500万元人民币</w:t>
      </w:r>
      <w:r w:rsidR="0075569C"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，公司成立三年以上</w:t>
      </w:r>
      <w:r w:rsidR="00316A78"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，有独立法人资格和承担民事责任的能力，具有良好的商业信誉；</w:t>
      </w:r>
    </w:p>
    <w:p w:rsidR="00306622" w:rsidRPr="00F700D2" w:rsidRDefault="003A7600" w:rsidP="00FA68A3">
      <w:pPr>
        <w:spacing w:line="480" w:lineRule="exact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F700D2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3.1.3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投标</w:t>
      </w:r>
      <w:proofErr w:type="gramStart"/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方车辆</w:t>
      </w:r>
      <w:proofErr w:type="gramEnd"/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资源丰富，拥有4.2米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~</w:t>
      </w:r>
      <w:r w:rsidR="001B576E"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17.5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米各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类货运车辆，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车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辆规格符合国家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GB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158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9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-2016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规范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，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配备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在途跟踪监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控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系统或设备，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且有整合社会运输资源能力，货运车型、数量能满足项目业务需求，自有/协议车辆不少于</w:t>
      </w:r>
      <w:r w:rsidRPr="00F700D2">
        <w:rPr>
          <w:rFonts w:ascii="微软雅黑" w:eastAsia="微软雅黑" w:hAnsi="微软雅黑"/>
          <w:color w:val="000000" w:themeColor="text1"/>
          <w:sz w:val="22"/>
          <w:szCs w:val="24"/>
        </w:rPr>
        <w:t>20</w:t>
      </w:r>
      <w:r w:rsidRPr="00F700D2">
        <w:rPr>
          <w:rFonts w:ascii="微软雅黑" w:eastAsia="微软雅黑" w:hAnsi="微软雅黑" w:hint="eastAsia"/>
          <w:color w:val="000000" w:themeColor="text1"/>
          <w:sz w:val="22"/>
          <w:szCs w:val="24"/>
        </w:rPr>
        <w:t>辆（中标后需投入本项目）；需提供车辆行驶证复印件及车辆规格（提供车辆及规格清单，供招标方备查）；投标方提供的运输车辆必须符合国家相关法律法规要求，具备合法运营资质；</w:t>
      </w:r>
    </w:p>
    <w:p w:rsidR="00EF5496" w:rsidRPr="00A652AF" w:rsidRDefault="003A7600" w:rsidP="00EF5496">
      <w:pPr>
        <w:spacing w:line="480" w:lineRule="exact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F700D2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3.1.4</w:t>
      </w:r>
      <w:r w:rsidR="008C1F5A" w:rsidRPr="00A652AF">
        <w:rPr>
          <w:rFonts w:ascii="微软雅黑" w:eastAsia="微软雅黑" w:hAnsi="微软雅黑" w:hint="eastAsia"/>
          <w:color w:val="000000" w:themeColor="text1"/>
          <w:sz w:val="22"/>
          <w:szCs w:val="24"/>
        </w:rPr>
        <w:t>满足汽车售后备件仓储物流管理案例1例及以上，同时在合同履约期内，并提供有效的商务合同；</w:t>
      </w:r>
    </w:p>
    <w:p w:rsidR="00EF5496" w:rsidRPr="008C1F5A" w:rsidRDefault="003A7600" w:rsidP="00EF5496">
      <w:pPr>
        <w:spacing w:line="480" w:lineRule="exact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A652AF">
        <w:rPr>
          <w:rFonts w:ascii="微软雅黑" w:eastAsia="微软雅黑" w:hAnsi="微软雅黑" w:hint="eastAsia"/>
          <w:color w:val="000000" w:themeColor="text1"/>
          <w:sz w:val="22"/>
          <w:szCs w:val="24"/>
        </w:rPr>
        <w:t>3.1.</w:t>
      </w:r>
      <w:r w:rsidR="00BC7A0D" w:rsidRPr="00A652AF">
        <w:rPr>
          <w:rFonts w:ascii="微软雅黑" w:eastAsia="微软雅黑" w:hAnsi="微软雅黑"/>
          <w:color w:val="000000" w:themeColor="text1"/>
          <w:sz w:val="22"/>
          <w:szCs w:val="24"/>
        </w:rPr>
        <w:t>5</w:t>
      </w:r>
      <w:r w:rsidRPr="00A652AF">
        <w:rPr>
          <w:rFonts w:ascii="微软雅黑" w:eastAsia="微软雅黑" w:hAnsi="微软雅黑" w:hint="eastAsia"/>
          <w:color w:val="000000" w:themeColor="text1"/>
          <w:sz w:val="22"/>
          <w:szCs w:val="24"/>
        </w:rPr>
        <w:t>行业信用信誉良好，无违约行为、近三年内无重大质量问题及其它合同</w:t>
      </w:r>
      <w:r w:rsidR="00DA6212" w:rsidRPr="00A652AF">
        <w:rPr>
          <w:rFonts w:ascii="微软雅黑" w:eastAsia="微软雅黑" w:hAnsi="微软雅黑" w:hint="eastAsia"/>
          <w:color w:val="000000" w:themeColor="text1"/>
          <w:sz w:val="22"/>
          <w:szCs w:val="24"/>
        </w:rPr>
        <w:t>纠纷</w:t>
      </w:r>
      <w:r w:rsidRPr="00A652AF">
        <w:rPr>
          <w:rFonts w:ascii="微软雅黑" w:eastAsia="微软雅黑" w:hAnsi="微软雅黑" w:hint="eastAsia"/>
          <w:color w:val="000000" w:themeColor="text1"/>
          <w:sz w:val="22"/>
          <w:szCs w:val="24"/>
        </w:rPr>
        <w:t>的；</w:t>
      </w:r>
    </w:p>
    <w:p w:rsidR="00EF5496" w:rsidRPr="008C1F5A" w:rsidRDefault="003A7600" w:rsidP="00EF5496">
      <w:pPr>
        <w:spacing w:line="480" w:lineRule="exact"/>
        <w:rPr>
          <w:rFonts w:ascii="微软雅黑" w:eastAsia="微软雅黑" w:hAnsi="微软雅黑"/>
          <w:sz w:val="22"/>
          <w:szCs w:val="24"/>
        </w:rPr>
      </w:pPr>
      <w:r w:rsidRPr="008C1F5A">
        <w:rPr>
          <w:rFonts w:ascii="微软雅黑" w:eastAsia="微软雅黑" w:hAnsi="微软雅黑" w:hint="eastAsia"/>
          <w:color w:val="000000" w:themeColor="text1"/>
          <w:sz w:val="22"/>
          <w:szCs w:val="24"/>
        </w:rPr>
        <w:t>3.1.</w:t>
      </w:r>
      <w:r w:rsidR="00BC7A0D" w:rsidRPr="008C1F5A">
        <w:rPr>
          <w:rFonts w:ascii="微软雅黑" w:eastAsia="微软雅黑" w:hAnsi="微软雅黑"/>
          <w:color w:val="000000" w:themeColor="text1"/>
          <w:sz w:val="22"/>
          <w:szCs w:val="24"/>
        </w:rPr>
        <w:t>6</w:t>
      </w:r>
      <w:r w:rsidRPr="008C1F5A">
        <w:rPr>
          <w:rFonts w:ascii="微软雅黑" w:eastAsia="微软雅黑" w:hAnsi="微软雅黑" w:hint="eastAsia"/>
          <w:color w:val="000000" w:themeColor="text1"/>
          <w:sz w:val="22"/>
          <w:szCs w:val="24"/>
        </w:rPr>
        <w:t>投标单位财务状况良好，</w:t>
      </w:r>
      <w:r w:rsidR="0075569C" w:rsidRPr="008C1F5A">
        <w:rPr>
          <w:rFonts w:ascii="微软雅黑" w:eastAsia="微软雅黑" w:hAnsi="微软雅黑" w:hint="eastAsia"/>
          <w:color w:val="000000" w:themeColor="text1"/>
          <w:sz w:val="22"/>
          <w:szCs w:val="24"/>
        </w:rPr>
        <w:t>具有良好的商业信誉和健全的财务会计制度，提供近三年经会计师事务所审计的财务会计报告</w:t>
      </w:r>
      <w:r w:rsidRPr="008C1F5A">
        <w:rPr>
          <w:rFonts w:ascii="微软雅黑" w:eastAsia="微软雅黑" w:hAnsi="微软雅黑" w:hint="eastAsia"/>
          <w:color w:val="000000" w:themeColor="text1"/>
          <w:sz w:val="22"/>
          <w:szCs w:val="24"/>
        </w:rPr>
        <w:t>；</w:t>
      </w:r>
      <w:r w:rsidRPr="008C1F5A">
        <w:rPr>
          <w:rFonts w:ascii="微软雅黑" w:eastAsia="微软雅黑" w:hAnsi="微软雅黑"/>
          <w:sz w:val="22"/>
          <w:szCs w:val="24"/>
        </w:rPr>
        <w:t xml:space="preserve"> </w:t>
      </w:r>
    </w:p>
    <w:p w:rsidR="00EF5496" w:rsidRPr="00EF5496" w:rsidRDefault="003A7600" w:rsidP="00FA68A3">
      <w:pPr>
        <w:spacing w:line="480" w:lineRule="exact"/>
        <w:rPr>
          <w:rFonts w:ascii="微软雅黑" w:eastAsia="微软雅黑" w:hAnsi="微软雅黑"/>
          <w:sz w:val="22"/>
          <w:szCs w:val="24"/>
        </w:rPr>
      </w:pPr>
      <w:r w:rsidRPr="008C1F5A">
        <w:rPr>
          <w:rFonts w:ascii="微软雅黑" w:eastAsia="微软雅黑" w:hAnsi="微软雅黑" w:hint="eastAsia"/>
          <w:sz w:val="22"/>
          <w:szCs w:val="24"/>
        </w:rPr>
        <w:lastRenderedPageBreak/>
        <w:t>3.1.</w:t>
      </w:r>
      <w:r w:rsidR="00BC7A0D" w:rsidRPr="008C1F5A">
        <w:rPr>
          <w:rFonts w:ascii="微软雅黑" w:eastAsia="微软雅黑" w:hAnsi="微软雅黑"/>
          <w:sz w:val="22"/>
          <w:szCs w:val="24"/>
        </w:rPr>
        <w:t>7</w:t>
      </w:r>
      <w:r w:rsidRPr="008C1F5A">
        <w:rPr>
          <w:rFonts w:ascii="微软雅黑" w:eastAsia="微软雅黑" w:hAnsi="微软雅黑" w:hint="eastAsia"/>
          <w:sz w:val="22"/>
          <w:szCs w:val="24"/>
        </w:rPr>
        <w:t>具有完善的公司管理制度及组织架构、对业务运营及日常管理制度化、流程化、规范化；</w:t>
      </w:r>
    </w:p>
    <w:p w:rsidR="00FC5924" w:rsidRPr="00B93873" w:rsidRDefault="003A7600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/>
          <w:kern w:val="0"/>
          <w:sz w:val="24"/>
          <w:szCs w:val="24"/>
        </w:rPr>
        <w:t>3.2</w:t>
      </w:r>
      <w:r w:rsidRPr="00B93873">
        <w:rPr>
          <w:rFonts w:ascii="微软雅黑" w:eastAsia="微软雅黑" w:hAnsi="微软雅黑" w:hint="eastAsia"/>
          <w:kern w:val="0"/>
          <w:sz w:val="24"/>
          <w:szCs w:val="24"/>
        </w:rPr>
        <w:t>本次招标</w:t>
      </w:r>
      <w:r w:rsidR="00EF5496" w:rsidRPr="008C1F5A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>不接受</w:t>
      </w:r>
      <w:r w:rsidRPr="00B93873">
        <w:rPr>
          <w:rFonts w:ascii="微软雅黑" w:eastAsia="微软雅黑" w:hAnsi="微软雅黑" w:hint="eastAsia"/>
          <w:kern w:val="0"/>
          <w:sz w:val="24"/>
          <w:szCs w:val="24"/>
        </w:rPr>
        <w:t>联合体投标。</w:t>
      </w:r>
    </w:p>
    <w:p w:rsidR="00B317C2" w:rsidRPr="00EF5496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3.3本次</w:t>
      </w:r>
      <w:r w:rsidRPr="00B93873">
        <w:rPr>
          <w:rFonts w:ascii="微软雅黑" w:eastAsia="微软雅黑" w:hAnsi="微软雅黑"/>
          <w:sz w:val="24"/>
          <w:szCs w:val="24"/>
        </w:rPr>
        <w:t>招标</w:t>
      </w:r>
      <w:r w:rsidR="00EF5496" w:rsidRPr="008C1F5A">
        <w:rPr>
          <w:rFonts w:ascii="微软雅黑" w:eastAsia="微软雅黑" w:hAnsi="微软雅黑" w:hint="eastAsia"/>
          <w:sz w:val="24"/>
          <w:szCs w:val="24"/>
          <w:u w:val="single"/>
        </w:rPr>
        <w:t>不接受</w:t>
      </w:r>
      <w:r w:rsidRPr="00B93873">
        <w:rPr>
          <w:rFonts w:ascii="微软雅黑" w:eastAsia="微软雅黑" w:hAnsi="微软雅黑" w:hint="eastAsia"/>
          <w:kern w:val="0"/>
          <w:sz w:val="24"/>
          <w:szCs w:val="24"/>
        </w:rPr>
        <w:t>代理商投标。</w:t>
      </w:r>
    </w:p>
    <w:p w:rsidR="00B317C2" w:rsidRPr="00EF5496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3.4</w:t>
      </w:r>
      <w:r w:rsidR="004A04B9" w:rsidRPr="00B93873">
        <w:rPr>
          <w:rFonts w:ascii="微软雅黑" w:eastAsia="微软雅黑" w:hAnsi="微软雅黑" w:hint="eastAsia"/>
          <w:sz w:val="24"/>
          <w:szCs w:val="24"/>
        </w:rPr>
        <w:t>本次</w:t>
      </w:r>
      <w:r w:rsidR="004A04B9" w:rsidRPr="00B93873">
        <w:rPr>
          <w:rFonts w:ascii="微软雅黑" w:eastAsia="微软雅黑" w:hAnsi="微软雅黑"/>
          <w:sz w:val="24"/>
          <w:szCs w:val="24"/>
        </w:rPr>
        <w:t>招标</w:t>
      </w:r>
      <w:r w:rsidR="00EF5496" w:rsidRPr="008C1F5A">
        <w:rPr>
          <w:rFonts w:ascii="微软雅黑" w:eastAsia="微软雅黑" w:hAnsi="微软雅黑" w:hint="eastAsia"/>
          <w:sz w:val="24"/>
          <w:szCs w:val="24"/>
          <w:u w:val="single"/>
        </w:rPr>
        <w:t>不接受</w:t>
      </w:r>
      <w:r w:rsidR="004A04B9" w:rsidRPr="00B93873">
        <w:rPr>
          <w:rFonts w:ascii="微软雅黑" w:eastAsia="微软雅黑" w:hAnsi="微软雅黑" w:hint="eastAsia"/>
          <w:kern w:val="0"/>
          <w:sz w:val="24"/>
          <w:szCs w:val="24"/>
        </w:rPr>
        <w:t>分包</w:t>
      </w:r>
      <w:r w:rsidR="00363E35" w:rsidRPr="00B93873">
        <w:rPr>
          <w:rFonts w:ascii="微软雅黑" w:eastAsia="微软雅黑" w:hAnsi="微软雅黑" w:hint="eastAsia"/>
          <w:kern w:val="0"/>
          <w:sz w:val="24"/>
          <w:szCs w:val="24"/>
        </w:rPr>
        <w:t>。</w:t>
      </w:r>
    </w:p>
    <w:p w:rsidR="00530892" w:rsidRPr="00B93873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B3604C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1</w:t>
      </w:r>
      <w:r w:rsidR="00F44DFF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报名方式</w:t>
      </w:r>
    </w:p>
    <w:p w:rsidR="004B00A7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4.1.1 *凡有意参加报名的投标人，请至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集团</w:t>
      </w:r>
      <w:r w:rsidR="00FA05AA">
        <w:rPr>
          <w:rFonts w:ascii="微软雅黑" w:eastAsia="微软雅黑" w:hAnsi="微软雅黑" w:cs="华文仿宋" w:hint="eastAsia"/>
          <w:bCs/>
          <w:sz w:val="24"/>
          <w:szCs w:val="24"/>
        </w:rPr>
        <w:t>电子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招标采购平台（</w:t>
      </w:r>
      <w:r w:rsidRPr="001133BB">
        <w:rPr>
          <w:rFonts w:ascii="微软雅黑" w:eastAsia="微软雅黑" w:hAnsi="微软雅黑" w:cs="华文仿宋" w:hint="eastAsia"/>
          <w:bCs/>
          <w:color w:val="FF0000"/>
          <w:sz w:val="24"/>
          <w:szCs w:val="24"/>
        </w:rPr>
        <w:t>https://glzb.geely.com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）注册报名，可在平台网站首页点击下载"门户操作手册"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投标人根据手册要求进行注册，企业认证完成即为注册成功。供应商根据公告项目名称，按照报名要求上传资料。未按照此方式报名的，视作无效报名。</w:t>
      </w:r>
    </w:p>
    <w:p w:rsidR="000C6171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4.1.2 *报名截止时间：</w:t>
      </w:r>
      <w:r w:rsidRPr="00C35C96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20</w:t>
      </w:r>
      <w:r w:rsidR="005D39B9" w:rsidRPr="00C35C96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</w:t>
      </w:r>
      <w:r w:rsidR="009F173F" w:rsidRPr="00C35C96">
        <w:rPr>
          <w:rFonts w:ascii="微软雅黑" w:eastAsia="微软雅黑" w:hAnsi="微软雅黑" w:cs="华文仿宋"/>
          <w:bCs/>
          <w:sz w:val="24"/>
          <w:szCs w:val="24"/>
          <w:u w:val="single"/>
        </w:rPr>
        <w:t>5</w:t>
      </w:r>
      <w:r w:rsidRPr="009F173F"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 w:rsidR="00B814D3" w:rsidRPr="00F02AC0">
        <w:rPr>
          <w:rFonts w:ascii="微软雅黑" w:eastAsia="微软雅黑" w:hAnsi="微软雅黑" w:cs="华文仿宋"/>
          <w:bCs/>
          <w:sz w:val="24"/>
          <w:szCs w:val="24"/>
          <w:u w:val="single"/>
        </w:rPr>
        <w:t>6</w:t>
      </w:r>
      <w:r w:rsidRPr="00F02AC0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="004D3C98" w:rsidRPr="004D3C98">
        <w:rPr>
          <w:rFonts w:ascii="微软雅黑" w:eastAsia="微软雅黑" w:hAnsi="微软雅黑" w:cs="华文仿宋"/>
          <w:bCs/>
          <w:sz w:val="24"/>
          <w:szCs w:val="24"/>
          <w:u w:val="single"/>
        </w:rPr>
        <w:t>4</w:t>
      </w:r>
      <w:r w:rsidRPr="004D3C98">
        <w:rPr>
          <w:rFonts w:ascii="微软雅黑" w:eastAsia="微软雅黑" w:hAnsi="微软雅黑" w:cs="华文仿宋" w:hint="eastAsia"/>
          <w:bCs/>
          <w:sz w:val="24"/>
          <w:szCs w:val="24"/>
        </w:rPr>
        <w:t>日</w:t>
      </w:r>
      <w:r w:rsidR="004807A8" w:rsidRPr="004D3C98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F44DFF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2</w:t>
      </w: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:rsidR="008615F2" w:rsidRPr="00A652AF" w:rsidRDefault="003A7600" w:rsidP="005F1CA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报名资料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于</w:t>
      </w:r>
      <w:r w:rsidR="001973FE" w:rsidRPr="00B93873">
        <w:rPr>
          <w:rFonts w:ascii="微软雅黑" w:eastAsia="微软雅黑" w:hAnsi="微软雅黑" w:cs="华文仿宋"/>
          <w:bCs/>
          <w:sz w:val="24"/>
          <w:szCs w:val="24"/>
        </w:rPr>
        <w:t>报名截止时间前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上传至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集团</w:t>
      </w:r>
      <w:r w:rsidR="001973FE" w:rsidRPr="00B93873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2499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</w:t>
      </w:r>
      <w:r w:rsidR="00324999" w:rsidRPr="00B93873">
        <w:rPr>
          <w:rFonts w:ascii="微软雅黑" w:eastAsia="微软雅黑" w:hAnsi="微软雅黑" w:cs="华文仿宋"/>
          <w:bCs/>
          <w:sz w:val="24"/>
          <w:szCs w:val="24"/>
        </w:rPr>
        <w:t>资料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包含但不限于</w:t>
      </w:r>
      <w:r w:rsidR="00611EE5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以下内容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B93873" w:rsidRPr="0076464B">
        <w:rPr>
          <w:rFonts w:ascii="微软雅黑" w:eastAsia="微软雅黑" w:hAnsi="微软雅黑" w:cs="华文仿宋" w:hint="eastAsia"/>
          <w:bCs/>
          <w:sz w:val="24"/>
          <w:szCs w:val="24"/>
        </w:rPr>
        <w:t>（说明：报名</w:t>
      </w:r>
      <w:r w:rsidR="00B93873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资料需命名清楚、分门别类，可快速识别）</w:t>
      </w:r>
    </w:p>
    <w:p w:rsidR="00CB25BE" w:rsidRPr="00A652AF" w:rsidRDefault="003A7600" w:rsidP="00CB25BE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i/>
          <w:color w:val="FF0000"/>
          <w:sz w:val="24"/>
          <w:szCs w:val="24"/>
        </w:rPr>
      </w:pPr>
      <w:r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a</w:t>
      </w:r>
      <w:r w:rsidR="00FC2D91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三证合一</w:t>
      </w:r>
      <w:r w:rsidRPr="00A652AF">
        <w:rPr>
          <w:rFonts w:ascii="微软雅黑" w:eastAsia="微软雅黑" w:hAnsi="微软雅黑" w:cs="华文仿宋"/>
          <w:bCs/>
          <w:sz w:val="24"/>
          <w:szCs w:val="24"/>
        </w:rPr>
        <w:t>的</w:t>
      </w:r>
      <w:r w:rsidR="00F44DFF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营业执照</w:t>
      </w:r>
      <w:r w:rsidR="008615F2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副本</w:t>
      </w:r>
      <w:r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A652AF" w:rsidRDefault="003A7600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b</w:t>
      </w:r>
      <w:r w:rsidR="00F44DFF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CC2606" w:rsidRPr="00A652AF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有效的《道路运输经营许可证》</w:t>
      </w:r>
      <w:r w:rsidR="00FC2D91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A652AF" w:rsidRDefault="003A7600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c</w:t>
      </w:r>
      <w:r w:rsidR="00FC2D91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3957A6" w:rsidRPr="00A652AF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类似项目业绩证明材料（提供合同扫描件，涉及机密部分可隐去）</w:t>
      </w:r>
      <w:r w:rsidR="001B4514" w:rsidRPr="00A652AF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；</w:t>
      </w:r>
    </w:p>
    <w:p w:rsidR="008615F2" w:rsidRPr="00A652AF" w:rsidRDefault="003A7600" w:rsidP="00E20D3B">
      <w:pPr>
        <w:spacing w:line="48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d</w:t>
      </w:r>
      <w:r w:rsidR="00F44DFF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DD341B" w:rsidRPr="00A652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企业概况、</w:t>
      </w:r>
      <w:r w:rsidR="000B6C73" w:rsidRPr="00A652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仓储及</w:t>
      </w:r>
      <w:r w:rsidR="00DD341B" w:rsidRPr="00A652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运输经验、服务能力及履约能力说明（</w:t>
      </w:r>
      <w:proofErr w:type="gramStart"/>
      <w:r w:rsidR="00DD341B" w:rsidRPr="00A652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含车辆</w:t>
      </w:r>
      <w:proofErr w:type="gramEnd"/>
      <w:r w:rsidR="00DD341B" w:rsidRPr="00A652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证明）</w:t>
      </w:r>
      <w:r w:rsidR="00DD341B" w:rsidRPr="00A652AF">
        <w:rPr>
          <w:rFonts w:ascii="微软雅黑" w:eastAsia="微软雅黑" w:hAnsi="微软雅黑" w:hint="eastAsia"/>
          <w:sz w:val="24"/>
          <w:szCs w:val="24"/>
        </w:rPr>
        <w:t>；</w:t>
      </w:r>
    </w:p>
    <w:p w:rsidR="00FC2D91" w:rsidRPr="00B93873" w:rsidRDefault="003A7600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A652AF">
        <w:rPr>
          <w:rFonts w:ascii="微软雅黑" w:eastAsia="微软雅黑" w:hAnsi="微软雅黑" w:hint="eastAsia"/>
          <w:sz w:val="24"/>
          <w:szCs w:val="24"/>
        </w:rPr>
        <w:t>e</w:t>
      </w:r>
      <w:r w:rsidR="008615F2" w:rsidRPr="00A652AF">
        <w:rPr>
          <w:rFonts w:ascii="微软雅黑" w:eastAsia="微软雅黑" w:hAnsi="微软雅黑" w:hint="eastAsia"/>
          <w:sz w:val="24"/>
          <w:szCs w:val="24"/>
        </w:rPr>
        <w:t>、</w:t>
      </w:r>
      <w:r w:rsidR="00CB25BE" w:rsidRPr="00A652AF">
        <w:rPr>
          <w:rFonts w:ascii="微软雅黑" w:eastAsia="微软雅黑" w:hAnsi="微软雅黑" w:hint="eastAsia"/>
          <w:sz w:val="24"/>
          <w:szCs w:val="24"/>
        </w:rPr>
        <w:t>近</w:t>
      </w:r>
      <w:r w:rsidR="00CB25BE" w:rsidRPr="00A652AF">
        <w:rPr>
          <w:rFonts w:ascii="微软雅黑" w:eastAsia="微软雅黑" w:hAnsi="微软雅黑"/>
          <w:sz w:val="24"/>
          <w:szCs w:val="24"/>
        </w:rPr>
        <w:t>三年的</w:t>
      </w:r>
      <w:r w:rsidR="00F44DFF" w:rsidRPr="00A652AF">
        <w:rPr>
          <w:rFonts w:ascii="微软雅黑" w:eastAsia="微软雅黑" w:hAnsi="微软雅黑" w:hint="eastAsia"/>
          <w:sz w:val="24"/>
          <w:szCs w:val="24"/>
        </w:rPr>
        <w:t>财务报表资料</w:t>
      </w:r>
      <w:r w:rsidR="008615F2" w:rsidRPr="00A652AF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706862" w:rsidRPr="00B93873" w:rsidRDefault="003A7600" w:rsidP="00706862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5.招标文件的获取</w:t>
      </w:r>
    </w:p>
    <w:p w:rsidR="00706862" w:rsidRPr="00B93873" w:rsidRDefault="003A7600" w:rsidP="0070686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5.1报名截止后，对所有报名单位进行资格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审核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，合格后</w:t>
      </w:r>
      <w:r w:rsidRPr="0076464B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购买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招标文件；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</w:p>
    <w:p w:rsidR="00706862" w:rsidRPr="002D210B" w:rsidRDefault="003A7600" w:rsidP="0070686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5.2招标文件每套售价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>500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元，售后不退；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</w:p>
    <w:p w:rsidR="00530892" w:rsidRPr="00B93873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6.发布公告的媒介</w:t>
      </w:r>
    </w:p>
    <w:p w:rsidR="008C4DB4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本次招标公告</w:t>
      </w:r>
      <w:r w:rsidR="001F2C76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只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在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集团招标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采购平台</w:t>
      </w:r>
      <w:r w:rsidR="005D39B9" w:rsidRPr="00B93873">
        <w:rPr>
          <w:rFonts w:ascii="微软雅黑" w:eastAsia="微软雅黑" w:hAnsi="微软雅黑" w:cs="华文仿宋"/>
          <w:bCs/>
          <w:sz w:val="24"/>
          <w:szCs w:val="24"/>
        </w:rPr>
        <w:t>glzb.geely.com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上发布</w:t>
      </w:r>
      <w:r w:rsidR="00B36FB4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1F2C76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其他</w:t>
      </w:r>
      <w:r w:rsidR="001F2C76" w:rsidRPr="00B93873">
        <w:rPr>
          <w:rFonts w:ascii="微软雅黑" w:eastAsia="微软雅黑" w:hAnsi="微软雅黑" w:cs="华文仿宋"/>
          <w:bCs/>
          <w:sz w:val="24"/>
          <w:szCs w:val="24"/>
        </w:rPr>
        <w:t>媒体转载无效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A516F8" w:rsidRPr="00B93873" w:rsidRDefault="003A7600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7.联系方式</w:t>
      </w:r>
    </w:p>
    <w:p w:rsidR="0042504B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="00946D6F">
        <w:rPr>
          <w:rFonts w:ascii="微软雅黑" w:eastAsia="微软雅黑" w:hAnsi="微软雅黑" w:cs="华文仿宋" w:hint="eastAsia"/>
          <w:bCs/>
          <w:sz w:val="24"/>
          <w:szCs w:val="24"/>
        </w:rPr>
        <w:t>浙江吉速物流有限</w:t>
      </w:r>
      <w:r w:rsidR="000C617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公司</w:t>
      </w:r>
      <w:r w:rsidRPr="00B93873">
        <w:rPr>
          <w:rFonts w:ascii="微软雅黑" w:eastAsia="微软雅黑" w:hAnsi="微软雅黑" w:cs="华文仿宋" w:hint="eastAsia"/>
          <w:bCs/>
          <w:color w:val="FF0000"/>
          <w:sz w:val="24"/>
          <w:szCs w:val="24"/>
        </w:rPr>
        <w:t xml:space="preserve"> </w:t>
      </w:r>
    </w:p>
    <w:p w:rsidR="0042504B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招标人地址</w:t>
      </w:r>
      <w:r w:rsidR="00A708DB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946D6F">
        <w:rPr>
          <w:rFonts w:ascii="微软雅黑" w:eastAsia="微软雅黑" w:hAnsi="微软雅黑" w:cs="华文仿宋" w:hint="eastAsia"/>
          <w:bCs/>
          <w:sz w:val="24"/>
          <w:szCs w:val="24"/>
          <w:shd w:val="clear" w:color="auto" w:fill="FFFFFF" w:themeFill="background1"/>
        </w:rPr>
        <w:t>宁波市慈溪市杭州湾新区滨海四路918号</w:t>
      </w:r>
    </w:p>
    <w:p w:rsidR="007F0ED2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开标地址：</w:t>
      </w:r>
      <w:r w:rsidR="00946D6F" w:rsidRPr="00901946">
        <w:rPr>
          <w:rFonts w:ascii="微软雅黑" w:eastAsia="微软雅黑" w:hAnsi="微软雅黑" w:cs="华文仿宋" w:hint="eastAsia"/>
          <w:bCs/>
          <w:sz w:val="24"/>
          <w:szCs w:val="24"/>
        </w:rPr>
        <w:t>以招标文件约定的地址为准</w:t>
      </w:r>
    </w:p>
    <w:p w:rsidR="0042504B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邮编：</w:t>
      </w:r>
      <w:r w:rsidR="009F173F" w:rsidRPr="006B0067">
        <w:rPr>
          <w:rFonts w:ascii="微软雅黑" w:eastAsia="微软雅黑" w:hAnsi="微软雅黑" w:cs="华文仿宋"/>
          <w:bCs/>
          <w:sz w:val="24"/>
          <w:szCs w:val="24"/>
          <w:u w:val="single"/>
        </w:rPr>
        <w:t>315327</w:t>
      </w:r>
    </w:p>
    <w:p w:rsidR="00946D6F" w:rsidRDefault="003A7600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lastRenderedPageBreak/>
        <w:t>商务：</w:t>
      </w:r>
      <w:proofErr w:type="gramStart"/>
      <w:r w:rsidR="009F173F" w:rsidRPr="00414AE4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朱亚锋</w:t>
      </w:r>
      <w:proofErr w:type="gramEnd"/>
      <w:r w:rsidRPr="00414AE4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 w:rsidR="009F173F" w:rsidRPr="006B0067">
        <w:rPr>
          <w:rFonts w:ascii="微软雅黑" w:eastAsia="微软雅黑" w:hAnsi="微软雅黑" w:cs="华文仿宋"/>
          <w:bCs/>
          <w:sz w:val="24"/>
          <w:szCs w:val="24"/>
          <w:u w:val="single"/>
        </w:rPr>
        <w:t>13764666907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E-mail :</w:t>
      </w:r>
      <w:r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="009F173F">
        <w:rPr>
          <w:rFonts w:ascii="微软雅黑" w:eastAsia="微软雅黑" w:hAnsi="微软雅黑" w:cs="华文仿宋"/>
          <w:bCs/>
          <w:sz w:val="24"/>
          <w:szCs w:val="24"/>
        </w:rPr>
        <w:t>yafeng.zhu</w:t>
      </w:r>
      <w:r w:rsidRPr="00541DAA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@geely.com  </w:t>
      </w:r>
    </w:p>
    <w:p w:rsidR="00946D6F" w:rsidRPr="00F02AC0" w:rsidRDefault="003A7600" w:rsidP="00946D6F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 w:rsidRPr="00F02AC0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运输技术：</w:t>
      </w:r>
      <w:r w:rsidR="005354F6" w:rsidRPr="00F02AC0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邓青松</w:t>
      </w:r>
      <w:r w:rsidRPr="00F02AC0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 xml:space="preserve"> </w:t>
      </w:r>
      <w:r w:rsidRPr="00F02AC0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手机号</w:t>
      </w:r>
      <w:r w:rsidRPr="00F02AC0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15</w:t>
      </w:r>
      <w:r w:rsidR="005354F6" w:rsidRPr="00F02AC0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138795131</w:t>
      </w:r>
      <w:r w:rsidRPr="00F02AC0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 xml:space="preserve"> </w:t>
      </w:r>
      <w:r w:rsidR="00F02AC0" w:rsidRPr="00F02AC0"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r w:rsidR="00F02AC0" w:rsidRPr="00F02AC0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="005354F6" w:rsidRPr="00F02AC0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Qingsong.Deng1@geely.com</w:t>
      </w:r>
    </w:p>
    <w:p w:rsidR="009F173F" w:rsidRPr="00F02AC0" w:rsidRDefault="003A7600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F02AC0">
        <w:rPr>
          <w:rFonts w:ascii="微软雅黑" w:eastAsia="微软雅黑" w:hAnsi="微软雅黑" w:cs="华文仿宋" w:hint="eastAsia"/>
          <w:bCs/>
          <w:sz w:val="24"/>
          <w:szCs w:val="24"/>
        </w:rPr>
        <w:t>仓储技术：</w:t>
      </w:r>
      <w:r w:rsidR="00B814D3" w:rsidRPr="00F02AC0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赵春龙</w:t>
      </w:r>
      <w:r w:rsidRPr="00F02AC0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手机号</w:t>
      </w:r>
      <w:r w:rsidR="00B814D3" w:rsidRPr="00F02AC0">
        <w:rPr>
          <w:rFonts w:ascii="微软雅黑" w:eastAsia="微软雅黑" w:hAnsi="微软雅黑" w:cs="华文仿宋"/>
          <w:bCs/>
          <w:sz w:val="24"/>
          <w:szCs w:val="24"/>
          <w:u w:val="single"/>
        </w:rPr>
        <w:t>15669264120</w:t>
      </w:r>
      <w:r w:rsidR="00F02AC0" w:rsidRPr="00F02AC0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E-mail :</w:t>
      </w:r>
      <w:r w:rsidR="00F02AC0" w:rsidRPr="00F02AC0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="00B814D3" w:rsidRPr="00F02AC0">
        <w:rPr>
          <w:rFonts w:ascii="微软雅黑" w:eastAsia="微软雅黑" w:hAnsi="微软雅黑" w:cs="华文仿宋"/>
          <w:bCs/>
          <w:sz w:val="24"/>
          <w:szCs w:val="24"/>
        </w:rPr>
        <w:t>chunlong.Zhao@geely.com</w:t>
      </w:r>
    </w:p>
    <w:p w:rsidR="00946D6F" w:rsidRPr="00745A82" w:rsidRDefault="003A7600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745A82">
        <w:rPr>
          <w:rFonts w:ascii="微软雅黑" w:eastAsia="微软雅黑" w:hAnsi="微软雅黑" w:cs="华文仿宋" w:hint="eastAsia"/>
          <w:bCs/>
          <w:sz w:val="24"/>
          <w:szCs w:val="24"/>
        </w:rPr>
        <w:t>开户户名：</w:t>
      </w:r>
      <w:r w:rsidRPr="00995B16">
        <w:rPr>
          <w:rFonts w:ascii="微软雅黑" w:eastAsia="微软雅黑" w:hAnsi="微软雅黑" w:cs="华文仿宋" w:hint="eastAsia"/>
          <w:bCs/>
          <w:sz w:val="24"/>
          <w:szCs w:val="24"/>
          <w:shd w:val="clear" w:color="auto" w:fill="FFFFFF" w:themeFill="background1"/>
        </w:rPr>
        <w:t>浙江吉速物流有限公司</w:t>
      </w:r>
    </w:p>
    <w:p w:rsidR="00946D6F" w:rsidRPr="00745A82" w:rsidRDefault="003A7600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745A82">
        <w:rPr>
          <w:rFonts w:ascii="微软雅黑" w:eastAsia="微软雅黑" w:hAnsi="微软雅黑" w:cs="华文仿宋" w:hint="eastAsia"/>
          <w:bCs/>
          <w:sz w:val="24"/>
          <w:szCs w:val="24"/>
        </w:rPr>
        <w:t>开户银行：</w:t>
      </w:r>
      <w:r w:rsidRPr="00995B16">
        <w:rPr>
          <w:rFonts w:ascii="微软雅黑" w:eastAsia="微软雅黑" w:hAnsi="微软雅黑" w:cs="华文仿宋" w:hint="eastAsia"/>
          <w:bCs/>
          <w:sz w:val="24"/>
          <w:szCs w:val="24"/>
          <w:shd w:val="clear" w:color="auto" w:fill="FFFFFF" w:themeFill="background1"/>
        </w:rPr>
        <w:t>兴业银行股份有限公司宁波北仑支行</w:t>
      </w:r>
    </w:p>
    <w:p w:rsidR="00946D6F" w:rsidRPr="00B93873" w:rsidRDefault="003A7600" w:rsidP="00946D6F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  <w:u w:val="single"/>
        </w:rPr>
      </w:pPr>
      <w:r w:rsidRPr="00745A82">
        <w:rPr>
          <w:rFonts w:ascii="微软雅黑" w:eastAsia="微软雅黑" w:hAnsi="微软雅黑" w:cs="华文仿宋" w:hint="eastAsia"/>
          <w:bCs/>
          <w:sz w:val="24"/>
          <w:szCs w:val="24"/>
        </w:rPr>
        <w:t>开户账号：</w:t>
      </w:r>
      <w:r w:rsidRPr="00995B16">
        <w:rPr>
          <w:rFonts w:ascii="微软雅黑" w:eastAsia="微软雅黑" w:hAnsi="微软雅黑" w:cs="华文仿宋"/>
          <w:bCs/>
          <w:sz w:val="24"/>
          <w:szCs w:val="24"/>
          <w:shd w:val="clear" w:color="auto" w:fill="FFFFFF" w:themeFill="background1"/>
        </w:rPr>
        <w:t>388010100101266869</w:t>
      </w:r>
    </w:p>
    <w:p w:rsidR="0042504B" w:rsidRPr="00FA5EC4" w:rsidRDefault="003A7600" w:rsidP="00FA5EC4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  <w:r w:rsidRPr="00B93873">
        <w:rPr>
          <w:rFonts w:ascii="微软雅黑" w:eastAsia="微软雅黑" w:hAnsi="微软雅黑"/>
          <w:color w:val="000000"/>
          <w:sz w:val="24"/>
          <w:szCs w:val="24"/>
        </w:rPr>
        <w:t xml:space="preserve">                          </w:t>
      </w:r>
    </w:p>
    <w:p w:rsidR="0042504B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投诉、举报电话：057</w:t>
      </w:r>
      <w:r w:rsidR="0057684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4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-</w:t>
      </w:r>
      <w:r w:rsidR="0057684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23725709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（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="005D39B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招标管理部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）</w:t>
      </w:r>
    </w:p>
    <w:p w:rsidR="00B20F57" w:rsidRPr="00B93873" w:rsidRDefault="003A7600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举报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邮箱：</w:t>
      </w:r>
      <w:r w:rsidR="00527F4E" w:rsidRPr="00B93873">
        <w:rPr>
          <w:rFonts w:ascii="微软雅黑" w:eastAsia="微软雅黑" w:hAnsi="微软雅黑" w:cs="华文仿宋"/>
          <w:bCs/>
          <w:sz w:val="24"/>
          <w:szCs w:val="24"/>
        </w:rPr>
        <w:t>jilizhaobiao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@geely.com</w:t>
      </w:r>
    </w:p>
    <w:p w:rsidR="0042504B" w:rsidRPr="00B93873" w:rsidRDefault="003A7600" w:rsidP="00FA68A3">
      <w:pPr>
        <w:widowControl/>
        <w:spacing w:line="480" w:lineRule="exact"/>
        <w:ind w:leftChars="1445" w:left="6550" w:hangingChars="1465" w:hanging="3516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B93873" w:rsidRDefault="003A7600" w:rsidP="00FA68A3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</w:t>
      </w:r>
      <w:r w:rsidRPr="00B9387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 w:rsidR="00946D6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浙江吉速物流有限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公司</w:t>
      </w: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42504B" w:rsidRPr="00B93873" w:rsidRDefault="003A7600" w:rsidP="00FA68A3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</w:t>
      </w:r>
      <w:r w:rsidR="00450EE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</w:t>
      </w:r>
      <w:r w:rsidR="009F173F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5</w:t>
      </w:r>
      <w:r w:rsidR="000C6171" w:rsidRPr="008B41A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0C6171" w:rsidRPr="008B41A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8741FB" w:rsidRPr="008B41A5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u w:val="single"/>
        </w:rPr>
        <w:t>5</w:t>
      </w:r>
      <w:r w:rsidR="000C6171" w:rsidRPr="008B41A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0C6171" w:rsidRPr="008B41A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月</w:t>
      </w:r>
      <w:r w:rsidR="000C6171" w:rsidRPr="008B41A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0B6C73" w:rsidRPr="008B41A5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20</w:t>
      </w:r>
      <w:r w:rsidR="000C6171" w:rsidRPr="008B41A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CB1E43" w:rsidRPr="00B93873" w:rsidRDefault="00CB1E43" w:rsidP="00FA68A3">
      <w:pPr>
        <w:rPr>
          <w:rFonts w:ascii="微软雅黑" w:eastAsia="微软雅黑" w:hAnsi="微软雅黑"/>
          <w:color w:val="FF0000"/>
          <w:sz w:val="24"/>
          <w:szCs w:val="24"/>
        </w:rPr>
      </w:pPr>
    </w:p>
    <w:sectPr w:rsidR="00CB1E43" w:rsidRPr="00B93873" w:rsidSect="00F02AC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9C6" w:rsidRDefault="007E29C6">
      <w:r>
        <w:separator/>
      </w:r>
    </w:p>
  </w:endnote>
  <w:endnote w:type="continuationSeparator" w:id="0">
    <w:p w:rsidR="007E29C6" w:rsidRDefault="007E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82" w:rsidRPr="00745A82" w:rsidRDefault="003A7600" w:rsidP="00745A82">
    <w:pPr>
      <w:pStyle w:val="a5"/>
      <w:jc w:val="right"/>
      <w:rPr>
        <w:rFonts w:ascii="微软雅黑" w:eastAsia="微软雅黑" w:hAnsi="微软雅黑"/>
        <w:sz w:val="20"/>
        <w:szCs w:val="20"/>
      </w:rPr>
    </w:pPr>
    <w:r w:rsidRPr="00745A82">
      <w:rPr>
        <w:rFonts w:ascii="微软雅黑" w:eastAsia="微软雅黑" w:hAnsi="微软雅黑" w:hint="eastAsia"/>
        <w:sz w:val="20"/>
        <w:szCs w:val="20"/>
      </w:rPr>
      <w:t>招标管理部编制</w:t>
    </w:r>
    <w:r w:rsidR="00621C08">
      <w:rPr>
        <w:rFonts w:ascii="微软雅黑" w:eastAsia="微软雅黑" w:hAnsi="微软雅黑" w:hint="eastAsia"/>
        <w:sz w:val="20"/>
        <w:szCs w:val="20"/>
      </w:rPr>
      <w:t>/</w:t>
    </w:r>
    <w:r w:rsidR="00621C08">
      <w:rPr>
        <w:rFonts w:ascii="微软雅黑" w:eastAsia="微软雅黑" w:hAnsi="微软雅黑"/>
        <w:sz w:val="20"/>
        <w:szCs w:val="20"/>
      </w:rPr>
      <w:t>2024</w:t>
    </w:r>
    <w:r w:rsidR="00621C08">
      <w:rPr>
        <w:rFonts w:ascii="微软雅黑" w:eastAsia="微软雅黑" w:hAnsi="微软雅黑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9C6" w:rsidRDefault="007E29C6">
      <w:r>
        <w:separator/>
      </w:r>
    </w:p>
  </w:footnote>
  <w:footnote w:type="continuationSeparator" w:id="0">
    <w:p w:rsidR="007E29C6" w:rsidRDefault="007E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6F" w:rsidRDefault="003A7600"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3" name="图片 3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21F9" w:rsidRDefault="00B921F9"/>
  <w:p w:rsidR="00E41762" w:rsidRDefault="00E41762"/>
  <w:p w:rsidR="00736135" w:rsidRDefault="00736135"/>
  <w:p w:rsidR="001145DB" w:rsidRDefault="001145DB"/>
  <w:p w:rsidR="001145DB" w:rsidRDefault="001145DB"/>
  <w:p w:rsidR="00F603D5" w:rsidRDefault="00F603D5"/>
  <w:p w:rsidR="00F603D5" w:rsidRDefault="00F603D5"/>
  <w:p w:rsidR="003F6C1D" w:rsidRDefault="003F6C1D"/>
  <w:p w:rsidR="00184201" w:rsidRDefault="007E29C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3073" type="#_x0000_t75" alt="Title: EayslinkWatermark" style="position:absolute;left:0;text-align:left;margin-left:0;margin-top:0;width:120pt;height:56pt;z-index:251658240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01" w:rsidRPr="00B73CAF" w:rsidRDefault="003A7600" w:rsidP="00B73CAF">
    <w:pPr>
      <w:pStyle w:val="a3"/>
      <w:jc w:val="left"/>
      <w:rPr>
        <w:rFonts w:ascii="微软雅黑" w:eastAsia="微软雅黑" w:hAnsi="微软雅黑"/>
        <w:sz w:val="20"/>
        <w:szCs w:val="20"/>
      </w:rPr>
    </w:pPr>
    <w:r w:rsidRPr="006461AB">
      <w:rPr>
        <w:rFonts w:ascii="微软雅黑" w:eastAsia="微软雅黑" w:hAnsi="微软雅黑"/>
        <w:sz w:val="20"/>
        <w:szCs w:val="20"/>
      </w:rPr>
      <w:t xml:space="preserve">glzb.geely.com </w:t>
    </w:r>
    <w:r w:rsidRPr="006461AB">
      <w:rPr>
        <w:rFonts w:ascii="微软雅黑" w:eastAsia="微软雅黑" w:hAnsi="微软雅黑"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0</wp:posOffset>
          </wp:positionV>
          <wp:extent cx="762000" cy="115316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2" name="图片 2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9C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Title: EayslinkWatermark" style="position:absolute;margin-left:0;margin-top:0;width:120pt;height:56pt;z-index:251672576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  <w:r w:rsidR="007E29C6">
      <w:pict>
        <v:shape id="_x0000_s3075" type="#_x0000_t75" alt="Title: EayslinkWatermark" style="position:absolute;margin-left:0;margin-top:0;width:120pt;height:56pt;z-index:251669504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  <w:r w:rsidR="007E29C6">
      <w:pict>
        <v:shape id="_x0000_s3076" type="#_x0000_t75" alt="Title: EayslinkWatermark" style="position:absolute;margin-left:0;margin-top:0;width:120pt;height:56pt;z-index:251667456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  <w:r w:rsidR="007E29C6">
      <w:pict>
        <v:shape id="_x0000_s3077" type="#_x0000_t75" alt="Title: EayslinkWatermark" style="position:absolute;margin-left:0;margin-top:0;width:120pt;height:56pt;z-index:251665408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  <w:r w:rsidR="007E29C6">
      <w:pict>
        <v:shape id="_x0000_s3078" type="#_x0000_t75" alt="Title: EayslinkWatermark" style="position:absolute;margin-left:0;margin-top:0;width:103pt;height:51pt;z-index:251663360;mso-position-horizontal:left;mso-position-horizontal-relative:page;mso-position-vertical:top;mso-position-vertical-relative:page">
          <v:imagedata r:id="rId4" o:title=""/>
          <w10:wrap anchorx="page" anchory="page"/>
        </v:shape>
      </w:pict>
    </w:r>
    <w:r w:rsidR="007E29C6">
      <w:pict>
        <v:shape id="_x0000_s3079" type="#_x0000_t75" alt="Title: EayslinkWatermark" style="position:absolute;margin-left:0;margin-top:0;width:120pt;height:56pt;z-index:251661312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  <w:r w:rsidR="007E29C6">
      <w:pict>
        <v:shape id="_x0000_s3080" type="#_x0000_t75" alt="Title: EayslinkWatermark" style="position:absolute;margin-left:0;margin-top:0;width:120pt;height:56pt;z-index:251659264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6F" w:rsidRDefault="003A7600"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" name="图片 1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21F9" w:rsidRDefault="007E29C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81" type="#_x0000_t75" alt="Title: EayslinkWatermark" style="position:absolute;left:0;text-align:left;margin-left:0;margin-top:0;width:120pt;height:56pt;z-index:251673600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E41762" w:rsidRDefault="007E29C6">
    <w:r>
      <w:pict>
        <v:shape id="_x0000_s3082" type="#_x0000_t75" alt="Title: EayslinkWatermark" style="position:absolute;left:0;text-align:left;margin-left:0;margin-top:0;width:120pt;height:56pt;z-index:251670528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736135" w:rsidRDefault="007E29C6">
    <w:r>
      <w:pict>
        <v:shape id="_x0000_s3083" type="#_x0000_t75" alt="Title: EayslinkWatermark" style="position:absolute;left:0;text-align:left;margin-left:0;margin-top:0;width:120pt;height:56pt;z-index:251668480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1145DB" w:rsidRDefault="001145DB"/>
  <w:p w:rsidR="001145DB" w:rsidRDefault="007E29C6">
    <w:r>
      <w:pict>
        <v:shape id="_x0000_s3084" type="#_x0000_t75" alt="Title: EayslinkWatermark" style="position:absolute;left:0;text-align:left;margin-left:0;margin-top:0;width:120pt;height:56pt;z-index:251666432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F603D5" w:rsidRDefault="00F603D5"/>
  <w:p w:rsidR="00F603D5" w:rsidRDefault="007E29C6">
    <w:r>
      <w:pict>
        <v:shape id="_x0000_s3085" type="#_x0000_t75" alt="Title: EayslinkWatermark" style="position:absolute;left:0;text-align:left;margin-left:0;margin-top:0;width:103pt;height:51pt;z-index:251664384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</w:p>
  <w:p w:rsidR="003F6C1D" w:rsidRDefault="007E29C6">
    <w:r>
      <w:pict>
        <v:shape id="_x0000_s3086" type="#_x0000_t75" alt="Title: EayslinkWatermark" style="position:absolute;left:0;text-align:left;margin-left:0;margin-top:0;width:120pt;height:56pt;z-index:251662336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184201" w:rsidRDefault="007E29C6">
    <w:r>
      <w:pict>
        <v:shape id="_x0000_s3087" type="#_x0000_t75" alt="Title: EayslinkWatermark" style="position:absolute;left:0;text-align:left;margin-left:0;margin-top:0;width:120pt;height:56pt;z-index:251660288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8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17FC1"/>
    <w:rsid w:val="0002075A"/>
    <w:rsid w:val="0002179A"/>
    <w:rsid w:val="00076405"/>
    <w:rsid w:val="000837DB"/>
    <w:rsid w:val="000A6D89"/>
    <w:rsid w:val="000B15BD"/>
    <w:rsid w:val="000B6C73"/>
    <w:rsid w:val="000C6171"/>
    <w:rsid w:val="000F0346"/>
    <w:rsid w:val="000F2032"/>
    <w:rsid w:val="000F7C3E"/>
    <w:rsid w:val="001133BB"/>
    <w:rsid w:val="001145DB"/>
    <w:rsid w:val="001353D8"/>
    <w:rsid w:val="00140680"/>
    <w:rsid w:val="00163002"/>
    <w:rsid w:val="00166F82"/>
    <w:rsid w:val="00170A23"/>
    <w:rsid w:val="0017170B"/>
    <w:rsid w:val="001807F2"/>
    <w:rsid w:val="00184201"/>
    <w:rsid w:val="001973FE"/>
    <w:rsid w:val="001A6347"/>
    <w:rsid w:val="001B4514"/>
    <w:rsid w:val="001B576E"/>
    <w:rsid w:val="001C07BD"/>
    <w:rsid w:val="001D4BBB"/>
    <w:rsid w:val="001F2C76"/>
    <w:rsid w:val="001F515C"/>
    <w:rsid w:val="0020176E"/>
    <w:rsid w:val="0020556F"/>
    <w:rsid w:val="002100EF"/>
    <w:rsid w:val="0024444C"/>
    <w:rsid w:val="00271FF0"/>
    <w:rsid w:val="00276A5F"/>
    <w:rsid w:val="00280733"/>
    <w:rsid w:val="00291197"/>
    <w:rsid w:val="002963B3"/>
    <w:rsid w:val="002A5D16"/>
    <w:rsid w:val="002B050F"/>
    <w:rsid w:val="002C0DDB"/>
    <w:rsid w:val="002C452D"/>
    <w:rsid w:val="002D210B"/>
    <w:rsid w:val="002E0BB2"/>
    <w:rsid w:val="0030641C"/>
    <w:rsid w:val="00306622"/>
    <w:rsid w:val="00316A78"/>
    <w:rsid w:val="00324999"/>
    <w:rsid w:val="00363E35"/>
    <w:rsid w:val="00373C4D"/>
    <w:rsid w:val="00384FC7"/>
    <w:rsid w:val="0038512F"/>
    <w:rsid w:val="003957A6"/>
    <w:rsid w:val="003A7600"/>
    <w:rsid w:val="003D02CC"/>
    <w:rsid w:val="003D64CD"/>
    <w:rsid w:val="003F6C1D"/>
    <w:rsid w:val="003F72DF"/>
    <w:rsid w:val="00414AE4"/>
    <w:rsid w:val="0042504B"/>
    <w:rsid w:val="004265C9"/>
    <w:rsid w:val="00450EE1"/>
    <w:rsid w:val="00454FE2"/>
    <w:rsid w:val="004807A8"/>
    <w:rsid w:val="00481121"/>
    <w:rsid w:val="00485831"/>
    <w:rsid w:val="00491664"/>
    <w:rsid w:val="00493373"/>
    <w:rsid w:val="004A04B9"/>
    <w:rsid w:val="004A1B1C"/>
    <w:rsid w:val="004A31E7"/>
    <w:rsid w:val="004A386B"/>
    <w:rsid w:val="004A7B4C"/>
    <w:rsid w:val="004B00A7"/>
    <w:rsid w:val="004B6F9F"/>
    <w:rsid w:val="004C3187"/>
    <w:rsid w:val="004D0513"/>
    <w:rsid w:val="004D3C98"/>
    <w:rsid w:val="004F586E"/>
    <w:rsid w:val="00503579"/>
    <w:rsid w:val="0050358B"/>
    <w:rsid w:val="00510AC7"/>
    <w:rsid w:val="00527F4E"/>
    <w:rsid w:val="00530892"/>
    <w:rsid w:val="00531944"/>
    <w:rsid w:val="00532642"/>
    <w:rsid w:val="005354F6"/>
    <w:rsid w:val="00541DAA"/>
    <w:rsid w:val="00552F5B"/>
    <w:rsid w:val="00576842"/>
    <w:rsid w:val="005857FA"/>
    <w:rsid w:val="005A7CE0"/>
    <w:rsid w:val="005C2E8F"/>
    <w:rsid w:val="005D39B9"/>
    <w:rsid w:val="005E720F"/>
    <w:rsid w:val="005F10F7"/>
    <w:rsid w:val="005F1CA6"/>
    <w:rsid w:val="005F4504"/>
    <w:rsid w:val="00611EE5"/>
    <w:rsid w:val="00617B9E"/>
    <w:rsid w:val="00621C08"/>
    <w:rsid w:val="0063652D"/>
    <w:rsid w:val="006408A9"/>
    <w:rsid w:val="006461AB"/>
    <w:rsid w:val="00653CFA"/>
    <w:rsid w:val="00667D59"/>
    <w:rsid w:val="00675F88"/>
    <w:rsid w:val="00682232"/>
    <w:rsid w:val="00691B53"/>
    <w:rsid w:val="00694194"/>
    <w:rsid w:val="006B0067"/>
    <w:rsid w:val="006C299F"/>
    <w:rsid w:val="006C6652"/>
    <w:rsid w:val="006E24FF"/>
    <w:rsid w:val="006F2C6D"/>
    <w:rsid w:val="00706862"/>
    <w:rsid w:val="00707F4A"/>
    <w:rsid w:val="0071302C"/>
    <w:rsid w:val="00736135"/>
    <w:rsid w:val="00737672"/>
    <w:rsid w:val="00737E53"/>
    <w:rsid w:val="00745A82"/>
    <w:rsid w:val="0075569C"/>
    <w:rsid w:val="0076152F"/>
    <w:rsid w:val="0076464B"/>
    <w:rsid w:val="00767BD6"/>
    <w:rsid w:val="007736E5"/>
    <w:rsid w:val="007C0712"/>
    <w:rsid w:val="007D7B5A"/>
    <w:rsid w:val="007E1E9E"/>
    <w:rsid w:val="007E29C6"/>
    <w:rsid w:val="007F0ED2"/>
    <w:rsid w:val="007F5413"/>
    <w:rsid w:val="008263B0"/>
    <w:rsid w:val="00827167"/>
    <w:rsid w:val="00830362"/>
    <w:rsid w:val="008329C6"/>
    <w:rsid w:val="00854C1E"/>
    <w:rsid w:val="008564CE"/>
    <w:rsid w:val="008615F2"/>
    <w:rsid w:val="008721CC"/>
    <w:rsid w:val="008741FB"/>
    <w:rsid w:val="0089523C"/>
    <w:rsid w:val="008A0B14"/>
    <w:rsid w:val="008B41A5"/>
    <w:rsid w:val="008C1F5A"/>
    <w:rsid w:val="008C4DB4"/>
    <w:rsid w:val="008D216D"/>
    <w:rsid w:val="008E68D9"/>
    <w:rsid w:val="008E718C"/>
    <w:rsid w:val="008E7D3B"/>
    <w:rsid w:val="008F596C"/>
    <w:rsid w:val="00901946"/>
    <w:rsid w:val="00917AE4"/>
    <w:rsid w:val="009271ED"/>
    <w:rsid w:val="0093537B"/>
    <w:rsid w:val="0093655F"/>
    <w:rsid w:val="009403E5"/>
    <w:rsid w:val="00946D6F"/>
    <w:rsid w:val="00986A14"/>
    <w:rsid w:val="00995B16"/>
    <w:rsid w:val="009968F2"/>
    <w:rsid w:val="009C2365"/>
    <w:rsid w:val="009C614C"/>
    <w:rsid w:val="009D083B"/>
    <w:rsid w:val="009E2FB9"/>
    <w:rsid w:val="009E35FC"/>
    <w:rsid w:val="009F173F"/>
    <w:rsid w:val="009F6852"/>
    <w:rsid w:val="00A01699"/>
    <w:rsid w:val="00A06F6F"/>
    <w:rsid w:val="00A10054"/>
    <w:rsid w:val="00A15E17"/>
    <w:rsid w:val="00A20CF0"/>
    <w:rsid w:val="00A24E80"/>
    <w:rsid w:val="00A32EBA"/>
    <w:rsid w:val="00A427FD"/>
    <w:rsid w:val="00A516F8"/>
    <w:rsid w:val="00A55F1A"/>
    <w:rsid w:val="00A652AF"/>
    <w:rsid w:val="00A708DB"/>
    <w:rsid w:val="00A97115"/>
    <w:rsid w:val="00AA351D"/>
    <w:rsid w:val="00AA5A77"/>
    <w:rsid w:val="00AB7BB9"/>
    <w:rsid w:val="00AE042E"/>
    <w:rsid w:val="00AF3EE7"/>
    <w:rsid w:val="00AF53B9"/>
    <w:rsid w:val="00B01469"/>
    <w:rsid w:val="00B0190D"/>
    <w:rsid w:val="00B108CA"/>
    <w:rsid w:val="00B20F57"/>
    <w:rsid w:val="00B26AC9"/>
    <w:rsid w:val="00B26BD9"/>
    <w:rsid w:val="00B317C2"/>
    <w:rsid w:val="00B3604C"/>
    <w:rsid w:val="00B36FB4"/>
    <w:rsid w:val="00B443C5"/>
    <w:rsid w:val="00B53836"/>
    <w:rsid w:val="00B55BD5"/>
    <w:rsid w:val="00B61394"/>
    <w:rsid w:val="00B63240"/>
    <w:rsid w:val="00B73CAF"/>
    <w:rsid w:val="00B80B42"/>
    <w:rsid w:val="00B814D3"/>
    <w:rsid w:val="00B835AA"/>
    <w:rsid w:val="00B921F9"/>
    <w:rsid w:val="00B93873"/>
    <w:rsid w:val="00BA6ED7"/>
    <w:rsid w:val="00BB3F83"/>
    <w:rsid w:val="00BB717C"/>
    <w:rsid w:val="00BC0961"/>
    <w:rsid w:val="00BC7A0D"/>
    <w:rsid w:val="00BD6E67"/>
    <w:rsid w:val="00BE2BCC"/>
    <w:rsid w:val="00C144B5"/>
    <w:rsid w:val="00C31AB7"/>
    <w:rsid w:val="00C354A4"/>
    <w:rsid w:val="00C35C96"/>
    <w:rsid w:val="00C4107F"/>
    <w:rsid w:val="00C54B02"/>
    <w:rsid w:val="00C616E3"/>
    <w:rsid w:val="00CA4340"/>
    <w:rsid w:val="00CA5B08"/>
    <w:rsid w:val="00CB1E43"/>
    <w:rsid w:val="00CB25BE"/>
    <w:rsid w:val="00CB5DD8"/>
    <w:rsid w:val="00CC2606"/>
    <w:rsid w:val="00CD6DD5"/>
    <w:rsid w:val="00CD7CF5"/>
    <w:rsid w:val="00CE5596"/>
    <w:rsid w:val="00D03ABE"/>
    <w:rsid w:val="00D03AF9"/>
    <w:rsid w:val="00D240A1"/>
    <w:rsid w:val="00D443FB"/>
    <w:rsid w:val="00D45946"/>
    <w:rsid w:val="00D63AAB"/>
    <w:rsid w:val="00D724EE"/>
    <w:rsid w:val="00D869D2"/>
    <w:rsid w:val="00D966FA"/>
    <w:rsid w:val="00DA6212"/>
    <w:rsid w:val="00DB4C36"/>
    <w:rsid w:val="00DB5040"/>
    <w:rsid w:val="00DC4145"/>
    <w:rsid w:val="00DC6B7A"/>
    <w:rsid w:val="00DD341B"/>
    <w:rsid w:val="00DD3F39"/>
    <w:rsid w:val="00DE622F"/>
    <w:rsid w:val="00DF47AD"/>
    <w:rsid w:val="00E15B3D"/>
    <w:rsid w:val="00E17EDC"/>
    <w:rsid w:val="00E20D3B"/>
    <w:rsid w:val="00E262E8"/>
    <w:rsid w:val="00E265CB"/>
    <w:rsid w:val="00E36C66"/>
    <w:rsid w:val="00E41762"/>
    <w:rsid w:val="00E5287C"/>
    <w:rsid w:val="00E74349"/>
    <w:rsid w:val="00E85FBB"/>
    <w:rsid w:val="00E97291"/>
    <w:rsid w:val="00EA6CA2"/>
    <w:rsid w:val="00EB7C59"/>
    <w:rsid w:val="00ED54BF"/>
    <w:rsid w:val="00ED6B76"/>
    <w:rsid w:val="00EE5C85"/>
    <w:rsid w:val="00EF1849"/>
    <w:rsid w:val="00EF5496"/>
    <w:rsid w:val="00F02AC0"/>
    <w:rsid w:val="00F0694B"/>
    <w:rsid w:val="00F06E46"/>
    <w:rsid w:val="00F14F98"/>
    <w:rsid w:val="00F275F0"/>
    <w:rsid w:val="00F35394"/>
    <w:rsid w:val="00F375E3"/>
    <w:rsid w:val="00F37A6A"/>
    <w:rsid w:val="00F44DFF"/>
    <w:rsid w:val="00F57AD8"/>
    <w:rsid w:val="00F603D5"/>
    <w:rsid w:val="00F65773"/>
    <w:rsid w:val="00F700D2"/>
    <w:rsid w:val="00F7205B"/>
    <w:rsid w:val="00FA05AA"/>
    <w:rsid w:val="00FA18DB"/>
    <w:rsid w:val="00FA5EC4"/>
    <w:rsid w:val="00FA68A3"/>
    <w:rsid w:val="00FB3A70"/>
    <w:rsid w:val="00FB7BF3"/>
    <w:rsid w:val="00FC0591"/>
    <w:rsid w:val="00FC2D91"/>
    <w:rsid w:val="00FC5924"/>
    <w:rsid w:val="00FC7652"/>
    <w:rsid w:val="00FD1AD4"/>
    <w:rsid w:val="00FD512E"/>
    <w:rsid w:val="00FE05E3"/>
    <w:rsid w:val="00FE12BA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."/>
  <w:listSeparator w:val=","/>
  <w14:docId w14:val="3BCA36A5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table" w:styleId="af2">
    <w:name w:val="Table Grid"/>
    <w:basedOn w:val="a1"/>
    <w:uiPriority w:val="59"/>
    <w:rsid w:val="00D6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9F173F"/>
    <w:rPr>
      <w:color w:val="605E5C"/>
      <w:shd w:val="clear" w:color="auto" w:fill="E1DFDD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0F0346"/>
    <w:rPr>
      <w:b/>
      <w:bCs/>
    </w:rPr>
  </w:style>
  <w:style w:type="character" w:customStyle="1" w:styleId="af5">
    <w:name w:val="批注主题 字符"/>
    <w:basedOn w:val="af"/>
    <w:link w:val="af4"/>
    <w:uiPriority w:val="99"/>
    <w:semiHidden/>
    <w:rsid w:val="000F0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292</Words>
  <Characters>1669</Characters>
  <Application>Microsoft Office Word</Application>
  <DocSecurity>0</DocSecurity>
  <Lines>13</Lines>
  <Paragraphs>3</Paragraphs>
  <ScaleCrop>false</ScaleCrop>
  <Manager>吉利招标管理部</Manager>
  <Company>glzb.geely.com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邓秋爽</dc:creator>
  <cp:lastModifiedBy>朱亚锋(亚锋)</cp:lastModifiedBy>
  <cp:revision>36</cp:revision>
  <dcterms:created xsi:type="dcterms:W3CDTF">2025-05-19T00:32:00Z</dcterms:created>
  <dcterms:modified xsi:type="dcterms:W3CDTF">2025-05-21T08:35:00Z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61676334b4e8422151e43967553014381f5e06876ebe2bbce66cedec39aecaace13a7a50d2e78fc24905f2d515431157e80d5920b0bc077b801eef0e0308947739364240fb3cb2ed3f5b47b5a74b7b51841f43f52938ce7206d0b8b051eb34262795321d7c08b0de239495b9942a50bd85cb48b54b468ed0acb074bbc3daca2</vt:lpwstr>
  </property>
  <property fmtid="{D5CDD505-2E9C-101B-9397-08002B2CF9AE}" pid="3" name="EagleCloud1">
    <vt:lpwstr>a87c27ac3f1c45af56bc729e56538e20a056eb6336d7a78c566ce39d14586d343b52225f30c81be99c807e140012bdef7c3a6e8b3361fc7d63ba6cf838317e878a4ecc015fa1c9f5ffbf6936737c34854deefd0e093628d72080d70d1f8f60ed8142e522dc07563f7103071f933e48d2df49791907f8143f3a6e57930021f52</vt:lpwstr>
  </property>
  <property fmtid="{D5CDD505-2E9C-101B-9397-08002B2CF9AE}" pid="4" name="EagleCloud10">
    <vt:lpwstr>37aa6f2bcbd3ebd386c0522698373391b51fc48db83fe623f8d844678c7f21355b87803f19cf9fcedcaebb32c0124a0927d5da3a7efe6e1885e65ae6134358e3019bf73b16e07e272fd38a94e92c238b03266c464b60401e8083992597d263da56924a5ddd423c0d953e9e0bb73d6c876cf3d59e2596bf7ea692a9660a8ae91</vt:lpwstr>
  </property>
  <property fmtid="{D5CDD505-2E9C-101B-9397-08002B2CF9AE}" pid="5" name="EagleCloud11">
    <vt:lpwstr>ed5f9c7fcb216acc76ff1d52873b412ff5d6cb44f1c875331ff68123717e759d9e09da68895886e4e9d1eff62ea879818c1e310525d04fb941793b57b9ab9350d0ab51320fe73551be420aefa91e0405358caa90fdb657754e6886ffd7d5e57961649962ec3301bb4140d46898a4672ac878bbf841fc86511a0a08f5249cf24</vt:lpwstr>
  </property>
  <property fmtid="{D5CDD505-2E9C-101B-9397-08002B2CF9AE}" pid="6" name="EagleCloud12">
    <vt:lpwstr>45adaf507872ec3cc01a7b757f7ddb537f4659edaecb7cdb364b4915021746e6845aca8e200585e68be64b47180aef613bfb7877fb0e3d7f0bf8ffb246a5d940fa5274e76d91fba83127c60a56bcc83d7282d9663b5c50aac6251d6d78e15a336f2ce4bf99414be90a73ef2b771bc42f9a3885c51ae3d879e742b19efc8606b</vt:lpwstr>
  </property>
  <property fmtid="{D5CDD505-2E9C-101B-9397-08002B2CF9AE}" pid="7" name="EagleCloud13">
    <vt:lpwstr>b932b78321a03fc87d420cdab723b2c58f6a4e428dcd2dee6dff80b929c623e89c57461368d11474091f8bd3a2ee206cf18df566af736e44b01ca2f2f72c6dbec3b0e67283771324df2b834811a2c4afdc0931e9fd0669339d696a92742bd3b83de67368056f78fcefe7590a59375cbe5f26bed979a0d8e270974efc0f39802</vt:lpwstr>
  </property>
  <property fmtid="{D5CDD505-2E9C-101B-9397-08002B2CF9AE}" pid="8" name="EagleCloud14">
    <vt:lpwstr>cc16250037fbc44826304c34ae0e65a9543c0d73b74ef0e47042ec975e104bd2e3f14279f08d5960744de7f37997347d891545a18d69f5d4c3fa146e5c0da5a1090cbd0b7d13bfb3d0d20c672cbd8a8d9e9f8005224c40014d7898586bdfe743628097b79b4d9665070dae168b7b4255ecb2e41cb15d89fdff7d7dcb2c41bbb</vt:lpwstr>
  </property>
  <property fmtid="{D5CDD505-2E9C-101B-9397-08002B2CF9AE}" pid="9" name="EagleCloud15">
    <vt:lpwstr>a033a4f3a03bed94212a36dd0d7859c9c31dc53c162a31bcc3a549575fa18decd47ae4b70a0e4f70dc8aaa42089648d63fcde9e2638abfdf6f673626d0d7f70eb5543a8aa8582d7c91dbfd6c1c14f33ab877c964f80f5e61e07724b7b430f6e66d5a0f0e52d309b317ca91f2d04373e13265128c1ee5926b916c1d5b4af8899</vt:lpwstr>
  </property>
  <property fmtid="{D5CDD505-2E9C-101B-9397-08002B2CF9AE}" pid="10" name="EagleCloud16">
    <vt:lpwstr>80f614aa5ad7f01b943b2455c2f4deea44ca0d176a39dea53f47d7d34cbeff2c042dc065eac9c855014d7898586bdfe743628097b79b4d9665070dae168b7b4255ecb2e41cb15d89fdff7d7dcb2c41bbba033a4f3a03bed9e0dbfa658e77f59924e1a5aa5355052b3bc57c062aaf9c9999a0dcce17ba1e86fc0336bea0d187c</vt:lpwstr>
  </property>
  <property fmtid="{D5CDD505-2E9C-101B-9397-08002B2CF9AE}" pid="11" name="EagleCloud17">
    <vt:lpwstr>53af837fc89975b988665e4ff7f66875a5a811f442be7cb5370d0ed574fb7beef64046a595afc30bf7c4b5bdff5d339b7b50f054a95fd3258475640730eede4d946ce97b7af7d84ab444e67178a3f2ad05dc76c17fab5dcb2b2bdc8402c53439c3c49ad9e4dc825f7d27e8c5823c8bc21e93aae448281d4330c370fb1235490</vt:lpwstr>
  </property>
  <property fmtid="{D5CDD505-2E9C-101B-9397-08002B2CF9AE}" pid="12" name="EagleCloud18">
    <vt:lpwstr>dfa28f97851a9f9baa3e8a1ee2d103148aaf5601514c2007362723a3cda434fbf298f7092f5ee947d84c024616bf63b8473fc569c6bce698607a1eaa61561526a11ec19b534f2dc990a4f250ca7eb45d8ef0a0e4cf3cafd95843de410c0557d68e266d139b6f1b0c658a0784525db784ffe34255627d40d4561a6c9e4ea5773</vt:lpwstr>
  </property>
  <property fmtid="{D5CDD505-2E9C-101B-9397-08002B2CF9AE}" pid="13" name="EagleCloud19">
    <vt:lpwstr>6a8376b0707c391fc85eed69970ab6123a6f5dcf592a1288d9508fa75605e5603f0ebe0edc4e4cbfec95e77c8ba776f481576d9aa3b915ac1ba06fbec46fbc34bc77cff7103766d48f8243c4e406c16c720adf047f80b005d47d707267c633e92ffc8c26ad58cd626ff2723a3cda434fbf298f7092f5ee947d84c024616bf63</vt:lpwstr>
  </property>
  <property fmtid="{D5CDD505-2E9C-101B-9397-08002B2CF9AE}" pid="14" name="EagleCloud2">
    <vt:lpwstr>018bfb24aa93b0ab36d70d88d7432a2afa0fe83b6ff531ceba37820154ab818699d2af2fce2b9c21a1c771c6c69d5fc38d2b3b75c39deac046229d0a2ceedde52f883f721173059a5a59a55a5a66823bf013d26b949e061722c9996e8adc93c8fa5107f3258dcd561ac3ca42af6418b5ccd1de2480ca27901190addc5b27bf5</vt:lpwstr>
  </property>
  <property fmtid="{D5CDD505-2E9C-101B-9397-08002B2CF9AE}" pid="15" name="EagleCloud20">
    <vt:lpwstr>b8473fc569c6bce698607a1eaa61561526a11ec19b534f2dc9901c83289c8373187c92199efb35fb00504ef38b3337bea8b7363ea31e8a0de31a9d3830a209e362fe64f032bd78eccbaa1116ecab749c7dc3735751770d2e54c6374b226cf800557090f4406022ff416c092a0dd5e2fc068c0272b033bc17481ef8a3dcfc206</vt:lpwstr>
  </property>
  <property fmtid="{D5CDD505-2E9C-101B-9397-08002B2CF9AE}" pid="16" name="EagleCloud21">
    <vt:lpwstr>721f31c004e27e3ddbac8f25a69f87e1feb44d564adaad9ff3f641780d567e740c5728bd4181cf14f32423a30c881118db4a5eaf6569e249e32b7a4b29d957ae5b2637bc4a07e732d371637c0b1e356250cf2a498d7a19f75bc748dadb438e879cca8756c0c7bd2e631a73d119ac7f5afe48d54ca1a0866c22e96fa80005793</vt:lpwstr>
  </property>
  <property fmtid="{D5CDD505-2E9C-101B-9397-08002B2CF9AE}" pid="17" name="EagleCloud22">
    <vt:lpwstr>8404b6d1fa269349aacf6b49b4bc6b5f4266ccf1921dc35ab623c060c5d5612f91440c03dda672b15036b77b8a2e7fb2167ab5f5f16801160bd2a61174a8c4f263dd0ab5994d99ec53aee4090db0317074348a5a8b03684b2e230e7767902ba2dd67fa91d6e54351d2806450d67aef77291ea527dc60be2bc72efcd94a36bdf</vt:lpwstr>
  </property>
  <property fmtid="{D5CDD505-2E9C-101B-9397-08002B2CF9AE}" pid="18" name="EagleCloud23">
    <vt:lpwstr>e86b87de59e23911c2cb3b05ed1d76cbaa8d37da4a80e612aa073b937c0b1e356250cf2a498d7a19f75bc748dadb438e879cca8756c0c7bd2e631a73d119ac7f5afe48d54ca1a0866c22e965c55ed679d90130fe064bc04ce2b33352d778eb06212eda22c55d084473e2a27902db7c46e7dfd3e3a1210d0cf4f28517c59a7e1</vt:lpwstr>
  </property>
  <property fmtid="{D5CDD505-2E9C-101B-9397-08002B2CF9AE}" pid="19" name="EagleCloud24">
    <vt:lpwstr>a6400bfed7967dc9a009d9553c7d68e170e78bf5d9ffd134a614ff57985f0870483518018d08771bc77262eb5a8a33d59766f6b392555399bb388316dedbe9b3f51c3e2e1a0ef96f10312fc185d0a521babad29e57084c3eaace4c8ab8a2217611d28db9702611df20c9b46655f79daae796837813108b93bdb07323f835272</vt:lpwstr>
  </property>
  <property fmtid="{D5CDD505-2E9C-101B-9397-08002B2CF9AE}" pid="20" name="EagleCloud25">
    <vt:lpwstr>21651dba17d1add73d8e3460cf82d5aabce36ec971a2240eca49fa1a8d949fc90e2f4f9360cb0ccce81c651c68a42d16ddff35e2811ef883caf36a66c55a32dc7126492a00b88488b5b8366934f0c2e6e9c0648d0b0c9aede546fdd585994de1ccf9309c1e30e3c19a1f2620feefb07657f2c5bc0cdd6311b3b5f13c4c3c5ef</vt:lpwstr>
  </property>
  <property fmtid="{D5CDD505-2E9C-101B-9397-08002B2CF9AE}" pid="21" name="EagleCloud26">
    <vt:lpwstr>1a7d5acc334eae2dd0764d222e6d23cca156b30cf7e8be61c75dc84c1f45cf47a227a5061e0b7b1c83b30efc2cfb8cfebf5faee58c42aa1c1fbb762451a009f491c16d9d598e36e1881334e41a485140549621839f92395a755732ae96547f52fb405475b5b6fb279c0cc43f3559b2f4cbf5b2c8c6cd9ece93fafac79436308</vt:lpwstr>
  </property>
  <property fmtid="{D5CDD505-2E9C-101B-9397-08002B2CF9AE}" pid="22" name="EagleCloud27">
    <vt:lpwstr>3ff7a9492351055cc144ff0f7cc549757b611e2b5edb7108989d3b28cff559bc0942085dc84df6a8fa355b9b681b99035a35fd2ffd75f31bbabe9cd85cae51abacafd3910eada2bf79c0c583062173ab10ca3436ad83bfb2e50a0705a0fd592383ebc3d2c7cb116e663995d8a8d2df6ffbbc342ff10adcfc3e94c370f0387c4</vt:lpwstr>
  </property>
  <property fmtid="{D5CDD505-2E9C-101B-9397-08002B2CF9AE}" pid="23" name="EagleCloud28">
    <vt:lpwstr>ebe20331db355043e23c72ce73e01aa3c6a4cae0fd1c3546f8f55febe58b39b22e6709e0dac8d8ab2cc38814ee5dafd8617ec6c609040e33495ce70b8f2986b0d89b437df49583d8313dd97e38f0242e04a1197abc6ac761f32cc060b8d0f8abbad798d6c91f1dc91b44fcba87ff4266712b5eb2978ce0fc61d2048c8decb6a</vt:lpwstr>
  </property>
  <property fmtid="{D5CDD505-2E9C-101B-9397-08002B2CF9AE}" pid="24" name="EagleCloud29">
    <vt:lpwstr>403b9f91a8c6ab507f9db5dcc0a258a0b1b732fddc4f22949a39cd85edd9f2a26ae37cdbd44ab980306b0650129af80755a4edfd0646d8834bc0845a9812c4c55aa3553e9f97aa462b5a4e172062000c78fa0e81063fddeffb5b42e5553c0140e56ba7bfafd7b155d6dc583272e146c4d2c2e918b1c1ef8e729bc8677198338</vt:lpwstr>
  </property>
  <property fmtid="{D5CDD505-2E9C-101B-9397-08002B2CF9AE}" pid="25" name="EagleCloud3">
    <vt:lpwstr>b4cc38c4f88a4c75e4b5043365785f70ea18805b075d9d46b6aab9459982ce5faed5ecf7dd18e9da6b461c5b05b63be3dbe173ab10ca3436ad83bfb2e50a0705a0fd592383ebc3d2c7cb116e663995d8a8d43b903d0daa424a6caf5ea7f82b3e9cc04ff92fd73c139cceb28e157f75382651aa3c6a4cae0fd1c3546f8f55feb</vt:lpwstr>
  </property>
  <property fmtid="{D5CDD505-2E9C-101B-9397-08002B2CF9AE}" pid="26" name="EagleCloud30">
    <vt:lpwstr>fed25981876ab1c73322bc51e05f019732d604dc8d08f3b3083cf782ff2721ccf6880324ca0946c9a1e9dca3e3c28da4fa4f78f529505efdcc51e17225496fc1ca7e46ed818b6650d5ec9ad39fcbba2af224100eacdeeb35efe1ce40316d0d4af6676563048102845db756f192531da215f3437f215ce697a05257ab52b9b36</vt:lpwstr>
  </property>
  <property fmtid="{D5CDD505-2E9C-101B-9397-08002B2CF9AE}" pid="27" name="EagleCloud31">
    <vt:lpwstr>43b16aa82ab20dc1fed18e0e2180829</vt:lpwstr>
  </property>
  <property fmtid="{D5CDD505-2E9C-101B-9397-08002B2CF9AE}" pid="28" name="EagleCloud4">
    <vt:lpwstr>e58b39b22e6709e0dac8d8ab2cc38814ee5dafd8617ec6c609040e33495ce70b8f2986b0d89b437df49583d8313dd97e38f0242e04a1197abc6ac761f32cc060b8d0f8abbad798d6c91f1dc91b44fcba87ff4266712b5eb2978ce0fc61d2048c8decb6a403b9f91a8c6ab507f9db5dcc0a258a0b1b732fddc4f22949a39cd85</vt:lpwstr>
  </property>
  <property fmtid="{D5CDD505-2E9C-101B-9397-08002B2CF9AE}" pid="29" name="EagleCloud5">
    <vt:lpwstr>edd9f2a26ae37cdbd44ab980306b0650129af8aafc31d21071939ae2eecf1c86f4e863fcdcc6d904da7a272eaa4cd473978bd97e3b68117489c0279a07c8c5f1b90d9c9057b122e5e3164cd2eb3c86ab58b343e38b5cd003d61a650b0fdaf8eb99bc4249ca11da6d445044f720e22aec87924256cce5851e13a604737c97c37</vt:lpwstr>
  </property>
  <property fmtid="{D5CDD505-2E9C-101B-9397-08002B2CF9AE}" pid="30" name="EagleCloud6">
    <vt:lpwstr>9697387d156bffaa57bdda5de92f903cdb08347d6ce17fc729549eca4ca19f87fa2c6c69ade82155b3ff0fb776d2c4bbf223c666870b068f947b30a387cc006488e5723b4e3ddb7390e813a3aeaa4e71154f0802013eb03363cd72b26accf8a66c0fe04b453f66031e0ac674554aed282b50ff79c1fc550fa0f6b63deef8d51</vt:lpwstr>
  </property>
  <property fmtid="{D5CDD505-2E9C-101B-9397-08002B2CF9AE}" pid="31" name="EagleCloud7">
    <vt:lpwstr>66cf757a6311ab931709b9127f271c86a28ac6ae95f8d4047a3bb18a931d032f4d0a64852fd00b1b8fd5fbb6516693b3ecb42fc98419d005f4b29a8811ef21ac91929dc24b231c189012f6b17e9d83bd86dd7d85c9dfceb76f797e828141d79597660c77cd385356c23d610299281491b2741ef337262d129f7eff1eaf2a130</vt:lpwstr>
  </property>
  <property fmtid="{D5CDD505-2E9C-101B-9397-08002B2CF9AE}" pid="32" name="EagleCloud8">
    <vt:lpwstr>6ca005f6d2a199338c167e7268ad489126bdbf94245904be79be7f818866d6ac752107dbbd865f2e8485265a599aa400b34ee06b604719d07079ed0791192b3aebd1b4d0b99035a35fd2ffd75f31bbabe9cd85caba29178f82c1269b57f69b03b6b54028317b39e33bc2cacb7eb86ebbc49f482926c6d45960fffcf156ae2a9</vt:lpwstr>
  </property>
  <property fmtid="{D5CDD505-2E9C-101B-9397-08002B2CF9AE}" pid="33" name="EagleCloud9">
    <vt:lpwstr>ddbebde2db8a2217611d28db9702611df20c9b46651298c5a6ed76d8a31d9cb05aea8cd344f2caa87c64fc8976b5fc989c6f7637c64c89d24055f4d9b36da35e28dc1adb50e90e0d7790a8dbb6fe74ccb2a6098ae17ecb56eaef518b41f9124dcb1d3f95bfa5ce00f067df3cbf41308fcb35970ec964df0cb5d8cbbfb06b18d</vt:lpwstr>
  </property>
</Properties>
</file>