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B869C">
      <w:pPr>
        <w:pStyle w:val="2"/>
        <w:bidi w:val="0"/>
      </w:pPr>
      <w:r>
        <w:rPr>
          <w:rFonts w:hint="eastAsia"/>
        </w:rPr>
        <w:t>大理金叶商务服务有限责任公司</w:t>
      </w:r>
      <w:bookmarkStart w:id="0" w:name="_GoBack"/>
      <w:r>
        <w:rPr>
          <w:rFonts w:hint="eastAsia"/>
        </w:rPr>
        <w:t>2025—2028年物流运输协作供应商库项目招标公告</w:t>
      </w:r>
    </w:p>
    <w:bookmarkEnd w:id="0"/>
    <w:p w14:paraId="212F4F90">
      <w:pPr>
        <w:pStyle w:val="2"/>
        <w:bidi w:val="0"/>
        <w:rPr>
          <w:rFonts w:hint="eastAsia"/>
        </w:rPr>
      </w:pPr>
      <w:r>
        <w:rPr>
          <w:rFonts w:hint="eastAsia"/>
        </w:rPr>
        <w:t> </w:t>
      </w:r>
    </w:p>
    <w:p w14:paraId="779DBF7B">
      <w:pPr>
        <w:pStyle w:val="2"/>
        <w:bidi w:val="0"/>
        <w:rPr>
          <w:rFonts w:hint="eastAsia"/>
        </w:rPr>
      </w:pPr>
      <w:r>
        <w:rPr>
          <w:rFonts w:hint="eastAsia"/>
        </w:rPr>
        <w:br w:type="textWrapping"/>
      </w:r>
      <w:r>
        <w:rPr>
          <w:rFonts w:hint="eastAsia"/>
        </w:rPr>
        <w:t>1.招标条件</w:t>
      </w:r>
      <w:r>
        <w:rPr>
          <w:rFonts w:hint="eastAsia"/>
        </w:rPr>
        <w:br w:type="textWrapping"/>
      </w:r>
      <w:r>
        <w:rPr>
          <w:rFonts w:hint="eastAsia"/>
        </w:rPr>
        <w:t>本招标项目为大理金叶商务服务有限责任公司2025—2028年物流运输协作供应商库项目，招标人为大理金叶商务服务有限责任公司，招标项目资金来自企业自筹，出资比例为100%。该项目已具备招标条件，根据《中华人民共和国招标投标法》《中华人民共和国招标投标法实施条例》及相关法律法规的规定，受招标人的委托，中招国际招标有限公司组织本项目的公开招标工作。</w:t>
      </w:r>
    </w:p>
    <w:p w14:paraId="336728C8">
      <w:pPr>
        <w:pStyle w:val="2"/>
        <w:bidi w:val="0"/>
        <w:rPr>
          <w:rFonts w:hint="eastAsia"/>
        </w:rPr>
      </w:pPr>
      <w:r>
        <w:rPr>
          <w:rFonts w:hint="eastAsia"/>
        </w:rPr>
        <w:br w:type="textWrapping"/>
      </w:r>
      <w:r>
        <w:rPr>
          <w:rFonts w:hint="eastAsia"/>
        </w:rPr>
        <w:t>2.项目概况与招标范围</w:t>
      </w:r>
      <w:r>
        <w:rPr>
          <w:rFonts w:hint="eastAsia"/>
        </w:rPr>
        <w:br w:type="textWrapping"/>
      </w:r>
      <w:r>
        <w:rPr>
          <w:rFonts w:hint="eastAsia"/>
        </w:rPr>
        <w:t>2.1 项目名称：大理金叶商务服务有限责任公司2025—2028年物流运输协作供应商库项目。</w:t>
      </w:r>
      <w:r>
        <w:rPr>
          <w:rFonts w:hint="eastAsia"/>
        </w:rPr>
        <w:br w:type="textWrapping"/>
      </w:r>
      <w:r>
        <w:rPr>
          <w:rFonts w:hint="eastAsia"/>
        </w:rPr>
        <w:t>2.2 项目编号：TC259705W</w:t>
      </w:r>
      <w:r>
        <w:rPr>
          <w:rFonts w:hint="eastAsia"/>
        </w:rPr>
        <w:br w:type="textWrapping"/>
      </w:r>
      <w:r>
        <w:rPr>
          <w:rFonts w:hint="eastAsia"/>
        </w:rPr>
        <w:t>2.3 招标内容：根据业务实际，物流分公司拟就公路货物运输服务选择优秀的物流业务供应商入库，开展经营合作。当招标人自有车辆出现运力不足时，招标人通过比质比价选择实际业务中标人，洽谈签订业务运输合同，中标人提供有偿协作运输服务，在约定的时间内安全、准确、完整地将承运货物运送到招标人指定的地点并交给指定收货人。</w:t>
      </w:r>
      <w:r>
        <w:rPr>
          <w:rFonts w:hint="eastAsia"/>
        </w:rPr>
        <w:br w:type="textWrapping"/>
      </w:r>
      <w:r>
        <w:rPr>
          <w:rFonts w:hint="eastAsia"/>
        </w:rPr>
        <w:t>2.4 服务期限：三年，合同一年一签。（招标人每年有权根据自身工作情况对中标人进行评价，评价合格续签合同，不合格则不再续签合同，中标人须无条件接受；若因行业政策发生重大调整导致合同无法执行的，合同自行终止，招标人不属于违约，中标人应无条件接受。）</w:t>
      </w:r>
      <w:r>
        <w:rPr>
          <w:rFonts w:hint="eastAsia"/>
        </w:rPr>
        <w:br w:type="textWrapping"/>
      </w:r>
      <w:r>
        <w:rPr>
          <w:rFonts w:hint="eastAsia"/>
        </w:rPr>
        <w:t>2.5 服务质量：符合现行国家及行业相关标准及要求，满足招标人的运输质量及安全要求。</w:t>
      </w:r>
      <w:r>
        <w:rPr>
          <w:rFonts w:hint="eastAsia"/>
        </w:rPr>
        <w:br w:type="textWrapping"/>
      </w:r>
      <w:r>
        <w:rPr>
          <w:rFonts w:hint="eastAsia"/>
        </w:rPr>
        <w:t>2.6 服务地点：招标人指定地点。</w:t>
      </w:r>
      <w:r>
        <w:rPr>
          <w:rFonts w:hint="eastAsia"/>
        </w:rPr>
        <w:br w:type="textWrapping"/>
      </w:r>
      <w:r>
        <w:rPr>
          <w:rFonts w:hint="eastAsia"/>
        </w:rPr>
        <w:t>2.7标段划分：本项目划分为2个标段，各个标段的划分情况如下：</w:t>
      </w:r>
      <w:r>
        <w:rPr>
          <w:rFonts w:hint="eastAsia"/>
        </w:rPr>
        <w:br w:type="textWrapping"/>
      </w:r>
      <w:r>
        <w:rPr>
          <w:rFonts w:hint="eastAsia"/>
        </w:rPr>
        <w:t>2.7.1一标段：省内原料运输；</w:t>
      </w:r>
      <w:r>
        <w:rPr>
          <w:rFonts w:hint="eastAsia"/>
        </w:rPr>
        <w:br w:type="textWrapping"/>
      </w:r>
      <w:r>
        <w:rPr>
          <w:rFonts w:hint="eastAsia"/>
        </w:rPr>
        <w:t>2.7.2二标段：省外原料运输；</w:t>
      </w:r>
      <w:r>
        <w:rPr>
          <w:rFonts w:hint="eastAsia"/>
        </w:rPr>
        <w:br w:type="textWrapping"/>
      </w:r>
      <w:r>
        <w:rPr>
          <w:rFonts w:hint="eastAsia"/>
        </w:rPr>
        <w:t>2.7.3每个标段入围5家供应商，投标人可以报名参加一个标段或多个标段的投标，可以中选一个标段或多个标段。</w:t>
      </w:r>
      <w:r>
        <w:rPr>
          <w:rFonts w:hint="eastAsia"/>
        </w:rPr>
        <w:br w:type="textWrapping"/>
      </w:r>
      <w:r>
        <w:rPr>
          <w:rFonts w:hint="eastAsia"/>
        </w:rPr>
        <w:t>2.8资格审查方式：资格后审。</w:t>
      </w:r>
    </w:p>
    <w:p w14:paraId="141B0C7F">
      <w:pPr>
        <w:pStyle w:val="2"/>
        <w:bidi w:val="0"/>
        <w:rPr>
          <w:rFonts w:hint="eastAsia"/>
        </w:rPr>
      </w:pPr>
      <w:r>
        <w:rPr>
          <w:rFonts w:hint="eastAsia"/>
        </w:rPr>
        <w:br w:type="textWrapping"/>
      </w:r>
      <w:r>
        <w:rPr>
          <w:rFonts w:hint="eastAsia"/>
        </w:rPr>
        <w:t>3.投标人资格要求</w:t>
      </w:r>
      <w:r>
        <w:rPr>
          <w:rFonts w:hint="eastAsia"/>
        </w:rPr>
        <w:br w:type="textWrapping"/>
      </w:r>
      <w:r>
        <w:rPr>
          <w:rFonts w:hint="eastAsia"/>
        </w:rPr>
        <w:t>3.1基本要求：投标单位须为在中华人民共和国境内依法成立的独立法人或其他组织，具备有效的营业执照或事业单位法人证书或其他类似的法定证明文件；</w:t>
      </w:r>
      <w:r>
        <w:rPr>
          <w:rFonts w:hint="eastAsia"/>
        </w:rPr>
        <w:br w:type="textWrapping"/>
      </w:r>
      <w:r>
        <w:rPr>
          <w:rFonts w:hint="eastAsia"/>
        </w:rPr>
        <w:t>3.2资质要求：投标单位须具有交通运输行政主管部门颁发的在有效期内的《道路运输经营许可证》。</w:t>
      </w:r>
      <w:r>
        <w:rPr>
          <w:rFonts w:hint="eastAsia"/>
        </w:rPr>
        <w:br w:type="textWrapping"/>
      </w:r>
      <w:r>
        <w:rPr>
          <w:rFonts w:hint="eastAsia"/>
        </w:rPr>
        <w:t>3.3财务要求：投标单位财务状况良好，须提供2022年-2024年（或2021-2023年）经第三方审计的审计报告及财务报表（包括：资产负债表、利润表（或损益表）和现金流量表）；成立不足1年的，仅须提供成立至今的企业财务会计报表；若公司成立时间满足1年以上但不足3年的，须提供成立至今经第三方审计的审计报告及财务报表(应包括资产负债表、利润表（或损益表)、现金流量表)。</w:t>
      </w:r>
      <w:r>
        <w:rPr>
          <w:rFonts w:hint="eastAsia"/>
        </w:rPr>
        <w:br w:type="textWrapping"/>
      </w:r>
      <w:r>
        <w:rPr>
          <w:rFonts w:hint="eastAsia"/>
        </w:rPr>
        <w:t>3.4信誉要求：</w:t>
      </w:r>
      <w:r>
        <w:rPr>
          <w:rFonts w:hint="eastAsia"/>
        </w:rPr>
        <w:br w:type="textWrapping"/>
      </w:r>
      <w:r>
        <w:rPr>
          <w:rFonts w:hint="eastAsia"/>
        </w:rPr>
        <w:t>（1）投标单位自2022年1月1日至今未被依法暂停或者取消投标资格；未被责令停产停业、暂扣或者吊销许可证、暂扣或者吊销执照；未进入清算程序或被宣告破产或其他丧失履约能力的情形。（由投标单位在投标文件中以承诺书的方式进行承诺）</w:t>
      </w:r>
      <w:r>
        <w:rPr>
          <w:rFonts w:hint="eastAsia"/>
        </w:rPr>
        <w:br w:type="textWrapping"/>
      </w:r>
      <w:r>
        <w:rPr>
          <w:rFonts w:hint="eastAsia"/>
        </w:rPr>
        <w:t>（2）投标单位在《国家企业信用信息公示系统》上未被列入严重违法失信名单（黑名单）、经营异常名录信息；未被《信用中国》列入严重失信主体名单、重大税收违法失信主体。（由招标代理机构在开标前上网查询，并将查询结果提交评标委员会审查，作为最终审查依据）</w:t>
      </w:r>
      <w:r>
        <w:rPr>
          <w:rFonts w:hint="eastAsia"/>
        </w:rPr>
        <w:br w:type="textWrapping"/>
      </w:r>
      <w:r>
        <w:rPr>
          <w:rFonts w:hint="eastAsia"/>
        </w:rPr>
        <w:t>（3）投标单位及其法定代表人（单位负责人）2017年10月15日至今在“中国裁判文书网”无行贿行为记录。（由招标代理机构在开标前上网查询，并将查询结果提交评标委员会审查，作为最终审查依据）</w:t>
      </w:r>
      <w:r>
        <w:rPr>
          <w:rFonts w:hint="eastAsia"/>
        </w:rPr>
        <w:br w:type="textWrapping"/>
      </w:r>
      <w:r>
        <w:rPr>
          <w:rFonts w:hint="eastAsia"/>
        </w:rPr>
        <w:t>（4）投标单位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由招标人查询，并将查询结果现场提交评标委员会，作为最终审查依据）</w:t>
      </w:r>
      <w:r>
        <w:rPr>
          <w:rFonts w:hint="eastAsia"/>
        </w:rPr>
        <w:br w:type="textWrapping"/>
      </w:r>
      <w:r>
        <w:rPr>
          <w:rFonts w:hint="eastAsia"/>
        </w:rPr>
        <w:t>（5）与招标人存在利害关系可能影响招标公正性的法人、其他组织或者个人，不得参加投标；投标单位负责人为同一人或者存在控股、管理关系的不同单位，不得参加同一标段投标或者未划分标段的同一招标项目投标。违反本条规定的，相关投标均无效。（由招标代理机构开标当天在《天眼查》上查询后，将查询结果提交评标委员会评审）</w:t>
      </w:r>
      <w:r>
        <w:rPr>
          <w:rFonts w:hint="eastAsia"/>
        </w:rPr>
        <w:br w:type="textWrapping"/>
      </w:r>
      <w:r>
        <w:rPr>
          <w:rFonts w:hint="eastAsia"/>
        </w:rPr>
        <w:t>3.5其他要求：</w:t>
      </w:r>
      <w:r>
        <w:rPr>
          <w:rFonts w:hint="eastAsia"/>
        </w:rPr>
        <w:br w:type="textWrapping"/>
      </w:r>
      <w:r>
        <w:rPr>
          <w:rFonts w:hint="eastAsia"/>
        </w:rPr>
        <w:t>（1）本项目不接受联合体投标，不得转包或分包。</w:t>
      </w:r>
      <w:r>
        <w:rPr>
          <w:rFonts w:hint="eastAsia"/>
        </w:rPr>
        <w:br w:type="textWrapping"/>
      </w:r>
      <w:r>
        <w:rPr>
          <w:rFonts w:hint="eastAsia"/>
        </w:rPr>
        <w:t>（2）提供《廉洁诚信承诺书》、《与招标人/采购人干部职工不存在关联关系的承诺书》，详见《第六章 投标文件格式》。</w:t>
      </w:r>
    </w:p>
    <w:p w14:paraId="5DD62237">
      <w:pPr>
        <w:pStyle w:val="2"/>
        <w:bidi w:val="0"/>
        <w:rPr>
          <w:rFonts w:hint="eastAsia"/>
        </w:rPr>
      </w:pPr>
      <w:r>
        <w:rPr>
          <w:rFonts w:hint="eastAsia"/>
        </w:rPr>
        <w:br w:type="textWrapping"/>
      </w:r>
      <w:r>
        <w:rPr>
          <w:rFonts w:hint="eastAsia"/>
        </w:rPr>
        <w:t>4.招标文件的获取</w:t>
      </w:r>
      <w:r>
        <w:rPr>
          <w:rFonts w:hint="eastAsia"/>
        </w:rPr>
        <w:br w:type="textWrapping"/>
      </w:r>
      <w:r>
        <w:rPr>
          <w:rFonts w:hint="eastAsia"/>
        </w:rPr>
        <w:t>凡有意参加投标者，请于2025年05月28日至2025年06月05日，每日上午09时00分至12时00分，下午14时00分至17时00分，请务必于招标文件获取截止时间前按以下步骤操作完成招标文件购买：</w:t>
      </w:r>
      <w:r>
        <w:rPr>
          <w:rFonts w:hint="eastAsia"/>
        </w:rPr>
        <w:br w:type="textWrapping"/>
      </w:r>
      <w:r>
        <w:rPr>
          <w:rFonts w:hint="eastAsia"/>
        </w:rPr>
        <w:t>①首次注册投标人：登录“中招联合招标采购平台”（以下简称“平台”），点击“供应商/投标人入口”进行免费注册；</w:t>
      </w:r>
      <w:r>
        <w:rPr>
          <w:rFonts w:hint="eastAsia"/>
        </w:rPr>
        <w:br w:type="textWrapping"/>
      </w:r>
      <w:r>
        <w:rPr>
          <w:rFonts w:hint="eastAsia"/>
        </w:rPr>
        <w:t>②已在平台注册过的潜在投标人，登录后点击“寻找商机”，进行项目名称查询，找到项目点击“我要参与”，投标人选中需要投标的包“加入购物车”；</w:t>
      </w:r>
      <w:r>
        <w:rPr>
          <w:rFonts w:hint="eastAsia"/>
        </w:rPr>
        <w:br w:type="textWrapping"/>
      </w:r>
      <w:r>
        <w:rPr>
          <w:rFonts w:hint="eastAsia"/>
        </w:rPr>
        <w:t>③在“我参与的项目”选择相应项目后的“购买招标文件”按钮，选择相应标包“去结算”并下单，招标文件每包售价300元人民币（本项目仅支持【网上支付】方式，标书款一经收取不予退还）。</w:t>
      </w:r>
      <w:r>
        <w:rPr>
          <w:rFonts w:hint="eastAsia"/>
        </w:rPr>
        <w:br w:type="textWrapping"/>
      </w:r>
      <w:r>
        <w:rPr>
          <w:rFonts w:hint="eastAsia"/>
        </w:rPr>
        <w:t>④如有操作疑问咨询请按以下方式与中招联合平台技术支持联系：客服电话：010-86397110、010-62108037（客服工作时间：周一至周五上午9时00分-11时30分，下午13时30分-17时00分）。</w:t>
      </w:r>
      <w:r>
        <w:rPr>
          <w:rFonts w:hint="eastAsia"/>
        </w:rPr>
        <w:br w:type="textWrapping"/>
      </w:r>
      <w:r>
        <w:rPr>
          <w:rFonts w:hint="eastAsia"/>
        </w:rPr>
        <w:t>招标文件每套售价300元，售后不退。</w:t>
      </w:r>
      <w:r>
        <w:rPr>
          <w:rFonts w:hint="eastAsia"/>
        </w:rPr>
        <w:br w:type="textWrapping"/>
      </w:r>
      <w:r>
        <w:rPr>
          <w:rFonts w:hint="eastAsia"/>
        </w:rPr>
        <w:t>⑤获取招标文件时需提交的资料：</w:t>
      </w:r>
      <w:r>
        <w:rPr>
          <w:rFonts w:hint="eastAsia"/>
        </w:rPr>
        <w:br w:type="textWrapping"/>
      </w:r>
      <w:r>
        <w:rPr>
          <w:rFonts w:hint="eastAsia"/>
        </w:rPr>
        <w:t>（1）营业执照原件扫描件；</w:t>
      </w:r>
      <w:r>
        <w:rPr>
          <w:rFonts w:hint="eastAsia"/>
        </w:rPr>
        <w:br w:type="textWrapping"/>
      </w:r>
      <w:r>
        <w:rPr>
          <w:rFonts w:hint="eastAsia"/>
        </w:rPr>
        <w:t>（2）法定代表人身份证明书和法定代表人身份证原件扫描件；</w:t>
      </w:r>
      <w:r>
        <w:rPr>
          <w:rFonts w:hint="eastAsia"/>
        </w:rPr>
        <w:br w:type="textWrapping"/>
      </w:r>
      <w:r>
        <w:rPr>
          <w:rFonts w:hint="eastAsia"/>
        </w:rPr>
        <w:t>（3）授权委托书和被授权人身份证原件扫描件。</w:t>
      </w:r>
      <w:r>
        <w:rPr>
          <w:rFonts w:hint="eastAsia"/>
        </w:rPr>
        <w:br w:type="textWrapping"/>
      </w:r>
      <w:r>
        <w:rPr>
          <w:rFonts w:hint="eastAsia"/>
        </w:rPr>
        <w:t>⑥招标文件及投标疑问咨询：陆工，电话：0871-65363371。</w:t>
      </w:r>
    </w:p>
    <w:p w14:paraId="30E9E4D6">
      <w:pPr>
        <w:pStyle w:val="2"/>
        <w:bidi w:val="0"/>
        <w:rPr>
          <w:rFonts w:hint="eastAsia"/>
        </w:rPr>
      </w:pPr>
      <w:r>
        <w:rPr>
          <w:rFonts w:hint="eastAsia"/>
        </w:rPr>
        <w:br w:type="textWrapping"/>
      </w:r>
      <w:r>
        <w:rPr>
          <w:rFonts w:hint="eastAsia"/>
        </w:rPr>
        <w:t>5.投标文件的递交</w:t>
      </w:r>
      <w:r>
        <w:rPr>
          <w:rFonts w:hint="eastAsia"/>
        </w:rPr>
        <w:br w:type="textWrapping"/>
      </w:r>
      <w:r>
        <w:rPr>
          <w:rFonts w:hint="eastAsia"/>
        </w:rPr>
        <w:t>5.1投标文件递交的截止时间（投标截止时间，下同）为2025年06月18日09时30分，地点为：中招国际招标有限公司会议室（云南省昆明市五华区科高路金泰国际一期9栋5楼）。</w:t>
      </w:r>
      <w:r>
        <w:rPr>
          <w:rFonts w:hint="eastAsia"/>
        </w:rPr>
        <w:br w:type="textWrapping"/>
      </w:r>
      <w:r>
        <w:rPr>
          <w:rFonts w:hint="eastAsia"/>
        </w:rPr>
        <w:t>5.2 逾期送达的、未送达指定地点的或者不按照招标文件要求密封的投标文件，招标人将予以拒收。</w:t>
      </w:r>
    </w:p>
    <w:p w14:paraId="5055835B">
      <w:pPr>
        <w:pStyle w:val="2"/>
        <w:bidi w:val="0"/>
        <w:rPr>
          <w:rFonts w:hint="eastAsia"/>
        </w:rPr>
      </w:pPr>
      <w:r>
        <w:rPr>
          <w:rFonts w:hint="eastAsia"/>
        </w:rPr>
        <w:br w:type="textWrapping"/>
      </w:r>
      <w:r>
        <w:rPr>
          <w:rFonts w:hint="eastAsia"/>
        </w:rPr>
        <w:t>6.发布公告的媒介</w:t>
      </w:r>
      <w:r>
        <w:rPr>
          <w:rFonts w:hint="eastAsia"/>
        </w:rPr>
        <w:br w:type="textWrapping"/>
      </w:r>
      <w:r>
        <w:rPr>
          <w:rFonts w:hint="eastAsia"/>
        </w:rPr>
        <w:t>招标公告在《云南合和（集团）股份有限公司网站》《中国招标投标公共服务平台》《招标网》上同时发布。招标人和招标代理机构对其他网站或媒体转载的公告及公告内容不承担任何责任。</w:t>
      </w:r>
    </w:p>
    <w:p w14:paraId="05115CB4">
      <w:pPr>
        <w:pStyle w:val="2"/>
        <w:bidi w:val="0"/>
        <w:rPr>
          <w:rFonts w:hint="eastAsia"/>
        </w:rPr>
      </w:pPr>
      <w:r>
        <w:rPr>
          <w:rFonts w:hint="eastAsia"/>
        </w:rPr>
        <w:br w:type="textWrapping"/>
      </w:r>
      <w:r>
        <w:rPr>
          <w:rFonts w:hint="eastAsia"/>
        </w:rPr>
        <w:t>7.联系方式</w:t>
      </w:r>
      <w:r>
        <w:rPr>
          <w:rFonts w:hint="eastAsia"/>
        </w:rPr>
        <w:br w:type="textWrapping"/>
      </w:r>
      <w:r>
        <w:rPr>
          <w:rFonts w:hint="eastAsia"/>
        </w:rPr>
        <w:t>招标人：大理金叶商务服务有限责任公司</w:t>
      </w:r>
      <w:r>
        <w:rPr>
          <w:rFonts w:hint="eastAsia"/>
        </w:rPr>
        <w:br w:type="textWrapping"/>
      </w:r>
      <w:r>
        <w:rPr>
          <w:rFonts w:hint="eastAsia"/>
        </w:rPr>
        <w:t>地址：云南省大理市下关苍山东路461号</w:t>
      </w:r>
      <w:r>
        <w:rPr>
          <w:rFonts w:hint="eastAsia"/>
        </w:rPr>
        <w:br w:type="textWrapping"/>
      </w:r>
      <w:r>
        <w:rPr>
          <w:rFonts w:hint="eastAsia"/>
        </w:rPr>
        <w:t>联系人：赵工</w:t>
      </w:r>
      <w:r>
        <w:rPr>
          <w:rFonts w:hint="eastAsia"/>
        </w:rPr>
        <w:br w:type="textWrapping"/>
      </w:r>
      <w:r>
        <w:rPr>
          <w:rFonts w:hint="eastAsia"/>
        </w:rPr>
        <w:t>电话：0872-2325435</w:t>
      </w:r>
      <w:r>
        <w:rPr>
          <w:rFonts w:hint="eastAsia"/>
        </w:rPr>
        <w:br w:type="textWrapping"/>
      </w:r>
      <w:r>
        <w:rPr>
          <w:rFonts w:hint="eastAsia"/>
        </w:rPr>
        <w:t>招标代理机构：中招国际招标有限公司</w:t>
      </w:r>
      <w:r>
        <w:rPr>
          <w:rFonts w:hint="eastAsia"/>
        </w:rPr>
        <w:br w:type="textWrapping"/>
      </w:r>
      <w:r>
        <w:rPr>
          <w:rFonts w:hint="eastAsia"/>
        </w:rPr>
        <w:t>地址：云南省昆明市五华区科高路金泰国际一期9栋5楼</w:t>
      </w:r>
      <w:r>
        <w:rPr>
          <w:rFonts w:hint="eastAsia"/>
        </w:rPr>
        <w:br w:type="textWrapping"/>
      </w:r>
      <w:r>
        <w:rPr>
          <w:rFonts w:hint="eastAsia"/>
        </w:rPr>
        <w:t>联系人：陆工、王工、沈工、马工、李工</w:t>
      </w:r>
      <w:r>
        <w:rPr>
          <w:rFonts w:hint="eastAsia"/>
        </w:rPr>
        <w:br w:type="textWrapping"/>
      </w:r>
      <w:r>
        <w:rPr>
          <w:rFonts w:hint="eastAsia"/>
        </w:rPr>
        <w:t>电话：0871-65363371</w:t>
      </w:r>
    </w:p>
    <w:p w14:paraId="355BB4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2025-05-28T06:25:26Z</dcterms:created>
  <dc:creator>28039</dc:creator>
  <cp:lastModifiedBy>沫燃 *</cp:lastModifiedBy>
  <dcterms:modified xsi:type="dcterms:W3CDTF">2025-05-28T06:25:34Z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13DD0BA6A6DE4ECCB9A4135ED505FED9_12</vt:lpwstr>
  </property>
</Properties>
</file>