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3D000">
      <w:pPr>
        <w:pStyle w:val="2"/>
        <w:bidi w:val="0"/>
      </w:pPr>
      <w:r>
        <w:t>采购公告</w:t>
      </w:r>
    </w:p>
    <w:p w14:paraId="18738B07">
      <w:pPr>
        <w:pStyle w:val="2"/>
        <w:bidi w:val="0"/>
      </w:pPr>
      <w:r>
        <w:rPr>
          <w:rFonts w:hint="eastAsia"/>
        </w:rPr>
        <w:t>公告编号：YSXYGG202505210021</w:t>
      </w:r>
    </w:p>
    <w:p w14:paraId="3CF7EEEE">
      <w:pPr>
        <w:pStyle w:val="2"/>
        <w:bidi w:val="0"/>
      </w:pPr>
      <w:r>
        <w:rPr>
          <w:rFonts w:hint="eastAsia"/>
        </w:rPr>
        <w:t>一、采购项目基本情况</w:t>
      </w:r>
    </w:p>
    <w:p w14:paraId="16E8E6E0">
      <w:pPr>
        <w:pStyle w:val="2"/>
        <w:bidi w:val="0"/>
      </w:pPr>
      <w:r>
        <w:rPr>
          <w:rFonts w:hint="eastAsia"/>
        </w:rPr>
        <w:t>采购人：华润潍坊远东医药有限公司</w:t>
      </w:r>
    </w:p>
    <w:p w14:paraId="2C173288">
      <w:pPr>
        <w:pStyle w:val="2"/>
        <w:bidi w:val="0"/>
      </w:pPr>
      <w:r>
        <w:rPr>
          <w:rFonts w:hint="eastAsia"/>
        </w:rPr>
        <w:t>采购项目编号：PUR202505190020</w:t>
      </w:r>
    </w:p>
    <w:p w14:paraId="3E769B3E">
      <w:pPr>
        <w:pStyle w:val="2"/>
        <w:bidi w:val="0"/>
      </w:pPr>
      <w:r>
        <w:rPr>
          <w:rFonts w:hint="eastAsia"/>
        </w:rPr>
        <w:t>采购项目名称：华润潍坊远东医药有限公司</w:t>
      </w:r>
      <w:bookmarkStart w:id="0" w:name="_GoBack"/>
      <w:r>
        <w:rPr>
          <w:rFonts w:hint="eastAsia"/>
        </w:rPr>
        <w:t>院内物流配送信息管理服务项目</w:t>
      </w:r>
    </w:p>
    <w:bookmarkEnd w:id="0"/>
    <w:p w14:paraId="1D126F48">
      <w:pPr>
        <w:pStyle w:val="2"/>
        <w:bidi w:val="0"/>
      </w:pPr>
      <w:r>
        <w:rPr>
          <w:rFonts w:hint="eastAsia"/>
        </w:rPr>
        <w:t>采购内容和范围：1）、仓储服务‌：包括但不限于药耗的接收、验收、拆零定数附码、入库、存储、出库、盘点、退库等全链条管理。2）、配送服务‌：根据医院需求，将药品准确、及时地配送至指定科室或部门，包括但不限于急诊、门诊、住院部等。</w:t>
      </w:r>
    </w:p>
    <w:p w14:paraId="28018EE5">
      <w:pPr>
        <w:pStyle w:val="2"/>
        <w:bidi w:val="0"/>
      </w:pPr>
      <w:r>
        <w:rPr>
          <w:rFonts w:hint="eastAsia"/>
        </w:rPr>
        <w:t>二、供应商资格要求</w:t>
      </w:r>
    </w:p>
    <w:p w14:paraId="3091C48C">
      <w:pPr>
        <w:pStyle w:val="2"/>
        <w:bidi w:val="0"/>
      </w:pPr>
      <w:r>
        <w:rPr>
          <w:rFonts w:hint="eastAsia"/>
        </w:rPr>
        <w:t>1. 资格要求:1.资质要求：投标人为中华人民共和国境内合法注册的独立法人或其他组织，具有独立订立合同的权利，提供装卸搬运、数据处理服务、医院管理经营范围的证明文件。</w:t>
      </w:r>
      <w:r>
        <w:rPr>
          <w:rFonts w:hint="eastAsia"/>
        </w:rPr>
        <w:br w:type="textWrapping"/>
      </w:r>
      <w:r>
        <w:rPr>
          <w:rFonts w:hint="eastAsia"/>
        </w:rPr>
        <w:t>2.信誉要求：供应商不属于在“信用中国”网站（www.creditchina.gov.cn）中查明的失信被执行人。</w:t>
      </w:r>
      <w:r>
        <w:rPr>
          <w:rFonts w:hint="eastAsia"/>
        </w:rPr>
        <w:br w:type="textWrapping"/>
      </w:r>
      <w:r>
        <w:rPr>
          <w:rFonts w:hint="eastAsia"/>
        </w:rPr>
        <w:t>3.其他要求：本项目不接受联合体</w:t>
      </w:r>
      <w:r>
        <w:rPr>
          <w:rFonts w:hint="eastAsia"/>
        </w:rPr>
        <w:br w:type="textWrapping"/>
      </w:r>
      <w:r>
        <w:rPr>
          <w:rFonts w:hint="eastAsia"/>
        </w:rPr>
        <w:t>4.供应商不得与本项目其他供应商的单位负责人为同一人或存在控股、管理关系的情</w:t>
      </w:r>
      <w:r>
        <w:rPr>
          <w:rFonts w:hint="eastAsia"/>
        </w:rPr>
        <w:br w:type="textWrapping"/>
      </w:r>
      <w:r>
        <w:rPr>
          <w:rFonts w:hint="eastAsia"/>
        </w:rPr>
        <w:t>形。</w:t>
      </w:r>
    </w:p>
    <w:p w14:paraId="37FB04F8">
      <w:pPr>
        <w:pStyle w:val="2"/>
        <w:bidi w:val="0"/>
      </w:pPr>
      <w:r>
        <w:rPr>
          <w:rFonts w:hint="eastAsia"/>
        </w:rPr>
        <w:t>三、采购文件的获取</w:t>
      </w:r>
    </w:p>
    <w:p w14:paraId="030D97EB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1177188B">
      <w:pPr>
        <w:pStyle w:val="2"/>
        <w:bidi w:val="0"/>
      </w:pPr>
      <w:r>
        <w:rPr>
          <w:rFonts w:hint="eastAsia"/>
        </w:rPr>
        <w:t>四、响应文件的提交</w:t>
      </w:r>
    </w:p>
    <w:p w14:paraId="3CDD71A0">
      <w:pPr>
        <w:pStyle w:val="2"/>
        <w:bidi w:val="0"/>
      </w:pPr>
      <w:r>
        <w:rPr>
          <w:rFonts w:hint="eastAsia"/>
        </w:rPr>
        <w:t>响应文件提交/报价截止时间： 2025-06-10 08:00:00 （北京时间，若有变化另行通知）。</w:t>
      </w:r>
    </w:p>
    <w:p w14:paraId="46A64505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15AF246B">
      <w:pPr>
        <w:pStyle w:val="2"/>
        <w:bidi w:val="0"/>
      </w:pPr>
      <w:r>
        <w:rPr>
          <w:rFonts w:hint="eastAsia"/>
        </w:rPr>
        <w:t>五、采购人联系方式</w:t>
      </w:r>
    </w:p>
    <w:p w14:paraId="404C8A6E">
      <w:pPr>
        <w:pStyle w:val="2"/>
        <w:bidi w:val="0"/>
      </w:pPr>
      <w:r>
        <w:rPr>
          <w:rFonts w:hint="eastAsia"/>
        </w:rPr>
        <w:t>联系人：常经理</w:t>
      </w:r>
    </w:p>
    <w:p w14:paraId="2730A453">
      <w:pPr>
        <w:pStyle w:val="2"/>
        <w:bidi w:val="0"/>
      </w:pPr>
      <w:r>
        <w:rPr>
          <w:rFonts w:hint="eastAsia"/>
        </w:rPr>
        <w:t>电话：13905367063</w:t>
      </w:r>
    </w:p>
    <w:p w14:paraId="6B7F2377">
      <w:pPr>
        <w:pStyle w:val="2"/>
        <w:bidi w:val="0"/>
      </w:pPr>
      <w:r>
        <w:rPr>
          <w:rFonts w:hint="eastAsia"/>
        </w:rPr>
        <w:t>邮箱：liuweiwei106@hrwfyd.com</w:t>
      </w:r>
    </w:p>
    <w:p w14:paraId="09294149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2534"/>
        <w:gridCol w:w="846"/>
        <w:gridCol w:w="574"/>
        <w:gridCol w:w="3943"/>
      </w:tblGrid>
      <w:tr w14:paraId="10E5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B30437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404816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EA90C2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925726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09BA86">
            <w:pPr>
              <w:pStyle w:val="2"/>
              <w:bidi w:val="0"/>
            </w:pPr>
            <w:r>
              <w:t>补充说明</w:t>
            </w:r>
          </w:p>
        </w:tc>
      </w:tr>
      <w:tr w14:paraId="13596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681BD2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6D1A49">
            <w:pPr>
              <w:pStyle w:val="2"/>
              <w:bidi w:val="0"/>
            </w:pPr>
            <w:r>
              <w:t>院内物流配送信息管理服务项目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C8580D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3BE32E">
            <w:pPr>
              <w:pStyle w:val="2"/>
              <w:bidi w:val="0"/>
            </w:pPr>
            <w:r>
              <w:t>元/年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BE34EE">
            <w:pPr>
              <w:pStyle w:val="2"/>
              <w:bidi w:val="0"/>
            </w:pPr>
            <w:r>
              <w:t>此处报价为项目预算总价,分项报价请上传响应文件</w:t>
            </w:r>
          </w:p>
        </w:tc>
      </w:tr>
    </w:tbl>
    <w:p w14:paraId="03D180A4">
      <w:pPr>
        <w:pStyle w:val="2"/>
        <w:bidi w:val="0"/>
      </w:pPr>
      <w:r>
        <w:rPr>
          <w:rFonts w:hint="eastAsia"/>
        </w:rPr>
        <w:t>七、答疑澄清、通知</w:t>
      </w:r>
    </w:p>
    <w:p w14:paraId="3BACDBB5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28A03FC6">
      <w:pPr>
        <w:pStyle w:val="2"/>
        <w:bidi w:val="0"/>
      </w:pPr>
      <w:r>
        <w:rPr>
          <w:rFonts w:hint="eastAsia"/>
        </w:rPr>
        <w:t>八、服务费交纳</w:t>
      </w:r>
    </w:p>
    <w:p w14:paraId="4D540F15">
      <w:pPr>
        <w:pStyle w:val="2"/>
        <w:bidi w:val="0"/>
      </w:pPr>
      <w:r>
        <w:rPr>
          <w:rFonts w:hint="eastAsia"/>
        </w:rPr>
        <w:t>本项目不收取服务费。</w:t>
      </w:r>
    </w:p>
    <w:p w14:paraId="60884AA0">
      <w:pPr>
        <w:pStyle w:val="2"/>
        <w:bidi w:val="0"/>
      </w:pPr>
      <w:r>
        <w:rPr>
          <w:rFonts w:hint="eastAsia"/>
        </w:rPr>
        <w:t>九、其它事项</w:t>
      </w:r>
    </w:p>
    <w:p w14:paraId="4F7E0523">
      <w:pPr>
        <w:pStyle w:val="2"/>
        <w:bidi w:val="0"/>
      </w:pPr>
      <w:r>
        <w:rPr>
          <w:rFonts w:hint="eastAsia"/>
        </w:rPr>
        <w:t>1.本公告在华润集团守正电子采购平台(https://www.szecp.com.cn)上公开发布。</w:t>
      </w:r>
    </w:p>
    <w:p w14:paraId="3858BB09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1393759D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331610D9">
      <w:pPr>
        <w:pStyle w:val="2"/>
        <w:bidi w:val="0"/>
      </w:pPr>
      <w:r>
        <w:rPr>
          <w:rFonts w:hint="eastAsia"/>
        </w:rPr>
        <w:t>2025年06月04日</w:t>
      </w:r>
    </w:p>
    <w:p w14:paraId="6800453C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1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2025-06-04T05:50:30Z</dcterms:created>
  <dc:creator>28039</dc:creator>
  <cp:lastModifiedBy>沫燃 *</cp:lastModifiedBy>
  <dcterms:modified xsi:type="dcterms:W3CDTF">2025-06-04T05:50:42Z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3FF5B7B54D1D42D9ADCA20327C06A3B5_12</vt:lpwstr>
  </property>
</Properties>
</file>